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89" w:rsidRPr="00CF6AC4" w:rsidRDefault="00712589" w:rsidP="00CF6AC4">
      <w:pPr>
        <w:jc w:val="center"/>
        <w:rPr>
          <w:rFonts w:ascii="黑体" w:eastAsia="黑体"/>
          <w:b/>
          <w:bCs/>
          <w:kern w:val="36"/>
          <w:sz w:val="28"/>
          <w:szCs w:val="28"/>
        </w:rPr>
      </w:pPr>
      <w:r w:rsidRPr="002C7B3B">
        <w:rPr>
          <w:rFonts w:ascii="黑体" w:eastAsia="黑体" w:hint="eastAsia"/>
          <w:b/>
          <w:bCs/>
          <w:kern w:val="36"/>
          <w:sz w:val="28"/>
          <w:szCs w:val="28"/>
        </w:rPr>
        <w:t>华东政法大学</w:t>
      </w:r>
      <w:r w:rsidR="002C7B3B" w:rsidRPr="002C7B3B">
        <w:rPr>
          <w:rFonts w:ascii="黑体" w:eastAsia="黑体" w:hint="eastAsia"/>
          <w:b/>
          <w:bCs/>
          <w:kern w:val="36"/>
          <w:sz w:val="28"/>
          <w:szCs w:val="28"/>
        </w:rPr>
        <w:t>2015年</w:t>
      </w:r>
      <w:r w:rsidR="00F03172">
        <w:rPr>
          <w:rFonts w:ascii="黑体" w:eastAsia="黑体" w:hint="eastAsia"/>
          <w:b/>
          <w:bCs/>
          <w:kern w:val="36"/>
          <w:sz w:val="28"/>
          <w:szCs w:val="28"/>
        </w:rPr>
        <w:t>保送生</w:t>
      </w:r>
      <w:r w:rsidR="003F1B28" w:rsidRPr="002C7B3B">
        <w:rPr>
          <w:rFonts w:ascii="黑体" w:eastAsia="黑体" w:hint="eastAsia"/>
          <w:b/>
          <w:bCs/>
          <w:kern w:val="36"/>
          <w:sz w:val="28"/>
          <w:szCs w:val="28"/>
        </w:rPr>
        <w:t>体格检查表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1181"/>
        <w:gridCol w:w="111"/>
        <w:gridCol w:w="1099"/>
        <w:gridCol w:w="300"/>
        <w:gridCol w:w="176"/>
        <w:gridCol w:w="263"/>
        <w:gridCol w:w="274"/>
        <w:gridCol w:w="435"/>
        <w:gridCol w:w="43"/>
        <w:gridCol w:w="7"/>
        <w:gridCol w:w="53"/>
        <w:gridCol w:w="575"/>
        <w:gridCol w:w="21"/>
        <w:gridCol w:w="9"/>
        <w:gridCol w:w="281"/>
        <w:gridCol w:w="145"/>
        <w:gridCol w:w="259"/>
        <w:gridCol w:w="24"/>
        <w:gridCol w:w="6"/>
        <w:gridCol w:w="416"/>
        <w:gridCol w:w="9"/>
        <w:gridCol w:w="278"/>
        <w:gridCol w:w="1221"/>
        <w:gridCol w:w="480"/>
        <w:gridCol w:w="1678"/>
      </w:tblGrid>
      <w:tr w:rsidR="00791B2E" w:rsidRPr="00791B2E" w:rsidTr="00E81165">
        <w:trPr>
          <w:cantSplit/>
          <w:trHeight w:val="541"/>
        </w:trPr>
        <w:tc>
          <w:tcPr>
            <w:tcW w:w="1595" w:type="dxa"/>
            <w:gridSpan w:val="2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ascii="黑体" w:eastAsia="黑体" w:hint="eastAsia"/>
                <w:sz w:val="22"/>
                <w:szCs w:val="21"/>
              </w:rPr>
              <w:t>姓名</w:t>
            </w:r>
          </w:p>
        </w:tc>
        <w:tc>
          <w:tcPr>
            <w:tcW w:w="3357" w:type="dxa"/>
            <w:gridSpan w:val="12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 w:rsidRPr="00791B2E">
              <w:rPr>
                <w:rFonts w:ascii="黑体" w:eastAsia="黑体" w:hint="eastAsia"/>
                <w:sz w:val="22"/>
                <w:szCs w:val="21"/>
              </w:rPr>
              <w:t>性别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ind w:firstLineChars="200" w:firstLine="440"/>
              <w:jc w:val="center"/>
              <w:rPr>
                <w:rFonts w:ascii="黑体" w:eastAsia="黑体"/>
                <w:sz w:val="22"/>
                <w:szCs w:val="21"/>
              </w:rPr>
            </w:pPr>
            <w:r w:rsidRPr="00791B2E">
              <w:rPr>
                <w:rFonts w:ascii="黑体" w:eastAsia="黑体" w:hint="eastAsia"/>
                <w:sz w:val="22"/>
                <w:szCs w:val="21"/>
              </w:rPr>
              <w:t>免冠</w:t>
            </w:r>
            <w:r w:rsidR="0095372D">
              <w:rPr>
                <w:rFonts w:ascii="黑体" w:eastAsia="黑体" w:hint="eastAsia"/>
                <w:sz w:val="22"/>
                <w:szCs w:val="21"/>
              </w:rPr>
              <w:t>一</w:t>
            </w:r>
            <w:r w:rsidRPr="00791B2E">
              <w:rPr>
                <w:rFonts w:ascii="黑体" w:eastAsia="黑体" w:hint="eastAsia"/>
                <w:sz w:val="22"/>
                <w:szCs w:val="21"/>
              </w:rPr>
              <w:t>寸彩照</w:t>
            </w: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</w:tr>
      <w:tr w:rsidR="00791B2E" w:rsidRPr="00791B2E" w:rsidTr="00E81165">
        <w:trPr>
          <w:cantSplit/>
          <w:trHeight w:val="592"/>
        </w:trPr>
        <w:tc>
          <w:tcPr>
            <w:tcW w:w="1595" w:type="dxa"/>
            <w:gridSpan w:val="2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 w:rsidRPr="00791B2E">
              <w:rPr>
                <w:rFonts w:ascii="黑体" w:eastAsia="黑体" w:hint="eastAsia"/>
                <w:sz w:val="22"/>
                <w:szCs w:val="21"/>
              </w:rPr>
              <w:t>身份证号</w:t>
            </w:r>
          </w:p>
        </w:tc>
        <w:tc>
          <w:tcPr>
            <w:tcW w:w="3357" w:type="dxa"/>
            <w:gridSpan w:val="12"/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</w:p>
        </w:tc>
        <w:tc>
          <w:tcPr>
            <w:tcW w:w="1140" w:type="dxa"/>
            <w:gridSpan w:val="7"/>
            <w:vAlign w:val="center"/>
          </w:tcPr>
          <w:p w:rsidR="00791B2E" w:rsidRPr="00791B2E" w:rsidRDefault="00791B2E" w:rsidP="0057714F">
            <w:pPr>
              <w:spacing w:line="420" w:lineRule="exact"/>
              <w:jc w:val="center"/>
              <w:rPr>
                <w:rFonts w:ascii="黑体" w:eastAsia="黑体"/>
                <w:sz w:val="22"/>
                <w:szCs w:val="21"/>
              </w:rPr>
            </w:pPr>
            <w:r w:rsidRPr="00791B2E">
              <w:rPr>
                <w:rFonts w:ascii="黑体" w:eastAsia="黑体" w:hint="eastAsia"/>
                <w:sz w:val="22"/>
                <w:szCs w:val="21"/>
              </w:rPr>
              <w:t>出生</w:t>
            </w:r>
            <w:r w:rsidR="0057714F">
              <w:rPr>
                <w:rFonts w:ascii="黑体" w:eastAsia="黑体" w:hint="eastAsia"/>
                <w:sz w:val="22"/>
                <w:szCs w:val="21"/>
              </w:rPr>
              <w:t>年月</w:t>
            </w:r>
          </w:p>
        </w:tc>
        <w:tc>
          <w:tcPr>
            <w:tcW w:w="1508" w:type="dxa"/>
            <w:gridSpan w:val="3"/>
            <w:vAlign w:val="center"/>
          </w:tcPr>
          <w:p w:rsidR="00791B2E" w:rsidRPr="00791B2E" w:rsidRDefault="00791B2E" w:rsidP="00E81165">
            <w:pPr>
              <w:spacing w:line="4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E81165">
        <w:trPr>
          <w:cantSplit/>
          <w:trHeight w:val="571"/>
        </w:trPr>
        <w:tc>
          <w:tcPr>
            <w:tcW w:w="1595" w:type="dxa"/>
            <w:gridSpan w:val="2"/>
            <w:tcBorders>
              <w:top w:val="single" w:sz="4" w:space="0" w:color="auto"/>
            </w:tcBorders>
            <w:vAlign w:val="center"/>
          </w:tcPr>
          <w:p w:rsidR="00791B2E" w:rsidRPr="00791B2E" w:rsidRDefault="00AC4CED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所在中学</w:t>
            </w:r>
          </w:p>
        </w:tc>
        <w:tc>
          <w:tcPr>
            <w:tcW w:w="2223" w:type="dxa"/>
            <w:gridSpan w:val="6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联系电话</w:t>
            </w:r>
          </w:p>
        </w:tc>
        <w:tc>
          <w:tcPr>
            <w:tcW w:w="2648" w:type="dxa"/>
            <w:gridSpan w:val="10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E81165">
        <w:trPr>
          <w:cantSplit/>
          <w:trHeight w:val="978"/>
        </w:trPr>
        <w:tc>
          <w:tcPr>
            <w:tcW w:w="2805" w:type="dxa"/>
            <w:gridSpan w:val="4"/>
            <w:tcBorders>
              <w:top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既往病史</w:t>
            </w:r>
          </w:p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(由考生本人如实填写)</w:t>
            </w:r>
          </w:p>
        </w:tc>
        <w:tc>
          <w:tcPr>
            <w:tcW w:w="4795" w:type="dxa"/>
            <w:gridSpan w:val="20"/>
            <w:tcBorders>
              <w:top w:val="single" w:sz="4" w:space="0" w:color="auto"/>
              <w:right w:val="nil"/>
            </w:tcBorders>
            <w:vAlign w:val="center"/>
          </w:tcPr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</w:p>
          <w:p w:rsidR="00791B2E" w:rsidRPr="00791B2E" w:rsidRDefault="00791B2E" w:rsidP="00E81165"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95520A" w:rsidRPr="00791B2E" w:rsidTr="002C7B3B">
        <w:trPr>
          <w:cantSplit/>
          <w:trHeight w:val="559"/>
        </w:trPr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:rsidR="0095520A" w:rsidRPr="00791B2E" w:rsidRDefault="0095520A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眼</w:t>
            </w:r>
          </w:p>
          <w:p w:rsidR="0095520A" w:rsidRPr="00791B2E" w:rsidRDefault="0095520A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95520A" w:rsidRPr="00791B2E" w:rsidRDefault="0095520A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95520A" w:rsidRPr="00791B2E" w:rsidRDefault="0095520A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科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裸 眼</w:t>
            </w:r>
          </w:p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视 力</w:t>
            </w:r>
          </w:p>
        </w:tc>
        <w:tc>
          <w:tcPr>
            <w:tcW w:w="1838" w:type="dxa"/>
            <w:gridSpan w:val="4"/>
            <w:tcBorders>
              <w:right w:val="single" w:sz="4" w:space="0" w:color="auto"/>
            </w:tcBorders>
            <w:vAlign w:val="center"/>
          </w:tcPr>
          <w:p w:rsidR="0095520A" w:rsidRPr="00791B2E" w:rsidRDefault="0095520A" w:rsidP="0095520A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右</w:t>
            </w:r>
          </w:p>
        </w:tc>
        <w:tc>
          <w:tcPr>
            <w:tcW w:w="141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proofErr w:type="gramStart"/>
            <w:r w:rsidRPr="00791B2E">
              <w:rPr>
                <w:rFonts w:ascii="黑体" w:eastAsia="黑体" w:hint="eastAsia"/>
                <w:sz w:val="22"/>
              </w:rPr>
              <w:t>矫</w:t>
            </w:r>
            <w:proofErr w:type="gramEnd"/>
            <w:r w:rsidRPr="00791B2E">
              <w:rPr>
                <w:rFonts w:ascii="黑体" w:eastAsia="黑体" w:hint="eastAsia"/>
                <w:sz w:val="22"/>
              </w:rPr>
              <w:t xml:space="preserve"> 正</w:t>
            </w:r>
          </w:p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视 力</w:t>
            </w:r>
          </w:p>
        </w:tc>
        <w:tc>
          <w:tcPr>
            <w:tcW w:w="3119" w:type="dxa"/>
            <w:gridSpan w:val="10"/>
            <w:vAlign w:val="center"/>
          </w:tcPr>
          <w:p w:rsidR="0095520A" w:rsidRPr="00791B2E" w:rsidRDefault="0095520A" w:rsidP="0095520A">
            <w:pPr>
              <w:spacing w:line="320" w:lineRule="exact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右          </w:t>
            </w:r>
            <w:r w:rsidRPr="00791B2E">
              <w:rPr>
                <w:rFonts w:ascii="黑体" w:eastAsia="黑体" w:hint="eastAsia"/>
                <w:sz w:val="22"/>
              </w:rPr>
              <w:t>矫正度数</w:t>
            </w:r>
          </w:p>
        </w:tc>
        <w:tc>
          <w:tcPr>
            <w:tcW w:w="1678" w:type="dxa"/>
            <w:vMerge w:val="restart"/>
            <w:tcBorders>
              <w:left w:val="nil"/>
            </w:tcBorders>
          </w:tcPr>
          <w:p w:rsidR="0095520A" w:rsidRDefault="0095520A" w:rsidP="002C7B3B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医师</w:t>
            </w:r>
            <w:r w:rsidR="0057714F">
              <w:rPr>
                <w:rFonts w:ascii="黑体" w:eastAsia="黑体" w:hint="eastAsia"/>
                <w:sz w:val="22"/>
              </w:rPr>
              <w:t>意见</w:t>
            </w:r>
          </w:p>
          <w:p w:rsidR="0057714F" w:rsidRDefault="0057714F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95520A" w:rsidRPr="00791B2E" w:rsidRDefault="0095520A" w:rsidP="002C7B3B">
            <w:pPr>
              <w:spacing w:line="320" w:lineRule="exact"/>
              <w:rPr>
                <w:rFonts w:ascii="黑体" w:eastAsia="黑体"/>
                <w:color w:val="FFFFFF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签名：</w:t>
            </w:r>
          </w:p>
        </w:tc>
      </w:tr>
      <w:tr w:rsidR="0095520A" w:rsidRPr="00791B2E" w:rsidTr="002C7B3B">
        <w:trPr>
          <w:cantSplit/>
          <w:trHeight w:val="420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95520A" w:rsidRPr="00791B2E" w:rsidRDefault="0095520A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838" w:type="dxa"/>
            <w:gridSpan w:val="4"/>
            <w:tcBorders>
              <w:right w:val="single" w:sz="4" w:space="0" w:color="auto"/>
            </w:tcBorders>
            <w:vAlign w:val="center"/>
          </w:tcPr>
          <w:p w:rsidR="0095520A" w:rsidRPr="00791B2E" w:rsidRDefault="0095520A" w:rsidP="0095520A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左</w:t>
            </w:r>
          </w:p>
        </w:tc>
        <w:tc>
          <w:tcPr>
            <w:tcW w:w="14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A" w:rsidRPr="00791B2E" w:rsidRDefault="0095520A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311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20A" w:rsidRPr="00791B2E" w:rsidRDefault="0095520A" w:rsidP="0095520A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左</w:t>
            </w:r>
            <w:r>
              <w:rPr>
                <w:rFonts w:ascii="黑体" w:eastAsia="黑体" w:hint="eastAsia"/>
                <w:sz w:val="22"/>
              </w:rPr>
              <w:t xml:space="preserve">          </w:t>
            </w:r>
            <w:r w:rsidRPr="00791B2E">
              <w:rPr>
                <w:rFonts w:ascii="黑体" w:eastAsia="黑体" w:hint="eastAsia"/>
                <w:sz w:val="22"/>
              </w:rPr>
              <w:t>矫正度数</w:t>
            </w: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95520A" w:rsidRPr="00791B2E" w:rsidRDefault="0095520A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2C7B3B">
        <w:trPr>
          <w:cantSplit/>
          <w:trHeight w:val="81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  <w:vAlign w:val="center"/>
          </w:tcPr>
          <w:p w:rsidR="00791B2E" w:rsidRPr="00791B2E" w:rsidRDefault="00791B2E" w:rsidP="0057714F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色 觉</w:t>
            </w:r>
          </w:p>
        </w:tc>
        <w:tc>
          <w:tcPr>
            <w:tcW w:w="6374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B2E" w:rsidRDefault="00791B2E" w:rsidP="0095520A">
            <w:pPr>
              <w:spacing w:line="320" w:lineRule="exact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色觉： 正常</w:t>
            </w:r>
            <w:r w:rsidRPr="00791B2E">
              <w:rPr>
                <w:rFonts w:ascii="黑体" w:eastAsia="黑体" w:hAnsi="宋体" w:hint="eastAsia"/>
                <w:sz w:val="22"/>
              </w:rPr>
              <w:t xml:space="preserve">□    </w:t>
            </w:r>
            <w:r w:rsidRPr="00791B2E">
              <w:rPr>
                <w:rFonts w:ascii="黑体" w:eastAsia="黑体" w:hint="eastAsia"/>
                <w:sz w:val="22"/>
              </w:rPr>
              <w:t>色弱</w:t>
            </w:r>
            <w:r w:rsidRPr="00791B2E">
              <w:rPr>
                <w:rFonts w:ascii="黑体" w:eastAsia="黑体" w:hAnsi="宋体" w:hint="eastAsia"/>
                <w:sz w:val="22"/>
              </w:rPr>
              <w:t xml:space="preserve">□   </w:t>
            </w:r>
            <w:r w:rsidRPr="00791B2E">
              <w:rPr>
                <w:rFonts w:ascii="黑体" w:eastAsia="黑体" w:hint="eastAsia"/>
                <w:sz w:val="22"/>
              </w:rPr>
              <w:t>色盲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</w:p>
          <w:p w:rsidR="00103879" w:rsidRPr="00791B2E" w:rsidRDefault="00103879" w:rsidP="0095520A">
            <w:pPr>
              <w:spacing w:line="320" w:lineRule="exact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不能准确识别红、黄、绿、蓝、紫等颜色中的任何一种颜色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791B2E" w:rsidRPr="00791B2E" w:rsidRDefault="00791B2E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8442C9">
        <w:trPr>
          <w:cantSplit/>
          <w:trHeight w:val="46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ind w:firstLineChars="100" w:firstLine="220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其</w:t>
            </w:r>
            <w:r>
              <w:rPr>
                <w:rFonts w:ascii="黑体" w:eastAsia="黑体" w:hint="eastAsia"/>
                <w:sz w:val="22"/>
              </w:rPr>
              <w:t xml:space="preserve"> </w:t>
            </w:r>
            <w:r w:rsidRPr="00791B2E">
              <w:rPr>
                <w:rFonts w:ascii="黑体" w:eastAsia="黑体" w:hint="eastAsia"/>
                <w:sz w:val="22"/>
              </w:rPr>
              <w:t>他：</w:t>
            </w:r>
          </w:p>
        </w:tc>
        <w:tc>
          <w:tcPr>
            <w:tcW w:w="6374" w:type="dxa"/>
            <w:gridSpan w:val="22"/>
            <w:tcBorders>
              <w:bottom w:val="single" w:sz="4" w:space="0" w:color="auto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791B2E" w:rsidRPr="00791B2E" w:rsidRDefault="00791B2E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103879" w:rsidRPr="00791B2E" w:rsidTr="00A64237">
        <w:trPr>
          <w:cantSplit/>
          <w:trHeight w:val="407"/>
        </w:trPr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内</w:t>
            </w:r>
          </w:p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科</w:t>
            </w: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血 压</w:t>
            </w:r>
          </w:p>
        </w:tc>
        <w:tc>
          <w:tcPr>
            <w:tcW w:w="2547" w:type="dxa"/>
            <w:gridSpan w:val="6"/>
            <w:tcBorders>
              <w:top w:val="nil"/>
            </w:tcBorders>
            <w:vAlign w:val="center"/>
          </w:tcPr>
          <w:p w:rsidR="00103879" w:rsidRPr="00791B2E" w:rsidRDefault="00E81165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 xml:space="preserve">          </w:t>
            </w:r>
            <w:proofErr w:type="spellStart"/>
            <w:r w:rsidR="00103879" w:rsidRPr="00791B2E">
              <w:rPr>
                <w:rFonts w:ascii="黑体" w:eastAsia="黑体" w:hAnsi="宋体" w:hint="eastAsia"/>
                <w:sz w:val="22"/>
              </w:rPr>
              <w:t>Kpa</w:t>
            </w:r>
            <w:proofErr w:type="spellEnd"/>
          </w:p>
        </w:tc>
        <w:tc>
          <w:tcPr>
            <w:tcW w:w="1393" w:type="dxa"/>
            <w:gridSpan w:val="9"/>
            <w:tcBorders>
              <w:top w:val="nil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心率</w:t>
            </w:r>
          </w:p>
        </w:tc>
        <w:tc>
          <w:tcPr>
            <w:tcW w:w="2434" w:type="dxa"/>
            <w:gridSpan w:val="7"/>
            <w:tcBorders>
              <w:top w:val="nil"/>
            </w:tcBorders>
            <w:vAlign w:val="center"/>
          </w:tcPr>
          <w:p w:rsidR="00103879" w:rsidRPr="00791B2E" w:rsidRDefault="00E81165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        </w:t>
            </w:r>
            <w:r w:rsidR="00103879">
              <w:rPr>
                <w:rFonts w:ascii="黑体" w:eastAsia="黑体" w:hint="eastAsia"/>
                <w:sz w:val="22"/>
              </w:rPr>
              <w:t>次/分</w:t>
            </w:r>
          </w:p>
        </w:tc>
        <w:tc>
          <w:tcPr>
            <w:tcW w:w="1678" w:type="dxa"/>
            <w:vMerge w:val="restart"/>
            <w:tcBorders>
              <w:top w:val="nil"/>
            </w:tcBorders>
          </w:tcPr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医师</w:t>
            </w:r>
            <w:r>
              <w:rPr>
                <w:rFonts w:ascii="黑体" w:eastAsia="黑体" w:hint="eastAsia"/>
                <w:sz w:val="22"/>
              </w:rPr>
              <w:t>意见</w:t>
            </w: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103879" w:rsidRPr="00791B2E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签名：</w:t>
            </w:r>
          </w:p>
        </w:tc>
      </w:tr>
      <w:tr w:rsidR="00103879" w:rsidRPr="00791B2E" w:rsidTr="002C7B3B">
        <w:trPr>
          <w:cantSplit/>
          <w:trHeight w:val="483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</w:rPr>
            </w:pPr>
            <w:r w:rsidRPr="00791B2E">
              <w:rPr>
                <w:rFonts w:ascii="黑体" w:eastAsia="黑体" w:hint="eastAsia"/>
                <w:spacing w:val="-12"/>
                <w:sz w:val="22"/>
              </w:rPr>
              <w:t>发育</w:t>
            </w:r>
            <w:r w:rsidR="002C7B3B">
              <w:rPr>
                <w:rFonts w:ascii="黑体" w:eastAsia="黑体" w:hint="eastAsia"/>
                <w:spacing w:val="-12"/>
                <w:sz w:val="22"/>
              </w:rPr>
              <w:t>及营养状况</w:t>
            </w:r>
          </w:p>
        </w:tc>
        <w:tc>
          <w:tcPr>
            <w:tcW w:w="2597" w:type="dxa"/>
            <w:gridSpan w:val="8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 xml:space="preserve">良好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 xml:space="preserve">一般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>差</w:t>
            </w:r>
          </w:p>
        </w:tc>
        <w:tc>
          <w:tcPr>
            <w:tcW w:w="1367" w:type="dxa"/>
            <w:gridSpan w:val="8"/>
            <w:tcBorders>
              <w:top w:val="nil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心血管</w:t>
            </w:r>
          </w:p>
        </w:tc>
        <w:tc>
          <w:tcPr>
            <w:tcW w:w="2410" w:type="dxa"/>
            <w:gridSpan w:val="6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</w:tcPr>
          <w:p w:rsidR="00103879" w:rsidRPr="00791B2E" w:rsidRDefault="00103879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103879" w:rsidRPr="00791B2E" w:rsidTr="002C7B3B">
        <w:trPr>
          <w:cantSplit/>
          <w:trHeight w:val="532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pacing w:val="-12"/>
                <w:sz w:val="22"/>
              </w:rPr>
            </w:pPr>
            <w:r>
              <w:rPr>
                <w:rFonts w:ascii="黑体" w:eastAsia="黑体" w:hint="eastAsia"/>
                <w:spacing w:val="-12"/>
                <w:sz w:val="22"/>
              </w:rPr>
              <w:t>肺及呼吸道</w:t>
            </w:r>
          </w:p>
        </w:tc>
        <w:tc>
          <w:tcPr>
            <w:tcW w:w="2597" w:type="dxa"/>
            <w:gridSpan w:val="8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367" w:type="dxa"/>
            <w:gridSpan w:val="8"/>
            <w:tcBorders>
              <w:top w:val="nil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神经</w:t>
            </w:r>
            <w:r>
              <w:rPr>
                <w:rFonts w:ascii="黑体" w:eastAsia="黑体" w:hint="eastAsia"/>
                <w:sz w:val="22"/>
              </w:rPr>
              <w:t>及精神</w:t>
            </w:r>
          </w:p>
        </w:tc>
        <w:tc>
          <w:tcPr>
            <w:tcW w:w="2410" w:type="dxa"/>
            <w:gridSpan w:val="6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</w:tcPr>
          <w:p w:rsidR="00103879" w:rsidRPr="00791B2E" w:rsidRDefault="00103879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103879" w:rsidRPr="00791B2E" w:rsidTr="002C7B3B">
        <w:trPr>
          <w:cantSplit/>
          <w:trHeight w:val="509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肝</w:t>
            </w:r>
          </w:p>
        </w:tc>
        <w:tc>
          <w:tcPr>
            <w:tcW w:w="2590" w:type="dxa"/>
            <w:gridSpan w:val="7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380" w:type="dxa"/>
            <w:gridSpan w:val="10"/>
            <w:tcBorders>
              <w:top w:val="nil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脾</w:t>
            </w:r>
          </w:p>
        </w:tc>
        <w:tc>
          <w:tcPr>
            <w:tcW w:w="2404" w:type="dxa"/>
            <w:gridSpan w:val="5"/>
            <w:tcBorders>
              <w:top w:val="nil"/>
            </w:tcBorders>
            <w:vAlign w:val="center"/>
          </w:tcPr>
          <w:p w:rsidR="00103879" w:rsidRPr="00791B2E" w:rsidRDefault="00103879" w:rsidP="002C7B3B">
            <w:pPr>
              <w:spacing w:line="320" w:lineRule="exact"/>
              <w:ind w:firstLineChars="100" w:firstLine="22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 xml:space="preserve">未及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</w:tcPr>
          <w:p w:rsidR="00103879" w:rsidRPr="00791B2E" w:rsidRDefault="00103879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103879" w:rsidRPr="00791B2E" w:rsidTr="002C7B3B">
        <w:trPr>
          <w:cantSplit/>
          <w:trHeight w:val="545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03879" w:rsidRPr="00791B2E" w:rsidRDefault="00103879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103879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备注</w:t>
            </w:r>
          </w:p>
        </w:tc>
        <w:tc>
          <w:tcPr>
            <w:tcW w:w="6374" w:type="dxa"/>
            <w:gridSpan w:val="22"/>
            <w:tcBorders>
              <w:top w:val="single" w:sz="4" w:space="0" w:color="auto"/>
            </w:tcBorders>
            <w:vAlign w:val="center"/>
          </w:tcPr>
          <w:p w:rsidR="00103879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78" w:type="dxa"/>
            <w:vMerge/>
          </w:tcPr>
          <w:p w:rsidR="00103879" w:rsidRPr="00791B2E" w:rsidRDefault="00103879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2C7B3B">
        <w:trPr>
          <w:cantSplit/>
          <w:trHeight w:val="407"/>
        </w:trPr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外</w:t>
            </w: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科</w:t>
            </w: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身 高</w:t>
            </w:r>
          </w:p>
        </w:tc>
        <w:tc>
          <w:tcPr>
            <w:tcW w:w="2650" w:type="dxa"/>
            <w:gridSpan w:val="9"/>
            <w:tcBorders>
              <w:top w:val="nil"/>
            </w:tcBorders>
            <w:vAlign w:val="center"/>
          </w:tcPr>
          <w:p w:rsidR="00791B2E" w:rsidRPr="00791B2E" w:rsidRDefault="002C7B3B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 xml:space="preserve">           </w:t>
            </w:r>
            <w:r w:rsidR="00791B2E" w:rsidRPr="00791B2E">
              <w:rPr>
                <w:rFonts w:ascii="黑体" w:eastAsia="黑体" w:hAnsi="宋体" w:hint="eastAsia"/>
                <w:sz w:val="22"/>
              </w:rPr>
              <w:t>厘米</w:t>
            </w:r>
          </w:p>
        </w:tc>
        <w:tc>
          <w:tcPr>
            <w:tcW w:w="886" w:type="dxa"/>
            <w:gridSpan w:val="4"/>
            <w:tcBorders>
              <w:top w:val="nil"/>
            </w:tcBorders>
            <w:vAlign w:val="center"/>
          </w:tcPr>
          <w:p w:rsidR="00791B2E" w:rsidRPr="00791B2E" w:rsidRDefault="00791B2E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体 重</w:t>
            </w:r>
          </w:p>
        </w:tc>
        <w:tc>
          <w:tcPr>
            <w:tcW w:w="2838" w:type="dxa"/>
            <w:gridSpan w:val="9"/>
            <w:tcBorders>
              <w:top w:val="nil"/>
            </w:tcBorders>
            <w:vAlign w:val="center"/>
          </w:tcPr>
          <w:p w:rsidR="00791B2E" w:rsidRPr="00791B2E" w:rsidRDefault="002C7B3B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 xml:space="preserve">         </w:t>
            </w:r>
            <w:r w:rsidR="00791B2E" w:rsidRPr="00791B2E">
              <w:rPr>
                <w:rFonts w:ascii="黑体" w:eastAsia="黑体" w:hAnsi="宋体" w:hint="eastAsia"/>
                <w:sz w:val="22"/>
              </w:rPr>
              <w:t>千克</w:t>
            </w:r>
          </w:p>
        </w:tc>
        <w:tc>
          <w:tcPr>
            <w:tcW w:w="1678" w:type="dxa"/>
            <w:vMerge w:val="restart"/>
          </w:tcPr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医师</w:t>
            </w:r>
            <w:r>
              <w:rPr>
                <w:rFonts w:ascii="黑体" w:eastAsia="黑体" w:hint="eastAsia"/>
                <w:sz w:val="22"/>
              </w:rPr>
              <w:t>意见</w:t>
            </w: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791B2E" w:rsidRPr="00791B2E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签名：</w:t>
            </w:r>
          </w:p>
        </w:tc>
      </w:tr>
      <w:tr w:rsidR="00791B2E" w:rsidRPr="00791B2E" w:rsidTr="002C7B3B">
        <w:trPr>
          <w:cantSplit/>
          <w:trHeight w:val="322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1B2E" w:rsidRPr="00791B2E" w:rsidRDefault="00791B2E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皮 肤</w:t>
            </w:r>
          </w:p>
        </w:tc>
        <w:tc>
          <w:tcPr>
            <w:tcW w:w="1399" w:type="dxa"/>
            <w:gridSpan w:val="2"/>
            <w:tcBorders>
              <w:top w:val="nil"/>
            </w:tcBorders>
            <w:vAlign w:val="center"/>
          </w:tcPr>
          <w:p w:rsidR="00791B2E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791B2E" w:rsidRPr="00791B2E" w:rsidRDefault="00103879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四肢</w:t>
            </w:r>
          </w:p>
        </w:tc>
        <w:tc>
          <w:tcPr>
            <w:tcW w:w="1569" w:type="dxa"/>
            <w:gridSpan w:val="9"/>
            <w:tcBorders>
              <w:top w:val="nil"/>
            </w:tcBorders>
            <w:vAlign w:val="center"/>
          </w:tcPr>
          <w:p w:rsidR="00221BA8" w:rsidRDefault="00221BA8" w:rsidP="00E81165">
            <w:pPr>
              <w:spacing w:line="320" w:lineRule="exact"/>
              <w:jc w:val="center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</w:p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992" w:type="dxa"/>
            <w:gridSpan w:val="6"/>
            <w:tcBorders>
              <w:top w:val="nil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淋巴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221BA8" w:rsidRDefault="00221BA8" w:rsidP="00E81165">
            <w:pPr>
              <w:spacing w:line="320" w:lineRule="exact"/>
              <w:ind w:firstLineChars="250" w:firstLine="550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</w:p>
          <w:p w:rsidR="00791B2E" w:rsidRPr="00791B2E" w:rsidRDefault="00221BA8" w:rsidP="00E81165">
            <w:pPr>
              <w:spacing w:line="320" w:lineRule="exact"/>
              <w:ind w:firstLineChars="250" w:firstLine="55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</w:tcPr>
          <w:p w:rsidR="00791B2E" w:rsidRPr="00791B2E" w:rsidRDefault="00791B2E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2C7B3B">
        <w:trPr>
          <w:cantSplit/>
          <w:trHeight w:val="456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关节</w:t>
            </w:r>
          </w:p>
        </w:tc>
        <w:tc>
          <w:tcPr>
            <w:tcW w:w="1399" w:type="dxa"/>
            <w:gridSpan w:val="2"/>
            <w:tcBorders>
              <w:top w:val="nil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脊柱</w:t>
            </w:r>
          </w:p>
        </w:tc>
        <w:tc>
          <w:tcPr>
            <w:tcW w:w="1569" w:type="dxa"/>
            <w:gridSpan w:val="9"/>
            <w:tcBorders>
              <w:top w:val="nil"/>
            </w:tcBorders>
            <w:vAlign w:val="center"/>
          </w:tcPr>
          <w:p w:rsidR="00221BA8" w:rsidRDefault="00221BA8" w:rsidP="00E81165">
            <w:pPr>
              <w:spacing w:line="320" w:lineRule="exact"/>
              <w:jc w:val="center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</w:p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992" w:type="dxa"/>
            <w:gridSpan w:val="6"/>
            <w:tcBorders>
              <w:top w:val="nil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甲状腺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221BA8" w:rsidRDefault="00221BA8" w:rsidP="00E81165">
            <w:pPr>
              <w:spacing w:line="320" w:lineRule="exact"/>
              <w:jc w:val="center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</w:p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</w:tcPr>
          <w:p w:rsidR="00791B2E" w:rsidRPr="00791B2E" w:rsidRDefault="00791B2E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2C7B3B">
        <w:trPr>
          <w:cantSplit/>
          <w:trHeight w:val="533"/>
        </w:trPr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791B2E" w:rsidRPr="00791B2E" w:rsidRDefault="00791B2E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1B2E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备注</w:t>
            </w:r>
          </w:p>
        </w:tc>
        <w:tc>
          <w:tcPr>
            <w:tcW w:w="6374" w:type="dxa"/>
            <w:gridSpan w:val="22"/>
            <w:tcBorders>
              <w:top w:val="nil"/>
            </w:tcBorders>
            <w:vAlign w:val="center"/>
          </w:tcPr>
          <w:p w:rsidR="00791B2E" w:rsidRPr="00791B2E" w:rsidRDefault="00791B2E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678" w:type="dxa"/>
            <w:vMerge/>
          </w:tcPr>
          <w:p w:rsidR="00791B2E" w:rsidRPr="00791B2E" w:rsidRDefault="00791B2E" w:rsidP="002C7B3B">
            <w:pPr>
              <w:spacing w:line="320" w:lineRule="exact"/>
              <w:rPr>
                <w:rFonts w:ascii="黑体" w:eastAsia="黑体"/>
                <w:sz w:val="22"/>
              </w:rPr>
            </w:pPr>
          </w:p>
        </w:tc>
      </w:tr>
      <w:tr w:rsidR="00221BA8" w:rsidRPr="00791B2E" w:rsidTr="002C7B3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vAlign w:val="center"/>
          </w:tcPr>
          <w:p w:rsidR="00221BA8" w:rsidRPr="00791B2E" w:rsidRDefault="00221BA8" w:rsidP="00E81165">
            <w:pPr>
              <w:spacing w:line="24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pacing w:val="-30"/>
                <w:sz w:val="22"/>
              </w:rPr>
              <w:t>五官科</w:t>
            </w:r>
          </w:p>
        </w:tc>
        <w:tc>
          <w:tcPr>
            <w:tcW w:w="1292" w:type="dxa"/>
            <w:gridSpan w:val="2"/>
            <w:tcBorders>
              <w:top w:val="nil"/>
            </w:tcBorders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听 力</w:t>
            </w:r>
          </w:p>
        </w:tc>
        <w:tc>
          <w:tcPr>
            <w:tcW w:w="1575" w:type="dxa"/>
            <w:gridSpan w:val="3"/>
            <w:tcBorders>
              <w:top w:val="nil"/>
            </w:tcBorders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右        米</w:t>
            </w:r>
          </w:p>
        </w:tc>
        <w:tc>
          <w:tcPr>
            <w:tcW w:w="1650" w:type="dxa"/>
            <w:gridSpan w:val="7"/>
            <w:tcBorders>
              <w:top w:val="nil"/>
            </w:tcBorders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左       米</w:t>
            </w:r>
          </w:p>
        </w:tc>
        <w:tc>
          <w:tcPr>
            <w:tcW w:w="1170" w:type="dxa"/>
            <w:gridSpan w:val="9"/>
            <w:tcBorders>
              <w:top w:val="nil"/>
            </w:tcBorders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耳疾</w:t>
            </w:r>
          </w:p>
        </w:tc>
        <w:tc>
          <w:tcPr>
            <w:tcW w:w="1979" w:type="dxa"/>
            <w:gridSpan w:val="3"/>
            <w:tcBorders>
              <w:top w:val="nil"/>
            </w:tcBorders>
            <w:vAlign w:val="center"/>
          </w:tcPr>
          <w:p w:rsidR="00221BA8" w:rsidRPr="00221BA8" w:rsidRDefault="00221BA8" w:rsidP="00E81165">
            <w:pPr>
              <w:spacing w:line="320" w:lineRule="exact"/>
              <w:jc w:val="center"/>
              <w:rPr>
                <w:rFonts w:ascii="黑体" w:eastAsia="黑体" w:hAnsi="宋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 w:val="restart"/>
          </w:tcPr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医师</w:t>
            </w:r>
            <w:r>
              <w:rPr>
                <w:rFonts w:ascii="黑体" w:eastAsia="黑体" w:hint="eastAsia"/>
                <w:sz w:val="22"/>
              </w:rPr>
              <w:t>意见</w:t>
            </w: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57714F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</w:p>
          <w:p w:rsidR="00221BA8" w:rsidRPr="00791B2E" w:rsidRDefault="0057714F" w:rsidP="0057714F">
            <w:pPr>
              <w:spacing w:line="320" w:lineRule="exact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签名：</w:t>
            </w:r>
          </w:p>
        </w:tc>
      </w:tr>
      <w:tr w:rsidR="00221BA8" w:rsidRPr="00791B2E" w:rsidTr="002C7B3B">
        <w:trPr>
          <w:cantSplit/>
          <w:trHeight w:val="412"/>
        </w:trPr>
        <w:tc>
          <w:tcPr>
            <w:tcW w:w="414" w:type="dxa"/>
            <w:vMerge/>
            <w:vAlign w:val="center"/>
          </w:tcPr>
          <w:p w:rsidR="00221BA8" w:rsidRPr="00791B2E" w:rsidRDefault="00221BA8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int="eastAsia"/>
                <w:sz w:val="22"/>
              </w:rPr>
              <w:t>嗅 觉</w:t>
            </w:r>
          </w:p>
        </w:tc>
        <w:tc>
          <w:tcPr>
            <w:tcW w:w="3225" w:type="dxa"/>
            <w:gridSpan w:val="10"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 xml:space="preserve">迟钝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>消失</w:t>
            </w:r>
          </w:p>
        </w:tc>
        <w:tc>
          <w:tcPr>
            <w:tcW w:w="1170" w:type="dxa"/>
            <w:gridSpan w:val="9"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口吃</w:t>
            </w:r>
          </w:p>
        </w:tc>
        <w:tc>
          <w:tcPr>
            <w:tcW w:w="1979" w:type="dxa"/>
            <w:gridSpan w:val="3"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:rsidR="00221BA8" w:rsidRPr="00791B2E" w:rsidTr="002C7B3B">
        <w:trPr>
          <w:cantSplit/>
          <w:trHeight w:val="495"/>
        </w:trPr>
        <w:tc>
          <w:tcPr>
            <w:tcW w:w="414" w:type="dxa"/>
            <w:vMerge/>
            <w:vAlign w:val="center"/>
          </w:tcPr>
          <w:p w:rsidR="00221BA8" w:rsidRPr="00791B2E" w:rsidRDefault="00221BA8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21BA8" w:rsidRPr="00791B2E" w:rsidRDefault="00221BA8" w:rsidP="002C7B3B">
            <w:pPr>
              <w:spacing w:line="320" w:lineRule="exact"/>
              <w:ind w:firstLineChars="100" w:firstLine="196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pacing w:val="-12"/>
                <w:sz w:val="22"/>
              </w:rPr>
              <w:t>颜面部</w:t>
            </w:r>
          </w:p>
        </w:tc>
        <w:tc>
          <w:tcPr>
            <w:tcW w:w="6374" w:type="dxa"/>
            <w:gridSpan w:val="22"/>
            <w:vAlign w:val="center"/>
          </w:tcPr>
          <w:p w:rsidR="00221BA8" w:rsidRPr="00791B2E" w:rsidRDefault="00221BA8" w:rsidP="002C7B3B">
            <w:pPr>
              <w:spacing w:line="320" w:lineRule="exact"/>
              <w:ind w:firstLineChars="50" w:firstLine="110"/>
              <w:rPr>
                <w:rFonts w:ascii="黑体" w:eastAsia="黑体"/>
                <w:sz w:val="22"/>
              </w:rPr>
            </w:pP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 w:rsidR="0057714F">
              <w:rPr>
                <w:rFonts w:ascii="黑体" w:eastAsia="黑体" w:hAnsi="宋体" w:hint="eastAsia"/>
                <w:sz w:val="22"/>
              </w:rPr>
              <w:t>其他</w:t>
            </w:r>
          </w:p>
        </w:tc>
        <w:tc>
          <w:tcPr>
            <w:tcW w:w="1678" w:type="dxa"/>
            <w:vMerge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:rsidR="00221BA8" w:rsidRPr="00791B2E" w:rsidTr="002C7B3B">
        <w:trPr>
          <w:cantSplit/>
          <w:trHeight w:val="559"/>
        </w:trPr>
        <w:tc>
          <w:tcPr>
            <w:tcW w:w="414" w:type="dxa"/>
            <w:vMerge/>
            <w:vAlign w:val="center"/>
          </w:tcPr>
          <w:p w:rsidR="00221BA8" w:rsidRPr="00791B2E" w:rsidRDefault="00221BA8" w:rsidP="00E81165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21BA8" w:rsidRDefault="00221BA8" w:rsidP="002C7B3B">
            <w:pPr>
              <w:spacing w:line="320" w:lineRule="exact"/>
              <w:ind w:firstLineChars="100" w:firstLine="196"/>
              <w:rPr>
                <w:rFonts w:ascii="黑体" w:eastAsia="黑体"/>
                <w:spacing w:val="-12"/>
                <w:sz w:val="22"/>
              </w:rPr>
            </w:pPr>
            <w:r>
              <w:rPr>
                <w:rFonts w:ascii="黑体" w:eastAsia="黑体" w:hint="eastAsia"/>
                <w:spacing w:val="-12"/>
                <w:sz w:val="22"/>
              </w:rPr>
              <w:t>备  注</w:t>
            </w:r>
          </w:p>
        </w:tc>
        <w:tc>
          <w:tcPr>
            <w:tcW w:w="6374" w:type="dxa"/>
            <w:gridSpan w:val="22"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 w:hAnsi="宋体"/>
                <w:sz w:val="22"/>
              </w:rPr>
            </w:pPr>
          </w:p>
        </w:tc>
        <w:tc>
          <w:tcPr>
            <w:tcW w:w="1678" w:type="dxa"/>
            <w:vMerge/>
            <w:vAlign w:val="center"/>
          </w:tcPr>
          <w:p w:rsidR="00221BA8" w:rsidRPr="00791B2E" w:rsidRDefault="00221BA8" w:rsidP="00E81165">
            <w:pPr>
              <w:spacing w:line="3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:rsidR="00791B2E" w:rsidRPr="00791B2E" w:rsidTr="00CF6AC4">
        <w:trPr>
          <w:cantSplit/>
          <w:trHeight w:val="525"/>
        </w:trPr>
        <w:tc>
          <w:tcPr>
            <w:tcW w:w="1706" w:type="dxa"/>
            <w:gridSpan w:val="3"/>
            <w:vAlign w:val="center"/>
          </w:tcPr>
          <w:p w:rsidR="00791B2E" w:rsidRPr="00791B2E" w:rsidRDefault="00AC0D7B" w:rsidP="00E81165">
            <w:pPr>
              <w:spacing w:line="220" w:lineRule="exact"/>
              <w:jc w:val="center"/>
              <w:rPr>
                <w:rFonts w:ascii="黑体" w:eastAsia="黑体"/>
                <w:sz w:val="22"/>
                <w:szCs w:val="15"/>
              </w:rPr>
            </w:pPr>
            <w:r>
              <w:rPr>
                <w:rFonts w:ascii="黑体" w:eastAsia="黑体" w:hint="eastAsia"/>
                <w:sz w:val="22"/>
                <w:szCs w:val="15"/>
              </w:rPr>
              <w:t>化验检查</w:t>
            </w:r>
          </w:p>
        </w:tc>
        <w:tc>
          <w:tcPr>
            <w:tcW w:w="8052" w:type="dxa"/>
            <w:gridSpan w:val="23"/>
          </w:tcPr>
          <w:p w:rsidR="00AC0D7B" w:rsidRDefault="00AC0D7B" w:rsidP="00AC0D7B">
            <w:pPr>
              <w:spacing w:line="300" w:lineRule="exact"/>
              <w:ind w:right="440"/>
              <w:rPr>
                <w:rFonts w:ascii="黑体" w:eastAsia="黑体" w:hAnsi="宋体"/>
                <w:sz w:val="22"/>
              </w:rPr>
            </w:pPr>
            <w:r w:rsidRPr="00AC0D7B">
              <w:rPr>
                <w:rFonts w:ascii="黑体" w:eastAsia="黑体" w:hAnsi="宋体" w:hint="eastAsia"/>
                <w:sz w:val="22"/>
              </w:rPr>
              <w:t>肝功能（ALT</w:t>
            </w:r>
            <w:r w:rsidRPr="00AC0D7B">
              <w:rPr>
                <w:rFonts w:ascii="黑体" w:eastAsia="黑体" w:hAnsi="宋体"/>
                <w:sz w:val="22"/>
              </w:rPr>
              <w:t>）</w:t>
            </w:r>
            <w:r w:rsidRPr="00AC0D7B">
              <w:rPr>
                <w:rFonts w:ascii="黑体" w:eastAsia="黑体" w:hAnsi="宋体" w:hint="eastAsia"/>
                <w:sz w:val="22"/>
              </w:rPr>
              <w:t>:</w:t>
            </w:r>
            <w:r w:rsidRPr="00791B2E">
              <w:rPr>
                <w:rFonts w:ascii="黑体" w:eastAsia="黑体" w:hAnsi="宋体" w:hint="eastAsia"/>
                <w:sz w:val="22"/>
              </w:rPr>
              <w:t xml:space="preserve"> □正常</w:t>
            </w:r>
            <w:r>
              <w:rPr>
                <w:rFonts w:ascii="黑体" w:eastAsia="黑体" w:hAnsi="宋体" w:hint="eastAsia"/>
                <w:sz w:val="22"/>
              </w:rPr>
              <w:t xml:space="preserve">  </w:t>
            </w:r>
            <w:r w:rsidR="00A64237">
              <w:rPr>
                <w:rFonts w:ascii="黑体" w:eastAsia="黑体" w:hAnsi="宋体" w:hint="eastAsia"/>
                <w:sz w:val="22"/>
              </w:rPr>
              <w:t xml:space="preserve">  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 xml:space="preserve">其他  </w:t>
            </w:r>
          </w:p>
          <w:p w:rsidR="00791B2E" w:rsidRPr="00AC0D7B" w:rsidRDefault="00AC0D7B" w:rsidP="00AC0D7B">
            <w:pPr>
              <w:spacing w:line="300" w:lineRule="exact"/>
              <w:ind w:right="440"/>
              <w:rPr>
                <w:rFonts w:ascii="黑体" w:eastAsia="黑体" w:hAnsi="宋体"/>
                <w:b/>
                <w:sz w:val="22"/>
                <w:szCs w:val="21"/>
              </w:rPr>
            </w:pPr>
            <w:r>
              <w:rPr>
                <w:rFonts w:ascii="黑体" w:eastAsia="黑体" w:hAnsi="宋体" w:hint="eastAsia"/>
                <w:sz w:val="22"/>
              </w:rPr>
              <w:t>备注：监测结果    单位（标准值≤    单位）  医院临床诊断：</w:t>
            </w:r>
          </w:p>
        </w:tc>
      </w:tr>
      <w:tr w:rsidR="00CF6AC4" w:rsidRPr="00791B2E" w:rsidTr="00AC0D7B">
        <w:trPr>
          <w:cantSplit/>
          <w:trHeight w:val="528"/>
        </w:trPr>
        <w:tc>
          <w:tcPr>
            <w:tcW w:w="1706" w:type="dxa"/>
            <w:gridSpan w:val="3"/>
            <w:vAlign w:val="center"/>
          </w:tcPr>
          <w:p w:rsidR="00CF6AC4" w:rsidRPr="00AC0D7B" w:rsidRDefault="00AC0D7B" w:rsidP="00E81165">
            <w:pPr>
              <w:spacing w:line="2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胸部透视</w:t>
            </w:r>
          </w:p>
        </w:tc>
        <w:tc>
          <w:tcPr>
            <w:tcW w:w="8052" w:type="dxa"/>
            <w:gridSpan w:val="23"/>
            <w:vAlign w:val="center"/>
          </w:tcPr>
          <w:p w:rsidR="00AC0D7B" w:rsidRPr="00AC0D7B" w:rsidRDefault="00AC0D7B" w:rsidP="00AC0D7B">
            <w:pPr>
              <w:spacing w:line="300" w:lineRule="exact"/>
              <w:ind w:right="440"/>
              <w:rPr>
                <w:rFonts w:ascii="黑体" w:eastAsia="黑体" w:hAnsi="宋体"/>
                <w:sz w:val="22"/>
              </w:rPr>
            </w:pPr>
            <w:r w:rsidRPr="00AC0D7B">
              <w:rPr>
                <w:rFonts w:ascii="黑体" w:eastAsia="黑体" w:hAnsi="宋体" w:hint="eastAsia"/>
                <w:sz w:val="22"/>
              </w:rPr>
              <w:t>心肺正常</w:t>
            </w:r>
            <w:r>
              <w:rPr>
                <w:rFonts w:ascii="黑体" w:eastAsia="黑体" w:hAnsi="宋体" w:hint="eastAsia"/>
                <w:sz w:val="22"/>
              </w:rPr>
              <w:t xml:space="preserve"> </w:t>
            </w:r>
            <w:r w:rsidRPr="00791B2E">
              <w:rPr>
                <w:rFonts w:ascii="黑体" w:eastAsia="黑体" w:hAnsi="宋体" w:hint="eastAsia"/>
                <w:sz w:val="22"/>
              </w:rPr>
              <w:t>□正常</w:t>
            </w:r>
            <w:r>
              <w:rPr>
                <w:rFonts w:ascii="黑体" w:eastAsia="黑体" w:hAnsi="宋体" w:hint="eastAsia"/>
                <w:sz w:val="22"/>
              </w:rPr>
              <w:t xml:space="preserve">  </w:t>
            </w:r>
            <w:r w:rsidRPr="00791B2E">
              <w:rPr>
                <w:rFonts w:ascii="黑体" w:eastAsia="黑体" w:hAnsi="宋体" w:hint="eastAsia"/>
                <w:sz w:val="22"/>
              </w:rPr>
              <w:t>□</w:t>
            </w:r>
            <w:r>
              <w:rPr>
                <w:rFonts w:ascii="黑体" w:eastAsia="黑体" w:hAnsi="宋体" w:hint="eastAsia"/>
                <w:sz w:val="22"/>
              </w:rPr>
              <w:t>其他          备注：</w:t>
            </w:r>
          </w:p>
        </w:tc>
      </w:tr>
      <w:tr w:rsidR="00CF6AC4" w:rsidRPr="00791B2E" w:rsidTr="002C7B3B">
        <w:trPr>
          <w:cantSplit/>
          <w:trHeight w:val="1455"/>
        </w:trPr>
        <w:tc>
          <w:tcPr>
            <w:tcW w:w="1706" w:type="dxa"/>
            <w:gridSpan w:val="3"/>
            <w:vAlign w:val="center"/>
          </w:tcPr>
          <w:p w:rsidR="00CF6AC4" w:rsidRDefault="00CF6AC4" w:rsidP="00E81165">
            <w:pPr>
              <w:spacing w:line="2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体检检查结果</w:t>
            </w:r>
          </w:p>
        </w:tc>
        <w:tc>
          <w:tcPr>
            <w:tcW w:w="8052" w:type="dxa"/>
            <w:gridSpan w:val="23"/>
            <w:tcBorders>
              <w:bottom w:val="single" w:sz="4" w:space="0" w:color="auto"/>
            </w:tcBorders>
          </w:tcPr>
          <w:p w:rsidR="00CF6AC4" w:rsidRDefault="00CF6AC4" w:rsidP="00D07A67">
            <w:pPr>
              <w:spacing w:line="300" w:lineRule="exact"/>
              <w:rPr>
                <w:rFonts w:ascii="黑体" w:eastAsia="黑体" w:hAnsi="宋体"/>
                <w:b/>
                <w:sz w:val="22"/>
                <w:szCs w:val="21"/>
              </w:rPr>
            </w:pPr>
            <w:r>
              <w:rPr>
                <w:rFonts w:ascii="黑体" w:eastAsia="黑体" w:hAnsi="宋体" w:hint="eastAsia"/>
                <w:b/>
                <w:sz w:val="22"/>
                <w:szCs w:val="21"/>
              </w:rPr>
              <w:t xml:space="preserve">结论                                      </w:t>
            </w:r>
          </w:p>
          <w:p w:rsidR="00CF6AC4" w:rsidRDefault="00CF6AC4" w:rsidP="00D07A67">
            <w:pPr>
              <w:spacing w:line="300" w:lineRule="exact"/>
              <w:rPr>
                <w:rFonts w:ascii="黑体" w:eastAsia="黑体" w:hAnsi="宋体"/>
                <w:b/>
                <w:sz w:val="22"/>
                <w:szCs w:val="21"/>
              </w:rPr>
            </w:pPr>
          </w:p>
          <w:p w:rsidR="00CF6AC4" w:rsidRDefault="00CF6AC4" w:rsidP="00D07A67">
            <w:pPr>
              <w:spacing w:line="300" w:lineRule="exact"/>
              <w:rPr>
                <w:rFonts w:ascii="黑体" w:eastAsia="黑体" w:hAnsi="宋体"/>
                <w:b/>
                <w:sz w:val="22"/>
                <w:szCs w:val="21"/>
              </w:rPr>
            </w:pPr>
          </w:p>
          <w:p w:rsidR="00CF6AC4" w:rsidRDefault="00CF6AC4" w:rsidP="00D07A67">
            <w:pPr>
              <w:spacing w:line="300" w:lineRule="exact"/>
              <w:rPr>
                <w:rFonts w:ascii="黑体" w:eastAsia="黑体" w:hAnsi="宋体"/>
                <w:b/>
                <w:sz w:val="22"/>
                <w:szCs w:val="21"/>
              </w:rPr>
            </w:pPr>
          </w:p>
          <w:p w:rsidR="00CF6AC4" w:rsidRDefault="00CF6AC4" w:rsidP="00CF6AC4">
            <w:pPr>
              <w:spacing w:line="300" w:lineRule="exact"/>
              <w:ind w:firstLineChars="2318" w:firstLine="5120"/>
              <w:rPr>
                <w:rFonts w:ascii="黑体" w:eastAsia="黑体" w:hAnsi="宋体"/>
                <w:b/>
                <w:sz w:val="22"/>
                <w:szCs w:val="21"/>
              </w:rPr>
            </w:pPr>
            <w:r w:rsidRPr="00791B2E">
              <w:rPr>
                <w:rFonts w:ascii="黑体" w:eastAsia="黑体" w:hAnsi="宋体" w:hint="eastAsia"/>
                <w:b/>
                <w:sz w:val="22"/>
                <w:szCs w:val="21"/>
              </w:rPr>
              <w:t>主检医师签名：</w:t>
            </w:r>
          </w:p>
          <w:p w:rsidR="00CF6AC4" w:rsidRPr="00791B2E" w:rsidRDefault="00CF6AC4" w:rsidP="00D07A67">
            <w:pPr>
              <w:spacing w:line="300" w:lineRule="exact"/>
              <w:ind w:left="5830" w:hangingChars="2650" w:hanging="5830"/>
              <w:rPr>
                <w:rFonts w:ascii="黑体" w:eastAsia="黑体" w:hAnsi="宋体"/>
                <w:b/>
                <w:sz w:val="22"/>
                <w:szCs w:val="21"/>
              </w:rPr>
            </w:pPr>
            <w:r w:rsidRPr="00791B2E">
              <w:rPr>
                <w:rFonts w:ascii="黑体" w:eastAsia="黑体" w:hAnsi="宋体" w:hint="eastAsia"/>
                <w:sz w:val="22"/>
                <w:szCs w:val="21"/>
              </w:rPr>
              <w:t xml:space="preserve">                                                                                              </w:t>
            </w:r>
            <w:r>
              <w:rPr>
                <w:rFonts w:ascii="黑体" w:eastAsia="黑体" w:hAnsi="宋体" w:hint="eastAsia"/>
                <w:sz w:val="22"/>
                <w:szCs w:val="21"/>
              </w:rPr>
              <w:t xml:space="preserve">                 </w:t>
            </w:r>
            <w:r w:rsidRPr="00791B2E">
              <w:rPr>
                <w:rFonts w:ascii="黑体" w:eastAsia="黑体" w:hAnsi="宋体" w:hint="eastAsia"/>
                <w:sz w:val="22"/>
                <w:szCs w:val="21"/>
              </w:rPr>
              <w:t>年     月     日</w:t>
            </w:r>
          </w:p>
        </w:tc>
      </w:tr>
    </w:tbl>
    <w:p w:rsidR="00B84BD8" w:rsidRPr="001D5B08" w:rsidRDefault="00B84BD8" w:rsidP="008442C9"/>
    <w:sectPr w:rsidR="00B84BD8" w:rsidRPr="001D5B08" w:rsidSect="00523B87">
      <w:pgSz w:w="11906" w:h="16838" w:code="9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53" w:rsidRDefault="003B1A53">
      <w:r>
        <w:separator/>
      </w:r>
    </w:p>
  </w:endnote>
  <w:endnote w:type="continuationSeparator" w:id="1">
    <w:p w:rsidR="003B1A53" w:rsidRDefault="003B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53" w:rsidRDefault="003B1A53">
      <w:r>
        <w:separator/>
      </w:r>
    </w:p>
  </w:footnote>
  <w:footnote w:type="continuationSeparator" w:id="1">
    <w:p w:rsidR="003B1A53" w:rsidRDefault="003B1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7DD"/>
    <w:multiLevelType w:val="hybridMultilevel"/>
    <w:tmpl w:val="95DA6F9E"/>
    <w:lvl w:ilvl="0" w:tplc="C7A24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158ED"/>
    <w:multiLevelType w:val="hybridMultilevel"/>
    <w:tmpl w:val="FE2C8EAA"/>
    <w:lvl w:ilvl="0" w:tplc="020A974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9F087E"/>
    <w:multiLevelType w:val="hybridMultilevel"/>
    <w:tmpl w:val="1D849C68"/>
    <w:lvl w:ilvl="0" w:tplc="EE8C2DB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A17626"/>
    <w:multiLevelType w:val="hybridMultilevel"/>
    <w:tmpl w:val="5756F43A"/>
    <w:lvl w:ilvl="0" w:tplc="3684B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E736DB"/>
    <w:multiLevelType w:val="hybridMultilevel"/>
    <w:tmpl w:val="43EE5854"/>
    <w:lvl w:ilvl="0" w:tplc="9212684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B28"/>
    <w:rsid w:val="00031B14"/>
    <w:rsid w:val="000345E5"/>
    <w:rsid w:val="00054D5A"/>
    <w:rsid w:val="00074A25"/>
    <w:rsid w:val="00093EB7"/>
    <w:rsid w:val="0009734C"/>
    <w:rsid w:val="000A0B7B"/>
    <w:rsid w:val="000F5FC5"/>
    <w:rsid w:val="00103879"/>
    <w:rsid w:val="00103A51"/>
    <w:rsid w:val="00123310"/>
    <w:rsid w:val="001357E7"/>
    <w:rsid w:val="0014635B"/>
    <w:rsid w:val="00160E10"/>
    <w:rsid w:val="00181793"/>
    <w:rsid w:val="00184028"/>
    <w:rsid w:val="001A7A1E"/>
    <w:rsid w:val="001B0645"/>
    <w:rsid w:val="001D5456"/>
    <w:rsid w:val="001D5B08"/>
    <w:rsid w:val="001E1C71"/>
    <w:rsid w:val="001E599D"/>
    <w:rsid w:val="001E7F29"/>
    <w:rsid w:val="001F45B4"/>
    <w:rsid w:val="00221BA8"/>
    <w:rsid w:val="002309E7"/>
    <w:rsid w:val="00283C75"/>
    <w:rsid w:val="00285CDF"/>
    <w:rsid w:val="0028754B"/>
    <w:rsid w:val="002935D9"/>
    <w:rsid w:val="002C702B"/>
    <w:rsid w:val="002C7B3B"/>
    <w:rsid w:val="002E0E5A"/>
    <w:rsid w:val="00376E4D"/>
    <w:rsid w:val="003903C2"/>
    <w:rsid w:val="003B1A53"/>
    <w:rsid w:val="003C3BA3"/>
    <w:rsid w:val="003D254B"/>
    <w:rsid w:val="003F1B28"/>
    <w:rsid w:val="003F4424"/>
    <w:rsid w:val="003F4B26"/>
    <w:rsid w:val="003F6AAB"/>
    <w:rsid w:val="00413501"/>
    <w:rsid w:val="00421E2C"/>
    <w:rsid w:val="00461D80"/>
    <w:rsid w:val="004759F3"/>
    <w:rsid w:val="00476E07"/>
    <w:rsid w:val="004A3560"/>
    <w:rsid w:val="004B7484"/>
    <w:rsid w:val="004D4431"/>
    <w:rsid w:val="004E0494"/>
    <w:rsid w:val="005051FC"/>
    <w:rsid w:val="005173F3"/>
    <w:rsid w:val="00522F79"/>
    <w:rsid w:val="00523B87"/>
    <w:rsid w:val="005727B7"/>
    <w:rsid w:val="0057714F"/>
    <w:rsid w:val="00597E0A"/>
    <w:rsid w:val="005B238B"/>
    <w:rsid w:val="005D5485"/>
    <w:rsid w:val="006322E7"/>
    <w:rsid w:val="006323DE"/>
    <w:rsid w:val="00633E3C"/>
    <w:rsid w:val="00645359"/>
    <w:rsid w:val="00646B42"/>
    <w:rsid w:val="006706BA"/>
    <w:rsid w:val="00672B10"/>
    <w:rsid w:val="00684920"/>
    <w:rsid w:val="006A4E35"/>
    <w:rsid w:val="006A7289"/>
    <w:rsid w:val="006C340D"/>
    <w:rsid w:val="006E2E07"/>
    <w:rsid w:val="006F77AE"/>
    <w:rsid w:val="00712589"/>
    <w:rsid w:val="00725882"/>
    <w:rsid w:val="0072661B"/>
    <w:rsid w:val="007600A4"/>
    <w:rsid w:val="0078649B"/>
    <w:rsid w:val="00791B2E"/>
    <w:rsid w:val="007A72C7"/>
    <w:rsid w:val="007B0789"/>
    <w:rsid w:val="007C43DC"/>
    <w:rsid w:val="008028D9"/>
    <w:rsid w:val="00802CDF"/>
    <w:rsid w:val="00805A00"/>
    <w:rsid w:val="00807E89"/>
    <w:rsid w:val="00814C1D"/>
    <w:rsid w:val="0082725E"/>
    <w:rsid w:val="0083383A"/>
    <w:rsid w:val="008442C9"/>
    <w:rsid w:val="00851218"/>
    <w:rsid w:val="00870EDD"/>
    <w:rsid w:val="008978F8"/>
    <w:rsid w:val="008A767B"/>
    <w:rsid w:val="008F35A7"/>
    <w:rsid w:val="008F70B1"/>
    <w:rsid w:val="00912952"/>
    <w:rsid w:val="00924231"/>
    <w:rsid w:val="00936F83"/>
    <w:rsid w:val="0095372D"/>
    <w:rsid w:val="0095520A"/>
    <w:rsid w:val="00960D16"/>
    <w:rsid w:val="00962443"/>
    <w:rsid w:val="009732DE"/>
    <w:rsid w:val="00973D8F"/>
    <w:rsid w:val="00976EFA"/>
    <w:rsid w:val="00A04A99"/>
    <w:rsid w:val="00A109DA"/>
    <w:rsid w:val="00A44546"/>
    <w:rsid w:val="00A50F26"/>
    <w:rsid w:val="00A6110B"/>
    <w:rsid w:val="00A621BD"/>
    <w:rsid w:val="00A64237"/>
    <w:rsid w:val="00A65581"/>
    <w:rsid w:val="00A70074"/>
    <w:rsid w:val="00A8038E"/>
    <w:rsid w:val="00A9419B"/>
    <w:rsid w:val="00AB31E0"/>
    <w:rsid w:val="00AC0D7B"/>
    <w:rsid w:val="00AC2F8D"/>
    <w:rsid w:val="00AC3F65"/>
    <w:rsid w:val="00AC4CED"/>
    <w:rsid w:val="00AE2EF6"/>
    <w:rsid w:val="00AE401F"/>
    <w:rsid w:val="00B257A9"/>
    <w:rsid w:val="00B50FAD"/>
    <w:rsid w:val="00B76F2A"/>
    <w:rsid w:val="00B84BD8"/>
    <w:rsid w:val="00B85289"/>
    <w:rsid w:val="00B933B8"/>
    <w:rsid w:val="00BD5E03"/>
    <w:rsid w:val="00BD5FC5"/>
    <w:rsid w:val="00BE7EBC"/>
    <w:rsid w:val="00C101D0"/>
    <w:rsid w:val="00C55C20"/>
    <w:rsid w:val="00C7763F"/>
    <w:rsid w:val="00C95786"/>
    <w:rsid w:val="00CA459F"/>
    <w:rsid w:val="00CB7052"/>
    <w:rsid w:val="00CD1503"/>
    <w:rsid w:val="00CD4924"/>
    <w:rsid w:val="00CF6AC4"/>
    <w:rsid w:val="00D07A67"/>
    <w:rsid w:val="00D1436F"/>
    <w:rsid w:val="00D638F9"/>
    <w:rsid w:val="00D954D6"/>
    <w:rsid w:val="00DA283D"/>
    <w:rsid w:val="00DD2BC9"/>
    <w:rsid w:val="00DF6EC2"/>
    <w:rsid w:val="00E40BB4"/>
    <w:rsid w:val="00E81165"/>
    <w:rsid w:val="00E82E6E"/>
    <w:rsid w:val="00E91E92"/>
    <w:rsid w:val="00E91FC9"/>
    <w:rsid w:val="00EA32B5"/>
    <w:rsid w:val="00EF1318"/>
    <w:rsid w:val="00EF4F3B"/>
    <w:rsid w:val="00F03172"/>
    <w:rsid w:val="00F05D7B"/>
    <w:rsid w:val="00F107D3"/>
    <w:rsid w:val="00F53D5D"/>
    <w:rsid w:val="00F725BC"/>
    <w:rsid w:val="00FA2B2D"/>
    <w:rsid w:val="00FA56D1"/>
    <w:rsid w:val="00FB0ABB"/>
    <w:rsid w:val="00FB7444"/>
    <w:rsid w:val="00FC2CDA"/>
    <w:rsid w:val="00FD3255"/>
    <w:rsid w:val="00FD441D"/>
    <w:rsid w:val="00FE7CB2"/>
    <w:rsid w:val="00FF2852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B28"/>
    <w:pPr>
      <w:jc w:val="center"/>
    </w:pPr>
  </w:style>
  <w:style w:type="paragraph" w:styleId="a4">
    <w:name w:val="header"/>
    <w:basedOn w:val="a"/>
    <w:rsid w:val="00184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8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23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7B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BEDA-5ACA-4BFC-938B-8A815F63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北京体育大学2009年 运动训练专业    民族传统体育专业招生考生报名表</dc:title>
  <dc:subject/>
  <dc:creator>微软用户</dc:creator>
  <cp:keywords/>
  <dc:description/>
  <cp:lastModifiedBy>User</cp:lastModifiedBy>
  <cp:revision>19</cp:revision>
  <cp:lastPrinted>2009-12-29T07:13:00Z</cp:lastPrinted>
  <dcterms:created xsi:type="dcterms:W3CDTF">2014-12-05T06:17:00Z</dcterms:created>
  <dcterms:modified xsi:type="dcterms:W3CDTF">2015-01-05T05:11:00Z</dcterms:modified>
</cp:coreProperties>
</file>