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30" w:rsidRPr="00533AA1" w:rsidRDefault="00704630" w:rsidP="00DD35F4">
      <w:pPr>
        <w:widowControl/>
        <w:spacing w:line="525" w:lineRule="atLeast"/>
        <w:jc w:val="left"/>
        <w:rPr>
          <w:rFonts w:ascii="仿宋_GB2312" w:eastAsia="仿宋_GB2312" w:hAnsi="仿宋"/>
          <w:kern w:val="0"/>
          <w:sz w:val="29"/>
          <w:szCs w:val="29"/>
        </w:rPr>
      </w:pP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附件</w:t>
      </w:r>
      <w:r w:rsidRPr="00533AA1">
        <w:rPr>
          <w:rFonts w:ascii="仿宋_GB2312" w:eastAsia="仿宋_GB2312" w:hAnsi="仿宋"/>
          <w:kern w:val="0"/>
          <w:sz w:val="29"/>
          <w:szCs w:val="29"/>
        </w:rPr>
        <w:t>1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：</w:t>
      </w:r>
    </w:p>
    <w:p w:rsidR="00704630" w:rsidRPr="00533AA1" w:rsidRDefault="00704630" w:rsidP="00533AA1">
      <w:pPr>
        <w:widowControl/>
        <w:spacing w:line="525" w:lineRule="atLeast"/>
        <w:ind w:firstLineChars="850" w:firstLine="2466"/>
        <w:rPr>
          <w:rFonts w:ascii="仿宋_GB2312" w:eastAsia="仿宋_GB2312" w:hAnsi="仿宋"/>
          <w:b/>
          <w:kern w:val="0"/>
          <w:sz w:val="29"/>
          <w:szCs w:val="29"/>
        </w:rPr>
      </w:pPr>
      <w:r w:rsidRPr="00533AA1">
        <w:rPr>
          <w:rFonts w:ascii="仿宋_GB2312" w:eastAsia="仿宋_GB2312" w:hAnsi="仿宋" w:hint="eastAsia"/>
          <w:b/>
          <w:kern w:val="0"/>
          <w:sz w:val="29"/>
          <w:szCs w:val="29"/>
        </w:rPr>
        <w:t>广西民族大学足球队简介</w:t>
      </w:r>
    </w:p>
    <w:p w:rsidR="00704630" w:rsidRPr="00533AA1" w:rsidRDefault="00704630" w:rsidP="00306A42">
      <w:pPr>
        <w:widowControl/>
        <w:spacing w:line="525" w:lineRule="atLeast"/>
        <w:ind w:firstLine="555"/>
        <w:jc w:val="left"/>
        <w:rPr>
          <w:rFonts w:ascii="仿宋_GB2312" w:eastAsia="仿宋_GB2312" w:hAnsi="仿宋"/>
          <w:kern w:val="0"/>
          <w:sz w:val="29"/>
          <w:szCs w:val="29"/>
        </w:rPr>
      </w:pP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广西民族大学足球队是广西高校的传统强队，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2007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年被教育部批准为高水平运动队。学校按照国家给予的高水平运动队优先录取优惠政策，每年从高中学生中录取一定数量的足球特长生到我校学习深造。学生在校期间，在学好专业知识的同时，还重点进行足球专业化训练，不断提高学生的技战术水平。足球队多次与东南亚国家进行交流比赛，代表学校参加广西足球超级联赛（桂超）、中国大学生足球联赛等多项赛事，均取得优异的成绩。多次获得中国大学生足球联赛广西区选拔赛的冠军，多次代表广西参加中国大学生足球联赛南区决赛阶段的比赛。</w:t>
      </w:r>
      <w:r w:rsidRPr="00533AA1">
        <w:rPr>
          <w:rFonts w:ascii="仿宋_GB2312" w:eastAsia="仿宋_GB2312" w:hAnsi="仿宋"/>
          <w:kern w:val="0"/>
          <w:sz w:val="29"/>
          <w:szCs w:val="29"/>
        </w:rPr>
        <w:br/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 xml:space="preserve">  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近几年参加大学生足球联赛情况：</w:t>
      </w:r>
      <w:r w:rsidRPr="00533AA1">
        <w:rPr>
          <w:rFonts w:ascii="仿宋_GB2312" w:eastAsia="仿宋_GB2312" w:hAnsi="仿宋"/>
          <w:kern w:val="0"/>
          <w:sz w:val="29"/>
          <w:szCs w:val="29"/>
        </w:rPr>
        <w:br/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 xml:space="preserve"> </w:t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2011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年广西第七届大学生运动会足球比赛</w:t>
      </w:r>
      <w:r>
        <w:rPr>
          <w:rFonts w:ascii="仿宋_GB2312" w:eastAsia="仿宋_GB2312" w:hAnsi="仿宋" w:hint="eastAsia"/>
          <w:kern w:val="0"/>
          <w:sz w:val="29"/>
          <w:szCs w:val="29"/>
        </w:rPr>
        <w:t>，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第一名</w:t>
      </w:r>
      <w:r>
        <w:rPr>
          <w:rFonts w:ascii="仿宋_GB2312" w:eastAsia="仿宋_GB2312" w:hAnsi="仿宋" w:hint="eastAsia"/>
          <w:kern w:val="0"/>
          <w:sz w:val="29"/>
          <w:szCs w:val="29"/>
        </w:rPr>
        <w:t>。</w:t>
      </w:r>
      <w:r w:rsidRPr="00533AA1">
        <w:rPr>
          <w:rFonts w:ascii="仿宋_GB2312" w:eastAsia="仿宋_GB2312" w:hAnsi="仿宋"/>
          <w:kern w:val="0"/>
          <w:sz w:val="29"/>
          <w:szCs w:val="29"/>
        </w:rPr>
        <w:br/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 xml:space="preserve"> </w:t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2011-2012</w:t>
      </w:r>
      <w:r w:rsidRPr="00533AA1">
        <w:rPr>
          <w:rFonts w:ascii="仿宋_GB2312" w:eastAsia="仿宋_GB2312" w:hAnsi="仿宋" w:hint="eastAsia"/>
          <w:kern w:val="0"/>
          <w:sz w:val="29"/>
          <w:szCs w:val="29"/>
        </w:rPr>
        <w:t>李</w:t>
      </w:r>
      <w:proofErr w:type="gramStart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宁中国</w:t>
      </w:r>
      <w:proofErr w:type="gramEnd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大学生足球联赛南区决赛（地点：西南石油大学）</w:t>
      </w:r>
      <w:r w:rsidRPr="00533AA1">
        <w:rPr>
          <w:rFonts w:ascii="仿宋_GB2312" w:eastAsia="仿宋_GB2312" w:hAnsi="仿宋"/>
          <w:kern w:val="0"/>
          <w:sz w:val="29"/>
          <w:szCs w:val="29"/>
        </w:rPr>
        <w:br/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 xml:space="preserve"> </w:t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2012-2013</w:t>
      </w:r>
      <w:proofErr w:type="gramStart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特步中国</w:t>
      </w:r>
      <w:proofErr w:type="gramEnd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大学生足球联赛南区决赛（地点：中南</w:t>
      </w:r>
      <w:proofErr w:type="gramStart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财经政法</w:t>
      </w:r>
      <w:proofErr w:type="gramEnd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大学）</w:t>
      </w:r>
      <w:r w:rsidRPr="00533AA1">
        <w:rPr>
          <w:rFonts w:ascii="仿宋_GB2312" w:eastAsia="仿宋_GB2312" w:hAnsi="仿宋"/>
          <w:kern w:val="0"/>
          <w:sz w:val="29"/>
          <w:szCs w:val="29"/>
        </w:rPr>
        <w:t xml:space="preserve"> </w:t>
      </w:r>
      <w:r w:rsidRPr="00533AA1">
        <w:rPr>
          <w:rFonts w:ascii="仿宋_GB2312" w:eastAsia="仿宋_GB2312" w:hAnsi="仿宋"/>
          <w:kern w:val="0"/>
          <w:sz w:val="29"/>
          <w:szCs w:val="29"/>
        </w:rPr>
        <w:t> </w:t>
      </w:r>
    </w:p>
    <w:p w:rsidR="00704630" w:rsidRPr="00533AA1" w:rsidRDefault="00704630" w:rsidP="00306A42">
      <w:pPr>
        <w:widowControl/>
        <w:spacing w:line="525" w:lineRule="atLeast"/>
        <w:ind w:firstLine="555"/>
        <w:jc w:val="left"/>
        <w:rPr>
          <w:rFonts w:ascii="仿宋_GB2312" w:eastAsia="仿宋_GB2312" w:hAnsi="仿宋"/>
          <w:kern w:val="0"/>
          <w:sz w:val="29"/>
          <w:szCs w:val="29"/>
        </w:rPr>
      </w:pPr>
      <w:r w:rsidRPr="00533AA1">
        <w:rPr>
          <w:rFonts w:ascii="仿宋_GB2312" w:eastAsia="仿宋_GB2312" w:hAnsi="仿宋"/>
          <w:kern w:val="0"/>
          <w:sz w:val="29"/>
          <w:szCs w:val="29"/>
        </w:rPr>
        <w:t>2013</w:t>
      </w:r>
      <w:r w:rsidRPr="00533AA1">
        <w:rPr>
          <w:rFonts w:ascii="仿宋_GB2312" w:eastAsia="仿宋_GB2312" w:hAnsi="仿宋"/>
          <w:kern w:val="0"/>
          <w:sz w:val="29"/>
          <w:szCs w:val="29"/>
        </w:rPr>
        <w:t>—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2014</w:t>
      </w:r>
      <w:proofErr w:type="gramStart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特步中国</w:t>
      </w:r>
      <w:proofErr w:type="gramEnd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大学生足球联赛南区决赛（地点：江苏河海大学）</w:t>
      </w:r>
    </w:p>
    <w:p w:rsidR="00704630" w:rsidRPr="00533AA1" w:rsidRDefault="00704630" w:rsidP="00DD35F4">
      <w:pPr>
        <w:widowControl/>
        <w:spacing w:line="525" w:lineRule="atLeast"/>
        <w:ind w:firstLine="555"/>
        <w:jc w:val="left"/>
        <w:rPr>
          <w:rFonts w:ascii="仿宋_GB2312" w:eastAsia="仿宋_GB2312" w:hAnsi="仿宋"/>
          <w:kern w:val="0"/>
          <w:sz w:val="29"/>
          <w:szCs w:val="29"/>
        </w:rPr>
      </w:pPr>
      <w:r w:rsidRPr="00533AA1">
        <w:rPr>
          <w:rFonts w:ascii="仿宋_GB2312" w:eastAsia="仿宋_GB2312" w:hAnsi="仿宋"/>
          <w:kern w:val="0"/>
          <w:sz w:val="29"/>
          <w:szCs w:val="29"/>
        </w:rPr>
        <w:t>2015</w:t>
      </w:r>
      <w:r w:rsidRPr="00533AA1">
        <w:rPr>
          <w:rFonts w:ascii="仿宋_GB2312" w:eastAsia="仿宋_GB2312" w:hAnsi="仿宋"/>
          <w:kern w:val="0"/>
          <w:sz w:val="29"/>
          <w:szCs w:val="29"/>
        </w:rPr>
        <w:t>—</w:t>
      </w:r>
      <w:r w:rsidRPr="00533AA1">
        <w:rPr>
          <w:rFonts w:ascii="仿宋_GB2312" w:eastAsia="仿宋_GB2312" w:hAnsi="仿宋"/>
          <w:kern w:val="0"/>
          <w:sz w:val="29"/>
          <w:szCs w:val="29"/>
        </w:rPr>
        <w:t>2016</w:t>
      </w:r>
      <w:proofErr w:type="gramStart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特步中国</w:t>
      </w:r>
      <w:proofErr w:type="gramEnd"/>
      <w:r w:rsidRPr="00533AA1">
        <w:rPr>
          <w:rFonts w:ascii="仿宋_GB2312" w:eastAsia="仿宋_GB2312" w:hAnsi="仿宋" w:hint="eastAsia"/>
          <w:kern w:val="0"/>
          <w:sz w:val="29"/>
          <w:szCs w:val="29"/>
        </w:rPr>
        <w:t>大学生足球联赛南区决赛（地点：昆明理工大学）</w:t>
      </w:r>
    </w:p>
    <w:p w:rsidR="00704630" w:rsidRPr="00533AA1" w:rsidRDefault="00704630">
      <w:pPr>
        <w:rPr>
          <w:rFonts w:ascii="仿宋_GB2312" w:eastAsia="仿宋_GB2312"/>
        </w:rPr>
      </w:pPr>
    </w:p>
    <w:sectPr w:rsidR="00704630" w:rsidRPr="00533AA1" w:rsidSect="0092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35" w:rsidRDefault="00741F35" w:rsidP="009215D2">
      <w:r>
        <w:separator/>
      </w:r>
    </w:p>
  </w:endnote>
  <w:endnote w:type="continuationSeparator" w:id="0">
    <w:p w:rsidR="00741F35" w:rsidRDefault="00741F35" w:rsidP="0092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35" w:rsidRDefault="00741F35" w:rsidP="009215D2">
      <w:r>
        <w:separator/>
      </w:r>
    </w:p>
  </w:footnote>
  <w:footnote w:type="continuationSeparator" w:id="0">
    <w:p w:rsidR="00741F35" w:rsidRDefault="00741F35" w:rsidP="00921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A42"/>
    <w:rsid w:val="0003538F"/>
    <w:rsid w:val="0004342D"/>
    <w:rsid w:val="000A7DBB"/>
    <w:rsid w:val="001004F5"/>
    <w:rsid w:val="00233467"/>
    <w:rsid w:val="002455DD"/>
    <w:rsid w:val="00306A42"/>
    <w:rsid w:val="00412B3A"/>
    <w:rsid w:val="00474B20"/>
    <w:rsid w:val="004B319F"/>
    <w:rsid w:val="00520246"/>
    <w:rsid w:val="00533AA1"/>
    <w:rsid w:val="005E46B4"/>
    <w:rsid w:val="005F7D4A"/>
    <w:rsid w:val="006835BD"/>
    <w:rsid w:val="006D4EB8"/>
    <w:rsid w:val="00704630"/>
    <w:rsid w:val="007048D5"/>
    <w:rsid w:val="00741F35"/>
    <w:rsid w:val="00774DF4"/>
    <w:rsid w:val="007E418E"/>
    <w:rsid w:val="009215D2"/>
    <w:rsid w:val="00925DE5"/>
    <w:rsid w:val="009C011C"/>
    <w:rsid w:val="00AD649C"/>
    <w:rsid w:val="00CB5945"/>
    <w:rsid w:val="00CF2A2E"/>
    <w:rsid w:val="00D0008E"/>
    <w:rsid w:val="00DD35F4"/>
    <w:rsid w:val="00F41009"/>
    <w:rsid w:val="00F44F22"/>
    <w:rsid w:val="00FA7B7D"/>
    <w:rsid w:val="00FC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215D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2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215D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83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ABA"/>
    <w:rPr>
      <w:sz w:val="0"/>
      <w:szCs w:val="0"/>
    </w:rPr>
  </w:style>
  <w:style w:type="paragraph" w:styleId="a6">
    <w:name w:val="Normal (Web)"/>
    <w:basedOn w:val="a"/>
    <w:uiPriority w:val="99"/>
    <w:semiHidden/>
    <w:unhideWhenUsed/>
    <w:rsid w:val="00F44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4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4070001</dc:creator>
  <cp:lastModifiedBy>匿名用户</cp:lastModifiedBy>
  <cp:revision>3</cp:revision>
  <cp:lastPrinted>2017-01-03T07:48:00Z</cp:lastPrinted>
  <dcterms:created xsi:type="dcterms:W3CDTF">2017-01-11T10:08:00Z</dcterms:created>
  <dcterms:modified xsi:type="dcterms:W3CDTF">2017-01-11T10:10:00Z</dcterms:modified>
</cp:coreProperties>
</file>