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A4" w:rsidRDefault="00B14BA4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辽宁大学艺术硕士广播电视领域</w:t>
      </w:r>
    </w:p>
    <w:p w:rsidR="00B14BA4" w:rsidRDefault="00C21583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研究生招生</w:t>
      </w:r>
      <w:r w:rsidR="00B14BA4">
        <w:rPr>
          <w:rFonts w:hint="eastAsia"/>
          <w:sz w:val="40"/>
          <w:szCs w:val="40"/>
        </w:rPr>
        <w:t>考试</w:t>
      </w:r>
    </w:p>
    <w:p w:rsidR="00B14BA4" w:rsidRDefault="00B14BA4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《艺术原理》科目考试大纲</w:t>
      </w:r>
    </w:p>
    <w:p w:rsidR="00B14BA4" w:rsidRDefault="00B14BA4">
      <w:pPr>
        <w:rPr>
          <w:sz w:val="32"/>
          <w:szCs w:val="32"/>
        </w:rPr>
      </w:pPr>
    </w:p>
    <w:p w:rsidR="00B14BA4" w:rsidRDefault="00B14BA4">
      <w:pPr>
        <w:pStyle w:val="ListParagraph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考试要求</w:t>
      </w:r>
    </w:p>
    <w:p w:rsidR="00B14BA4" w:rsidRDefault="00B14BA4" w:rsidP="009C7EAE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《艺术原理》考试大纲适用于报考辽宁大学艺术硕士广播电视领域。要求学生掌握艺术的基本知识、基本</w:t>
      </w:r>
      <w:bookmarkStart w:id="0" w:name="_GoBack"/>
      <w:bookmarkEnd w:id="0"/>
      <w:r>
        <w:rPr>
          <w:rFonts w:hint="eastAsia"/>
          <w:sz w:val="32"/>
          <w:szCs w:val="32"/>
        </w:rPr>
        <w:t>理论，能够运用相关知识和理论回答问题。</w:t>
      </w:r>
    </w:p>
    <w:p w:rsidR="00B14BA4" w:rsidRDefault="00B14BA4">
      <w:pPr>
        <w:pStyle w:val="ListParagraph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考试内容范围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艺术总论</w:t>
      </w:r>
      <w:r>
        <w:rPr>
          <w:sz w:val="32"/>
          <w:szCs w:val="32"/>
        </w:rPr>
        <w:br/>
        <w:t>1</w:t>
      </w:r>
      <w:r>
        <w:rPr>
          <w:rFonts w:hint="eastAsia"/>
          <w:sz w:val="32"/>
          <w:szCs w:val="32"/>
        </w:rPr>
        <w:t>、艺术的本质与特征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艺术的本质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艺术的特征</w:t>
      </w:r>
      <w:r>
        <w:rPr>
          <w:sz w:val="32"/>
          <w:szCs w:val="32"/>
        </w:rPr>
        <w:br/>
        <w:t>2</w:t>
      </w:r>
      <w:r>
        <w:rPr>
          <w:rFonts w:hint="eastAsia"/>
          <w:sz w:val="32"/>
          <w:szCs w:val="32"/>
        </w:rPr>
        <w:t>、艺术的起源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关于艺术起源的几种观点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人类实践与艺术的起源</w:t>
      </w:r>
      <w:r>
        <w:rPr>
          <w:sz w:val="32"/>
          <w:szCs w:val="32"/>
        </w:rPr>
        <w:br/>
        <w:t>3</w:t>
      </w:r>
      <w:r>
        <w:rPr>
          <w:rFonts w:hint="eastAsia"/>
          <w:sz w:val="32"/>
          <w:szCs w:val="32"/>
        </w:rPr>
        <w:t>、艺术的功能与艺术教育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艺术的社会功能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艺术教育</w:t>
      </w:r>
      <w:r>
        <w:rPr>
          <w:sz w:val="32"/>
          <w:szCs w:val="32"/>
        </w:rPr>
        <w:br/>
        <w:t>4</w:t>
      </w:r>
      <w:r>
        <w:rPr>
          <w:rFonts w:hint="eastAsia"/>
          <w:sz w:val="32"/>
          <w:szCs w:val="32"/>
        </w:rPr>
        <w:t>、文化系统中的艺术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作为文化现象的艺术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艺术与哲学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lastRenderedPageBreak/>
        <w:t>艺术与宗教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艺术与道德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艺术与科学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第二部分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艺术系统</w:t>
      </w:r>
      <w:r>
        <w:rPr>
          <w:sz w:val="32"/>
          <w:szCs w:val="32"/>
        </w:rPr>
        <w:br/>
        <w:t>1</w:t>
      </w:r>
      <w:r>
        <w:rPr>
          <w:rFonts w:hint="eastAsia"/>
          <w:sz w:val="32"/>
          <w:szCs w:val="32"/>
        </w:rPr>
        <w:t>、艺术创作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艺术创作主体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艺术家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艺术创作过程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艺术创作心理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艺术风格、艺术流派、艺术思潮</w:t>
      </w:r>
      <w:r>
        <w:rPr>
          <w:sz w:val="32"/>
          <w:szCs w:val="32"/>
        </w:rPr>
        <w:br/>
        <w:t>2</w:t>
      </w:r>
      <w:r>
        <w:rPr>
          <w:rFonts w:hint="eastAsia"/>
          <w:sz w:val="32"/>
          <w:szCs w:val="32"/>
        </w:rPr>
        <w:t>艺术作品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艺术作品的层次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典型和意境</w:t>
      </w:r>
      <w:r>
        <w:rPr>
          <w:sz w:val="32"/>
          <w:szCs w:val="32"/>
        </w:rPr>
        <w:br/>
        <w:t>3</w:t>
      </w:r>
      <w:r>
        <w:rPr>
          <w:rFonts w:hint="eastAsia"/>
          <w:sz w:val="32"/>
          <w:szCs w:val="32"/>
        </w:rPr>
        <w:t>、艺术鉴赏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艺术鉴赏的一般规律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艺术鉴赏的审美心理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艺术鉴赏的审美过程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艺术鉴赏与艺术批评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第三部分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艺术种类</w:t>
      </w:r>
      <w:r>
        <w:rPr>
          <w:sz w:val="32"/>
          <w:szCs w:val="32"/>
        </w:rPr>
        <w:br/>
        <w:t>1</w:t>
      </w:r>
      <w:r>
        <w:rPr>
          <w:rFonts w:hint="eastAsia"/>
          <w:sz w:val="32"/>
          <w:szCs w:val="32"/>
        </w:rPr>
        <w:t>、音乐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音乐的特性、功能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音乐构成的形式要素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音乐艺术发展的历史线索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音乐体裁</w:t>
      </w:r>
      <w:r>
        <w:rPr>
          <w:sz w:val="32"/>
          <w:szCs w:val="32"/>
        </w:rPr>
        <w:br/>
        <w:t>2</w:t>
      </w:r>
      <w:r>
        <w:rPr>
          <w:rFonts w:hint="eastAsia"/>
          <w:sz w:val="32"/>
          <w:szCs w:val="32"/>
        </w:rPr>
        <w:t>、戏剧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戏剧的定义、功能、特性、审美特征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戏剧体裁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戏剧创作的基本技巧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戏剧发展的历史线索</w:t>
      </w:r>
      <w:r>
        <w:rPr>
          <w:sz w:val="32"/>
          <w:szCs w:val="32"/>
        </w:rPr>
        <w:br/>
        <w:t>3</w:t>
      </w:r>
      <w:r>
        <w:rPr>
          <w:rFonts w:hint="eastAsia"/>
          <w:sz w:val="32"/>
          <w:szCs w:val="32"/>
        </w:rPr>
        <w:t>、戏曲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戏曲的含义、基本特征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中国戏曲史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戏曲声腔剧种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戏曲文学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戏曲音乐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戏曲表演</w:t>
      </w:r>
      <w:r>
        <w:rPr>
          <w:sz w:val="32"/>
          <w:szCs w:val="32"/>
        </w:rPr>
        <w:br/>
        <w:t>4</w:t>
      </w:r>
      <w:r>
        <w:rPr>
          <w:rFonts w:hint="eastAsia"/>
          <w:sz w:val="32"/>
          <w:szCs w:val="32"/>
        </w:rPr>
        <w:t>、电影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电影分类、特性、功能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电影画面、声音、蒙太奇、长镜头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电影艺术发展的历史线索</w:t>
      </w:r>
    </w:p>
    <w:p w:rsidR="00B14BA4" w:rsidRDefault="00B14BA4">
      <w:pPr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、广播电视艺术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广播电视艺术的概念、类型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广播电视的艺术要素及艺术技巧</w:t>
      </w:r>
    </w:p>
    <w:p w:rsidR="00B14BA4" w:rsidRDefault="00B14BA4">
      <w:pPr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、舞蹈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舞蹈的定义、种类</w:t>
      </w:r>
    </w:p>
    <w:p w:rsidR="00B14BA4" w:rsidRDefault="00B14BA4">
      <w:pPr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rFonts w:hint="eastAsia"/>
          <w:sz w:val="32"/>
          <w:szCs w:val="32"/>
        </w:rPr>
        <w:t>、美术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美术的概念、功能、分类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美术作品的构成要素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美术发展的历史线索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美术批评与鉴赏</w:t>
      </w:r>
    </w:p>
    <w:p w:rsidR="00B14BA4" w:rsidRDefault="00B14BA4">
      <w:pPr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、艺术设计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艺术设计的理念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艺术设计的基本元素与构成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艺术设计的造型与装饰的体现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艺术设计的领域与分类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中国工艺美术发展线索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国外现代艺术设计线索</w:t>
      </w:r>
    </w:p>
    <w:p w:rsidR="00B14BA4" w:rsidRDefault="009C7EA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B14BA4">
        <w:rPr>
          <w:rFonts w:hint="eastAsia"/>
          <w:sz w:val="32"/>
          <w:szCs w:val="32"/>
        </w:rPr>
        <w:t>、考试形式及时间</w:t>
      </w:r>
    </w:p>
    <w:p w:rsidR="00B14BA4" w:rsidRDefault="00B14B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笔试，考试时间三小时。</w:t>
      </w:r>
    </w:p>
    <w:sectPr w:rsidR="00B14BA4" w:rsidSect="007D721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C46" w:rsidRDefault="00084C46" w:rsidP="009C7EAE">
      <w:r>
        <w:separator/>
      </w:r>
    </w:p>
  </w:endnote>
  <w:endnote w:type="continuationSeparator" w:id="1">
    <w:p w:rsidR="00084C46" w:rsidRDefault="00084C46" w:rsidP="009C7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C46" w:rsidRDefault="00084C46" w:rsidP="009C7EAE">
      <w:r>
        <w:separator/>
      </w:r>
    </w:p>
  </w:footnote>
  <w:footnote w:type="continuationSeparator" w:id="1">
    <w:p w:rsidR="00084C46" w:rsidRDefault="00084C46" w:rsidP="009C7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23AF3"/>
    <w:multiLevelType w:val="multilevel"/>
    <w:tmpl w:val="52623AF3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467"/>
    <w:rsid w:val="00031058"/>
    <w:rsid w:val="0005047C"/>
    <w:rsid w:val="00084C46"/>
    <w:rsid w:val="00095EE5"/>
    <w:rsid w:val="000C412C"/>
    <w:rsid w:val="000D2680"/>
    <w:rsid w:val="000D6F53"/>
    <w:rsid w:val="00102DAB"/>
    <w:rsid w:val="00150197"/>
    <w:rsid w:val="0021094D"/>
    <w:rsid w:val="00211ECB"/>
    <w:rsid w:val="00266024"/>
    <w:rsid w:val="002F1093"/>
    <w:rsid w:val="00375505"/>
    <w:rsid w:val="003765B6"/>
    <w:rsid w:val="00392CB9"/>
    <w:rsid w:val="003C567F"/>
    <w:rsid w:val="004606BC"/>
    <w:rsid w:val="004639EA"/>
    <w:rsid w:val="004D75FA"/>
    <w:rsid w:val="005510BD"/>
    <w:rsid w:val="00577672"/>
    <w:rsid w:val="005F534C"/>
    <w:rsid w:val="00611B2E"/>
    <w:rsid w:val="006503E1"/>
    <w:rsid w:val="006A2235"/>
    <w:rsid w:val="006B4CD6"/>
    <w:rsid w:val="007566C5"/>
    <w:rsid w:val="007844D6"/>
    <w:rsid w:val="007B0CD6"/>
    <w:rsid w:val="007D721A"/>
    <w:rsid w:val="007F7B3F"/>
    <w:rsid w:val="00812C1F"/>
    <w:rsid w:val="00857467"/>
    <w:rsid w:val="008A72E3"/>
    <w:rsid w:val="009224FE"/>
    <w:rsid w:val="00941CD7"/>
    <w:rsid w:val="00996180"/>
    <w:rsid w:val="0099752E"/>
    <w:rsid w:val="009A010F"/>
    <w:rsid w:val="009C3E1B"/>
    <w:rsid w:val="009C7EAE"/>
    <w:rsid w:val="00A8087A"/>
    <w:rsid w:val="00AD368D"/>
    <w:rsid w:val="00AD4786"/>
    <w:rsid w:val="00B048FD"/>
    <w:rsid w:val="00B14BA4"/>
    <w:rsid w:val="00B37C39"/>
    <w:rsid w:val="00B83C3F"/>
    <w:rsid w:val="00C21583"/>
    <w:rsid w:val="00C7661F"/>
    <w:rsid w:val="00C85F3B"/>
    <w:rsid w:val="00CA7706"/>
    <w:rsid w:val="00CB2605"/>
    <w:rsid w:val="00CD68E2"/>
    <w:rsid w:val="00CF2394"/>
    <w:rsid w:val="00D32DDA"/>
    <w:rsid w:val="00D4603A"/>
    <w:rsid w:val="00DC4445"/>
    <w:rsid w:val="00DE04A3"/>
    <w:rsid w:val="00DE1AB6"/>
    <w:rsid w:val="00E43D76"/>
    <w:rsid w:val="00F24C7A"/>
    <w:rsid w:val="00F443A6"/>
    <w:rsid w:val="00F63740"/>
    <w:rsid w:val="00FA0CFC"/>
    <w:rsid w:val="00FA46B7"/>
    <w:rsid w:val="00FB3AAF"/>
    <w:rsid w:val="0CB044BE"/>
    <w:rsid w:val="673353B5"/>
    <w:rsid w:val="6EE741E8"/>
    <w:rsid w:val="765062D6"/>
    <w:rsid w:val="7EDB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1A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7D721A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9C7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虹</dc:creator>
  <cp:keywords/>
  <dc:description/>
  <cp:lastModifiedBy>Windows 用户</cp:lastModifiedBy>
  <cp:revision>11</cp:revision>
  <dcterms:created xsi:type="dcterms:W3CDTF">2016-07-26T05:05:00Z</dcterms:created>
  <dcterms:modified xsi:type="dcterms:W3CDTF">2018-09-14T07:49:00Z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