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 xml:space="preserve">  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>904农学概论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作物生产的共性规律、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农业基础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农学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农业生产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问题。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、考试形式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eastAsia="zh-CN"/>
              </w:rPr>
              <w:t>三</w:t>
            </w:r>
            <w:bookmarkStart w:id="0" w:name="_GoBack"/>
            <w:bookmarkEnd w:id="0"/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（1）考试内容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1．导言　 </w:t>
            </w:r>
          </w:p>
          <w:p>
            <w:pPr>
              <w:widowControl/>
              <w:spacing w:line="360" w:lineRule="auto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掌握农学、作物生产的概念，作物生产的特点、地位和作用，了解作物生产发展目标及趋势。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2．作物的起源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分类与分布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掌握栽培作物的特点、主要作物的起源和作物分类方法，了解我国种植业分区及主要优势农作物生产布局与发展重点。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3．作物的生长发育与产量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品质</w:t>
            </w:r>
          </w:p>
          <w:p>
            <w:pPr>
              <w:widowControl/>
              <w:spacing w:line="360" w:lineRule="auto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掌握作物生育期、生育时期概论、作物生长发育特性、作物器官的生长发育、作物产量、作物品质及产量形成的相关生理基础和提高作物产量的途径，了解作物品质的形成过程。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4.作物生产与环境条件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掌握光、温、水、气、营养及土壤环境条件对作物生长发育和生产的影响。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5.作物生产技术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掌握土壤培肥概念、培肥方式、土壤改良及改良手段、整地概念、整地措施、播种前种子处理方式、播种期确定的依据、播种方式、合理密植的原因及原则、施肥的基本原则、作物养分作用规律、不同肥料对作物生产的影响，施肥量及施肥时期确定依据、作物灌溉方法及作物机械化生产及其他生产技术的关键要点。了解作物收获、粗加工和储藏技术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6.作物种植制度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掌握种植制度、作物布局的概论，合理种植制度的原则，作物布局的地位、作用、原则及作物布局的设计，复种、间作、套作、混作、轮作、连作的概念，明确复种的意义、条件和技术，间作、混作和套作的意义、效益原理和技术，轮作的意义、连作的危害、合理轮作制度建立和主要轮作类型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7.作物育种与种子产业</w:t>
            </w:r>
          </w:p>
          <w:p>
            <w:pPr>
              <w:widowControl/>
              <w:spacing w:line="360" w:lineRule="auto"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种子、品种、育种目标和程序，作物育种的主要方法，特别是引种的概念、规律、方法和注意事项，选择育种、杂交育种和杂种优势利用；掌握种子产业、良种繁育、品种审定和种子检验的概念，明确现代种子产业的目标和主要途径，品种审定的程序，种子生产的程序与体系，品种混杂退化及防止方法，了解种子的特点和基本原则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8.植物保护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掌握有害生物、生物灾害的概念，虫害危害症状、特点及防治方法，作物病害发生的原因、类型及防治方法农田杂草的种类、生物学特性和综合防除。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9.作物生产现代化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掌握作物生产现代化概念，现代作物生产的特点，了解国内外作物生产机械化发展概况和发展趋势，作物生产设施化、标准化和智能化。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（2）考试要求</w:t>
            </w:r>
          </w:p>
          <w:p>
            <w:pPr>
              <w:widowControl/>
              <w:spacing w:line="360" w:lineRule="auto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考察考生是否掌握农学相关的基本概念与理论，主要包括农学、作物的起源、分类、作物的生长发育及其与环境的关系、作物产量和品质及其形成、作物生产技术、作物种植制度、作物育种与种子产业、植物保护及作物生产现代化，能够运用基本理论解决农业生产实际问题的能力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5AA"/>
    <w:rsid w:val="002C09F1"/>
    <w:rsid w:val="002E75AA"/>
    <w:rsid w:val="0C9656CA"/>
    <w:rsid w:val="0DD4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188</Words>
  <Characters>1072</Characters>
  <Lines>8</Lines>
  <Paragraphs>2</Paragraphs>
  <ScaleCrop>false</ScaleCrop>
  <LinksUpToDate>false</LinksUpToDate>
  <CharactersWithSpaces>1258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2017-10-16T09:25:00Z</dcterms:created>
  <dc:creator>xbany</dc:creator>
  <cp:lastModifiedBy>Administrator</cp:lastModifiedBy>
  <dcterms:modified xsi:type="dcterms:W3CDTF">2017-10-19T07:17:47Z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