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25" w:line="450" w:lineRule="atLeast"/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2019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攻读硕士学位研究生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招生考试高等数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学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  <w:lang w:val="en-US" w:eastAsia="zh-CN"/>
        </w:rPr>
        <w:t>科目</w:t>
      </w:r>
      <w:r>
        <w:rPr>
          <w:rFonts w:hint="eastAsia" w:ascii="宋体" w:hAnsi="宋体" w:cs="宋体"/>
          <w:b/>
          <w:bCs/>
          <w:color w:val="333333"/>
          <w:spacing w:val="8"/>
          <w:kern w:val="0"/>
          <w:sz w:val="44"/>
          <w:szCs w:val="44"/>
        </w:rPr>
        <w:t>考试大纲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函数与极限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函数的定义（基本初等函数的性质）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数列和函数的极限（会用各种方法求解数列和函数的极限，如特殊极限、罗比塔法则等）</w:t>
      </w:r>
    </w:p>
    <w:p>
      <w:pPr>
        <w:pStyle w:val="6"/>
        <w:numPr>
          <w:ilvl w:val="0"/>
          <w:numId w:val="2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函数的连续性（函数连续性的判断）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导数与微分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导数的定义及运算（函数的和、差、积、商运算，反函数的导数，复合函数的求导法则，隐函数的导数及参数方程的导数）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微分的定义及运算（基本初等函数的微分公式与微分运算法则）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高阶导数的运算</w:t>
      </w:r>
    </w:p>
    <w:p>
      <w:pPr>
        <w:pStyle w:val="6"/>
        <w:numPr>
          <w:ilvl w:val="0"/>
          <w:numId w:val="3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导数与微分的应用（中值定理，罗比塔法则，泰勒公式，函数单调性，极值，最大值，最小值，凹凸性与拐点，函数图形的描绘和函数图形的曲率求法等）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不定积分</w:t>
      </w:r>
    </w:p>
    <w:p>
      <w:pPr>
        <w:pStyle w:val="6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不定积分的概念和性质</w:t>
      </w:r>
    </w:p>
    <w:p>
      <w:pPr>
        <w:pStyle w:val="6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换元积分法</w:t>
      </w:r>
    </w:p>
    <w:p>
      <w:pPr>
        <w:pStyle w:val="6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分部积分法</w:t>
      </w:r>
    </w:p>
    <w:p>
      <w:pPr>
        <w:pStyle w:val="6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积分表的使用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定积分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定积分的概念和性质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定积分的换元法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定积分的分部积分法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广义积分</w:t>
      </w:r>
    </w:p>
    <w:p>
      <w:pPr>
        <w:pStyle w:val="6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定积分的应用（定积分的元素法，平面图形的面积，平面曲线的弧长，功、水压力和引力，平均值等）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多元函数及其微分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多元函数的基本概念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偏导数的定义域计算方法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高阶偏导数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全微分及其求法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多元复合函数的求导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隐函数的求导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微分法在几何上的应用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方向导数与梯度的求法</w:t>
      </w:r>
    </w:p>
    <w:p>
      <w:pPr>
        <w:pStyle w:val="6"/>
        <w:numPr>
          <w:ilvl w:val="0"/>
          <w:numId w:val="6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多元函数的极值及其求法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重积分</w:t>
      </w:r>
    </w:p>
    <w:p>
      <w:pPr>
        <w:pStyle w:val="6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二重积分的感念与性质</w:t>
      </w:r>
    </w:p>
    <w:p>
      <w:pPr>
        <w:pStyle w:val="6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二重积分的计算方法（直角坐标方法和极坐标方法）</w:t>
      </w:r>
    </w:p>
    <w:p>
      <w:pPr>
        <w:pStyle w:val="6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三重积分的概念及其计算方法（直角坐标方法和柱面和球面坐标方法）</w:t>
      </w:r>
    </w:p>
    <w:p>
      <w:pPr>
        <w:pStyle w:val="6"/>
        <w:numPr>
          <w:ilvl w:val="0"/>
          <w:numId w:val="7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重积分的应用（曲面的面积，平面薄片的重心和转动惯量等）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曲线和曲面积分</w:t>
      </w:r>
    </w:p>
    <w:p>
      <w:pPr>
        <w:pStyle w:val="6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对弧长和坐标的曲线积分</w:t>
      </w:r>
    </w:p>
    <w:p>
      <w:pPr>
        <w:pStyle w:val="6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格林公式及其应用</w:t>
      </w:r>
    </w:p>
    <w:p>
      <w:pPr>
        <w:pStyle w:val="6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对面积和坐标的曲面积分</w:t>
      </w:r>
    </w:p>
    <w:p>
      <w:pPr>
        <w:pStyle w:val="6"/>
        <w:numPr>
          <w:ilvl w:val="0"/>
          <w:numId w:val="8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高斯公式和斯托克斯公式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级数</w:t>
      </w: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级数的感念和性质</w:t>
      </w: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幂级数和函数的幂级数展开及应用</w:t>
      </w: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傅里叶级数</w:t>
      </w: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正弦级数和余弦级数</w:t>
      </w:r>
    </w:p>
    <w:p>
      <w:pPr>
        <w:pStyle w:val="6"/>
        <w:numPr>
          <w:ilvl w:val="0"/>
          <w:numId w:val="9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周期函数的傅里叶级数展开</w:t>
      </w:r>
    </w:p>
    <w:p>
      <w:pPr>
        <w:pStyle w:val="6"/>
        <w:numPr>
          <w:ilvl w:val="0"/>
          <w:numId w:val="1"/>
        </w:numPr>
        <w:ind w:firstLineChars="0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常微分方程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微分方程的基本概念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微分方程的分离变量法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齐次方程的求解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一阶线性微分方程的求解</w:t>
      </w:r>
    </w:p>
    <w:p>
      <w:pPr>
        <w:pStyle w:val="6"/>
        <w:numPr>
          <w:ilvl w:val="0"/>
          <w:numId w:val="10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全微分方程及其求解</w:t>
      </w:r>
    </w:p>
    <w:p>
      <w:pPr>
        <w:pStyle w:val="6"/>
        <w:numPr>
          <w:ilvl w:val="0"/>
          <w:numId w:val="10"/>
        </w:numPr>
        <w:ind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二阶常系数微分方程及其求解</w:t>
      </w:r>
    </w:p>
    <w:p>
      <w:pPr>
        <w:pStyle w:val="6"/>
        <w:ind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参考书目：同济大学数学研究室《高等数学》第7版（上、下册）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6BF9"/>
    <w:multiLevelType w:val="multilevel"/>
    <w:tmpl w:val="06726BF9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0D7F7548"/>
    <w:multiLevelType w:val="multilevel"/>
    <w:tmpl w:val="0D7F7548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5DD6F64"/>
    <w:multiLevelType w:val="multilevel"/>
    <w:tmpl w:val="15DD6F64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51B2DF2"/>
    <w:multiLevelType w:val="multilevel"/>
    <w:tmpl w:val="251B2DF2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32354662"/>
    <w:multiLevelType w:val="multilevel"/>
    <w:tmpl w:val="32354662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48332113"/>
    <w:multiLevelType w:val="multilevel"/>
    <w:tmpl w:val="48332113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BEE3622"/>
    <w:multiLevelType w:val="multilevel"/>
    <w:tmpl w:val="4BEE3622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62634E61"/>
    <w:multiLevelType w:val="multilevel"/>
    <w:tmpl w:val="62634E61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BA1DE8"/>
    <w:multiLevelType w:val="multilevel"/>
    <w:tmpl w:val="67BA1DE8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704B477F"/>
    <w:multiLevelType w:val="multilevel"/>
    <w:tmpl w:val="704B477F"/>
    <w:lvl w:ilvl="0" w:tentative="0">
      <w:start w:val="1"/>
      <w:numFmt w:val="decimal"/>
      <w:lvlText w:val="%1.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1"/>
  </w:num>
  <w:num w:numId="5">
    <w:abstractNumId w:val="3"/>
  </w:num>
  <w:num w:numId="6">
    <w:abstractNumId w:val="5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34586"/>
    <w:rsid w:val="00400E6D"/>
    <w:rsid w:val="006A71A5"/>
    <w:rsid w:val="00932D75"/>
    <w:rsid w:val="00A40705"/>
    <w:rsid w:val="00A631AF"/>
    <w:rsid w:val="00C45383"/>
    <w:rsid w:val="00E34586"/>
    <w:rsid w:val="00F56E6E"/>
    <w:rsid w:val="4555134E"/>
    <w:rsid w:val="481D0480"/>
    <w:rsid w:val="6D7B25C6"/>
    <w:rsid w:val="75FC0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118</Words>
  <Characters>675</Characters>
  <Lines>5</Lines>
  <Paragraphs>1</Paragraphs>
  <TotalTime>0</TotalTime>
  <ScaleCrop>false</ScaleCrop>
  <LinksUpToDate>false</LinksUpToDate>
  <CharactersWithSpaces>792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2016-09-07T07:09:00Z</dcterms:created>
  <dc:creator>lsx</dc:creator>
  <cp:lastModifiedBy>你若安好便是晴天</cp:lastModifiedBy>
  <dcterms:modified xsi:type="dcterms:W3CDTF">2018-09-05T06:41:35Z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