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4C6" w:rsidRDefault="009734C6" w:rsidP="001840DA">
      <w:pPr>
        <w:widowControl/>
        <w:spacing w:line="360" w:lineRule="auto"/>
        <w:jc w:val="center"/>
        <w:rPr>
          <w:rFonts w:ascii="宋体" w:cs="宋体"/>
          <w:b/>
          <w:bCs/>
          <w:kern w:val="0"/>
          <w:sz w:val="32"/>
          <w:szCs w:val="32"/>
        </w:rPr>
      </w:pPr>
      <w:r w:rsidRPr="009F14F7">
        <w:rPr>
          <w:rFonts w:ascii="宋体" w:hAnsi="宋体" w:cs="宋体" w:hint="eastAsia"/>
          <w:b/>
          <w:bCs/>
          <w:kern w:val="0"/>
          <w:sz w:val="32"/>
          <w:szCs w:val="32"/>
        </w:rPr>
        <w:t>农业知识综合三</w:t>
      </w:r>
    </w:p>
    <w:p w:rsidR="009734C6" w:rsidRPr="009F14F7" w:rsidRDefault="009734C6" w:rsidP="001840DA">
      <w:pPr>
        <w:widowControl/>
        <w:spacing w:line="360" w:lineRule="auto"/>
        <w:jc w:val="center"/>
        <w:rPr>
          <w:rFonts w:ascii="宋体" w:hAnsi="宋体" w:cs="宋体"/>
          <w:b/>
          <w:bCs/>
          <w:kern w:val="0"/>
          <w:sz w:val="32"/>
          <w:szCs w:val="32"/>
        </w:rPr>
      </w:pPr>
      <w:r w:rsidRPr="009F14F7">
        <w:rPr>
          <w:rFonts w:ascii="宋体" w:hAnsi="宋体" w:cs="宋体"/>
          <w:b/>
          <w:bCs/>
          <w:kern w:val="0"/>
          <w:sz w:val="32"/>
          <w:szCs w:val="32"/>
        </w:rPr>
        <w:t>(C</w:t>
      </w:r>
      <w:r w:rsidRPr="009F14F7">
        <w:rPr>
          <w:rFonts w:ascii="宋体" w:hAnsi="宋体" w:cs="宋体" w:hint="eastAsia"/>
          <w:b/>
          <w:bCs/>
          <w:kern w:val="0"/>
          <w:sz w:val="32"/>
          <w:szCs w:val="32"/>
        </w:rPr>
        <w:t>程序设计、数据库技术与应用、网络技术与应用</w:t>
      </w:r>
      <w:r w:rsidRPr="009F14F7">
        <w:rPr>
          <w:rFonts w:ascii="宋体" w:hAnsi="宋体" w:cs="宋体"/>
          <w:b/>
          <w:bCs/>
          <w:kern w:val="0"/>
          <w:sz w:val="32"/>
          <w:szCs w:val="32"/>
        </w:rPr>
        <w:t>)</w:t>
      </w:r>
    </w:p>
    <w:p w:rsidR="009734C6" w:rsidRPr="009F14F7" w:rsidRDefault="009734C6" w:rsidP="001840DA">
      <w:pPr>
        <w:widowControl/>
        <w:spacing w:line="360" w:lineRule="auto"/>
        <w:jc w:val="center"/>
        <w:rPr>
          <w:rFonts w:ascii="宋体" w:cs="宋体"/>
          <w:kern w:val="0"/>
          <w:sz w:val="32"/>
          <w:szCs w:val="32"/>
        </w:rPr>
      </w:pPr>
      <w:r w:rsidRPr="009F14F7">
        <w:rPr>
          <w:rFonts w:ascii="宋体" w:hAnsi="宋体" w:cs="宋体" w:hint="eastAsia"/>
          <w:b/>
          <w:bCs/>
          <w:kern w:val="0"/>
          <w:sz w:val="32"/>
          <w:szCs w:val="32"/>
        </w:rPr>
        <w:t>考试大纲</w:t>
      </w:r>
    </w:p>
    <w:p w:rsidR="009734C6" w:rsidRPr="009F14F7" w:rsidRDefault="009734C6" w:rsidP="00807ECB">
      <w:pPr>
        <w:spacing w:beforeLines="50" w:afterLines="50" w:line="500" w:lineRule="exact"/>
        <w:rPr>
          <w:rFonts w:ascii="宋体"/>
          <w:b/>
          <w:sz w:val="28"/>
          <w:szCs w:val="28"/>
        </w:rPr>
      </w:pPr>
      <w:r w:rsidRPr="009F14F7">
        <w:rPr>
          <w:rFonts w:ascii="宋体" w:hAnsi="宋体" w:hint="eastAsia"/>
          <w:b/>
          <w:sz w:val="28"/>
          <w:szCs w:val="28"/>
        </w:rPr>
        <w:t>一、考试性质</w:t>
      </w:r>
    </w:p>
    <w:p w:rsidR="009734C6" w:rsidRPr="009F14F7" w:rsidRDefault="009734C6" w:rsidP="00807ECB">
      <w:pPr>
        <w:adjustRightInd w:val="0"/>
        <w:snapToGrid w:val="0"/>
        <w:spacing w:line="500" w:lineRule="exact"/>
        <w:ind w:firstLineChars="200" w:firstLine="31680"/>
        <w:rPr>
          <w:rFonts w:ascii="宋体" w:cs="宋体"/>
          <w:color w:val="000000"/>
          <w:kern w:val="0"/>
          <w:sz w:val="28"/>
          <w:szCs w:val="28"/>
        </w:rPr>
      </w:pPr>
      <w:r w:rsidRPr="009F14F7">
        <w:rPr>
          <w:rFonts w:ascii="宋体" w:hAnsi="宋体" w:cs="宋体" w:hint="eastAsia"/>
          <w:color w:val="000000"/>
          <w:kern w:val="0"/>
          <w:sz w:val="28"/>
          <w:szCs w:val="28"/>
        </w:rPr>
        <w:t>《农业知识综合》是为高等院校和科研院所招收全日制农业推广硕士专业学位研究生设置的基础课选拔性考试科目，其目的是科学、公正、有效地测试考生是否具备攻读农业推广硕士专业学位应具备的知识、能力和素养要求，为各高等院校和科研院所提供择优录取的依据。</w:t>
      </w:r>
    </w:p>
    <w:p w:rsidR="009734C6" w:rsidRPr="009F14F7" w:rsidRDefault="009734C6" w:rsidP="00807ECB">
      <w:pPr>
        <w:adjustRightInd w:val="0"/>
        <w:snapToGrid w:val="0"/>
        <w:spacing w:line="500" w:lineRule="exact"/>
        <w:ind w:firstLineChars="200" w:firstLine="31680"/>
        <w:rPr>
          <w:rFonts w:ascii="宋体"/>
          <w:sz w:val="28"/>
          <w:szCs w:val="28"/>
        </w:rPr>
      </w:pPr>
      <w:r w:rsidRPr="009F14F7">
        <w:rPr>
          <w:rFonts w:ascii="宋体" w:hAnsi="宋体" w:hint="eastAsia"/>
          <w:sz w:val="28"/>
          <w:szCs w:val="28"/>
        </w:rPr>
        <w:t>本大纲是对全日制专业硕士学位考试内容及要求的总规定，按照国家对考试的有关规定，本大纲根据全日制专业硕士学位考试的目的和获得专业硕士学位所需具备的专业知识和水平的要求设置的。</w:t>
      </w:r>
    </w:p>
    <w:p w:rsidR="009734C6" w:rsidRPr="009F14F7" w:rsidRDefault="009734C6" w:rsidP="00807ECB">
      <w:pPr>
        <w:adjustRightInd w:val="0"/>
        <w:snapToGrid w:val="0"/>
        <w:spacing w:line="500" w:lineRule="exact"/>
        <w:ind w:firstLineChars="200" w:firstLine="31680"/>
        <w:rPr>
          <w:rFonts w:ascii="宋体"/>
          <w:sz w:val="28"/>
          <w:szCs w:val="28"/>
        </w:rPr>
      </w:pPr>
      <w:r w:rsidRPr="009F14F7">
        <w:rPr>
          <w:rFonts w:ascii="宋体" w:hAnsi="宋体" w:hint="eastAsia"/>
          <w:sz w:val="28"/>
          <w:szCs w:val="28"/>
        </w:rPr>
        <w:t>全日制专业硕士学位考试以本大纲为依据设计试卷、命题并制订标准（参考）答案，试题及标准（参考）答案依照</w:t>
      </w:r>
      <w:r w:rsidRPr="009F14F7">
        <w:rPr>
          <w:rFonts w:ascii="宋体" w:hAnsi="宋体" w:cs="宋体" w:hint="eastAsia"/>
          <w:sz w:val="28"/>
          <w:szCs w:val="28"/>
        </w:rPr>
        <w:t>农业知识综合三</w:t>
      </w:r>
      <w:r w:rsidRPr="009F14F7">
        <w:rPr>
          <w:rFonts w:ascii="宋体" w:hAnsi="宋体" w:hint="eastAsia"/>
          <w:sz w:val="28"/>
          <w:szCs w:val="28"/>
        </w:rPr>
        <w:t>知识体系客观产生。推荐教材是命题和制订标准（参考）答案的参考而不是直接依据，因此，应考人员应根据本大纲的内容和要求自行组织学习内容和掌握有关知识。</w:t>
      </w:r>
    </w:p>
    <w:p w:rsidR="009734C6" w:rsidRPr="009F14F7" w:rsidRDefault="009734C6" w:rsidP="00807ECB">
      <w:pPr>
        <w:adjustRightInd w:val="0"/>
        <w:snapToGrid w:val="0"/>
        <w:spacing w:line="500" w:lineRule="exact"/>
        <w:ind w:firstLineChars="200" w:firstLine="31680"/>
        <w:rPr>
          <w:rFonts w:ascii="宋体"/>
          <w:sz w:val="28"/>
          <w:szCs w:val="28"/>
        </w:rPr>
      </w:pPr>
      <w:r w:rsidRPr="009F14F7">
        <w:rPr>
          <w:rFonts w:ascii="宋体" w:hAnsi="宋体" w:hint="eastAsia"/>
          <w:sz w:val="28"/>
          <w:szCs w:val="28"/>
        </w:rPr>
        <w:t>本大纲主要由</w:t>
      </w:r>
      <w:r w:rsidRPr="009F14F7">
        <w:rPr>
          <w:rFonts w:ascii="宋体" w:hAnsi="宋体" w:cs="宋体"/>
          <w:bCs/>
          <w:kern w:val="0"/>
          <w:sz w:val="28"/>
          <w:szCs w:val="28"/>
        </w:rPr>
        <w:t>C</w:t>
      </w:r>
      <w:r w:rsidRPr="009F14F7">
        <w:rPr>
          <w:rFonts w:ascii="宋体" w:hAnsi="宋体" w:cs="宋体" w:hint="eastAsia"/>
          <w:bCs/>
          <w:kern w:val="0"/>
          <w:sz w:val="28"/>
          <w:szCs w:val="28"/>
        </w:rPr>
        <w:t>程序设计、数据库技术与应用、网络技术与应用</w:t>
      </w:r>
      <w:r w:rsidRPr="009F14F7">
        <w:rPr>
          <w:rFonts w:ascii="宋体" w:hAnsi="宋体" w:hint="eastAsia"/>
          <w:sz w:val="28"/>
          <w:szCs w:val="28"/>
        </w:rPr>
        <w:t>三大部分考试内容组成。</w:t>
      </w:r>
    </w:p>
    <w:p w:rsidR="009734C6" w:rsidRPr="009F14F7" w:rsidRDefault="009734C6" w:rsidP="00807ECB">
      <w:pPr>
        <w:spacing w:beforeLines="50" w:afterLines="50" w:line="500" w:lineRule="exact"/>
        <w:rPr>
          <w:rFonts w:ascii="宋体"/>
          <w:b/>
          <w:sz w:val="28"/>
          <w:szCs w:val="28"/>
        </w:rPr>
      </w:pPr>
      <w:r w:rsidRPr="009F14F7">
        <w:rPr>
          <w:rFonts w:ascii="宋体" w:hAnsi="宋体" w:hint="eastAsia"/>
          <w:b/>
          <w:sz w:val="28"/>
          <w:szCs w:val="28"/>
        </w:rPr>
        <w:t>二、评价目标</w:t>
      </w:r>
    </w:p>
    <w:p w:rsidR="009734C6" w:rsidRPr="009F14F7" w:rsidRDefault="009734C6" w:rsidP="00807ECB">
      <w:pPr>
        <w:widowControl/>
        <w:shd w:val="clear" w:color="auto" w:fill="FFFFFF"/>
        <w:spacing w:beforeLines="30" w:afterLines="10" w:line="500" w:lineRule="exact"/>
        <w:ind w:firstLineChars="200" w:firstLine="31680"/>
        <w:jc w:val="left"/>
        <w:rPr>
          <w:rFonts w:ascii="宋体" w:cs="宋体"/>
          <w:kern w:val="0"/>
          <w:sz w:val="28"/>
          <w:szCs w:val="28"/>
        </w:rPr>
      </w:pPr>
      <w:r w:rsidRPr="009F14F7">
        <w:rPr>
          <w:rFonts w:ascii="宋体" w:hAnsi="宋体" w:cs="Arial" w:hint="eastAsia"/>
          <w:kern w:val="0"/>
          <w:sz w:val="28"/>
          <w:szCs w:val="28"/>
        </w:rPr>
        <w:t>《农业知识综合三》侧重于信息技术综合知识的考查。考试内容应分别涵盖</w:t>
      </w:r>
      <w:r w:rsidRPr="009F14F7">
        <w:rPr>
          <w:rFonts w:ascii="宋体" w:hAnsi="宋体" w:cs="宋体"/>
          <w:bCs/>
          <w:kern w:val="0"/>
          <w:sz w:val="28"/>
          <w:szCs w:val="28"/>
        </w:rPr>
        <w:t>C</w:t>
      </w:r>
      <w:r w:rsidRPr="009F14F7">
        <w:rPr>
          <w:rFonts w:ascii="宋体" w:hAnsi="宋体" w:cs="宋体" w:hint="eastAsia"/>
          <w:bCs/>
          <w:kern w:val="0"/>
          <w:sz w:val="28"/>
          <w:szCs w:val="28"/>
        </w:rPr>
        <w:t>程序设计、数据库技术与应用、网络技术与应用</w:t>
      </w:r>
      <w:r w:rsidRPr="009F14F7">
        <w:rPr>
          <w:rFonts w:ascii="宋体" w:hAnsi="宋体" w:cs="Arial" w:hint="eastAsia"/>
          <w:kern w:val="0"/>
          <w:sz w:val="28"/>
          <w:szCs w:val="28"/>
        </w:rPr>
        <w:t>等基本知识。要求考生比较系统地理解和掌握本领域基本概念、基础理论和基本方法，能够运用基本原理和方法分析、判断和解决有关实际问题。</w:t>
      </w:r>
    </w:p>
    <w:p w:rsidR="009734C6" w:rsidRPr="009F14F7" w:rsidRDefault="009734C6" w:rsidP="00807ECB">
      <w:pPr>
        <w:spacing w:beforeLines="50" w:afterLines="50" w:line="500" w:lineRule="exact"/>
        <w:rPr>
          <w:rFonts w:ascii="宋体"/>
          <w:b/>
          <w:sz w:val="28"/>
          <w:szCs w:val="28"/>
        </w:rPr>
      </w:pPr>
      <w:r w:rsidRPr="009F14F7">
        <w:rPr>
          <w:rFonts w:ascii="宋体" w:hAnsi="宋体" w:hint="eastAsia"/>
          <w:b/>
          <w:sz w:val="28"/>
          <w:szCs w:val="28"/>
        </w:rPr>
        <w:t>三、考试内容</w:t>
      </w:r>
    </w:p>
    <w:p w:rsidR="009734C6" w:rsidRPr="009F14F7" w:rsidRDefault="009734C6" w:rsidP="00807ECB">
      <w:pPr>
        <w:adjustRightInd w:val="0"/>
        <w:snapToGrid w:val="0"/>
        <w:spacing w:line="500" w:lineRule="exact"/>
        <w:ind w:firstLineChars="200" w:firstLine="31680"/>
        <w:rPr>
          <w:rFonts w:ascii="宋体"/>
          <w:sz w:val="28"/>
          <w:szCs w:val="28"/>
        </w:rPr>
      </w:pPr>
      <w:r w:rsidRPr="009F14F7">
        <w:rPr>
          <w:rFonts w:ascii="宋体" w:hAnsi="宋体" w:hint="eastAsia"/>
          <w:sz w:val="28"/>
          <w:szCs w:val="28"/>
        </w:rPr>
        <w:t>由</w:t>
      </w:r>
      <w:r w:rsidRPr="009F14F7">
        <w:rPr>
          <w:rFonts w:ascii="宋体" w:hAnsi="宋体" w:cs="宋体"/>
          <w:bCs/>
          <w:kern w:val="0"/>
          <w:sz w:val="28"/>
          <w:szCs w:val="28"/>
        </w:rPr>
        <w:t>C</w:t>
      </w:r>
      <w:r w:rsidRPr="009F14F7">
        <w:rPr>
          <w:rFonts w:ascii="宋体" w:hAnsi="宋体" w:cs="宋体" w:hint="eastAsia"/>
          <w:bCs/>
          <w:kern w:val="0"/>
          <w:sz w:val="28"/>
          <w:szCs w:val="28"/>
        </w:rPr>
        <w:t>程序设计、数据库技术与应用、网络技术与应用</w:t>
      </w:r>
      <w:r w:rsidRPr="009F14F7">
        <w:rPr>
          <w:rFonts w:ascii="宋体" w:hAnsi="宋体" w:hint="eastAsia"/>
          <w:sz w:val="28"/>
          <w:szCs w:val="28"/>
        </w:rPr>
        <w:t>三大部分考试内容组成。</w:t>
      </w:r>
    </w:p>
    <w:p w:rsidR="009734C6" w:rsidRPr="009F14F7" w:rsidRDefault="009734C6" w:rsidP="00807ECB">
      <w:pPr>
        <w:adjustRightInd w:val="0"/>
        <w:snapToGrid w:val="0"/>
        <w:spacing w:line="500" w:lineRule="exact"/>
        <w:rPr>
          <w:rFonts w:ascii="宋体"/>
          <w:b/>
          <w:sz w:val="28"/>
          <w:szCs w:val="28"/>
        </w:rPr>
      </w:pPr>
      <w:r w:rsidRPr="009F14F7">
        <w:rPr>
          <w:rFonts w:ascii="宋体" w:hAnsi="宋体" w:hint="eastAsia"/>
          <w:sz w:val="28"/>
          <w:szCs w:val="28"/>
        </w:rPr>
        <w:t>（一）</w:t>
      </w:r>
      <w:r w:rsidRPr="009F14F7">
        <w:rPr>
          <w:rFonts w:ascii="宋体" w:hAnsi="宋体" w:cs="宋体"/>
          <w:bCs/>
          <w:kern w:val="0"/>
          <w:sz w:val="28"/>
          <w:szCs w:val="28"/>
        </w:rPr>
        <w:t>C</w:t>
      </w:r>
      <w:r w:rsidRPr="009F14F7">
        <w:rPr>
          <w:rFonts w:ascii="宋体" w:hAnsi="宋体" w:cs="宋体" w:hint="eastAsia"/>
          <w:bCs/>
          <w:kern w:val="0"/>
          <w:sz w:val="28"/>
          <w:szCs w:val="28"/>
        </w:rPr>
        <w:t>程序设计</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基本要求</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w:t>
      </w:r>
      <w:r w:rsidRPr="009F14F7">
        <w:rPr>
          <w:rFonts w:ascii="宋体" w:hAnsi="宋体" w:cs="宋体" w:hint="eastAsia"/>
          <w:color w:val="222222"/>
          <w:kern w:val="0"/>
          <w:sz w:val="28"/>
          <w:szCs w:val="28"/>
        </w:rPr>
        <w:t>一</w:t>
      </w:r>
      <w:r w:rsidRPr="009F14F7">
        <w:rPr>
          <w:rFonts w:ascii="宋体" w:hAnsi="宋体" w:cs="宋体"/>
          <w:color w:val="222222"/>
          <w:kern w:val="0"/>
          <w:sz w:val="28"/>
          <w:szCs w:val="28"/>
        </w:rPr>
        <w:t xml:space="preserve">)  </w:t>
      </w:r>
      <w:r w:rsidRPr="009F14F7">
        <w:rPr>
          <w:rFonts w:ascii="宋体" w:hAnsi="宋体" w:cs="宋体" w:hint="eastAsia"/>
          <w:color w:val="222222"/>
          <w:kern w:val="0"/>
          <w:sz w:val="28"/>
          <w:szCs w:val="28"/>
        </w:rPr>
        <w:t>熟练掌握结构化程序设计的方法，具有良好的程序设计风格。</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w:t>
      </w:r>
      <w:r w:rsidRPr="009F14F7">
        <w:rPr>
          <w:rFonts w:ascii="宋体" w:hAnsi="宋体" w:cs="宋体" w:hint="eastAsia"/>
          <w:color w:val="222222"/>
          <w:kern w:val="0"/>
          <w:sz w:val="28"/>
          <w:szCs w:val="28"/>
        </w:rPr>
        <w:t>二</w:t>
      </w:r>
      <w:r w:rsidRPr="009F14F7">
        <w:rPr>
          <w:rFonts w:ascii="宋体" w:hAnsi="宋体" w:cs="宋体"/>
          <w:color w:val="222222"/>
          <w:kern w:val="0"/>
          <w:sz w:val="28"/>
          <w:szCs w:val="28"/>
        </w:rPr>
        <w:t xml:space="preserve">)  </w:t>
      </w:r>
      <w:r w:rsidRPr="009F14F7">
        <w:rPr>
          <w:rFonts w:ascii="宋体" w:hAnsi="宋体" w:cs="宋体" w:hint="eastAsia"/>
          <w:color w:val="222222"/>
          <w:kern w:val="0"/>
          <w:sz w:val="28"/>
          <w:szCs w:val="28"/>
        </w:rPr>
        <w:t>掌握程序设计中基本的数据结构和算法。</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w:t>
      </w:r>
      <w:r w:rsidRPr="009F14F7">
        <w:rPr>
          <w:rFonts w:ascii="宋体" w:hAnsi="宋体" w:cs="宋体" w:hint="eastAsia"/>
          <w:color w:val="222222"/>
          <w:kern w:val="0"/>
          <w:sz w:val="28"/>
          <w:szCs w:val="28"/>
        </w:rPr>
        <w:t>三</w:t>
      </w:r>
      <w:r w:rsidRPr="009F14F7">
        <w:rPr>
          <w:rFonts w:ascii="宋体" w:hAnsi="宋体" w:cs="宋体"/>
          <w:color w:val="222222"/>
          <w:kern w:val="0"/>
          <w:sz w:val="28"/>
          <w:szCs w:val="28"/>
        </w:rPr>
        <w:t xml:space="preserve">)  </w:t>
      </w:r>
      <w:r w:rsidRPr="009F14F7">
        <w:rPr>
          <w:rFonts w:ascii="宋体" w:hAnsi="宋体" w:cs="宋体" w:hint="eastAsia"/>
          <w:color w:val="222222"/>
          <w:kern w:val="0"/>
          <w:sz w:val="28"/>
          <w:szCs w:val="28"/>
        </w:rPr>
        <w:t>在</w:t>
      </w:r>
      <w:r w:rsidRPr="009F14F7">
        <w:rPr>
          <w:rFonts w:ascii="宋体" w:hAnsi="宋体" w:cs="宋体"/>
          <w:color w:val="222222"/>
          <w:kern w:val="0"/>
          <w:sz w:val="28"/>
          <w:szCs w:val="28"/>
        </w:rPr>
        <w:t>C</w:t>
      </w:r>
      <w:r w:rsidRPr="009F14F7">
        <w:rPr>
          <w:rFonts w:ascii="宋体" w:hAnsi="宋体" w:cs="宋体" w:hint="eastAsia"/>
          <w:color w:val="222222"/>
          <w:kern w:val="0"/>
          <w:sz w:val="28"/>
          <w:szCs w:val="28"/>
        </w:rPr>
        <w:t>程序集成开发环境下，能够编写一定难度的</w:t>
      </w:r>
      <w:r w:rsidRPr="009F14F7">
        <w:rPr>
          <w:rFonts w:ascii="宋体" w:hAnsi="宋体" w:cs="宋体"/>
          <w:color w:val="222222"/>
          <w:kern w:val="0"/>
          <w:sz w:val="28"/>
          <w:szCs w:val="28"/>
        </w:rPr>
        <w:t>C</w:t>
      </w:r>
      <w:r w:rsidRPr="009F14F7">
        <w:rPr>
          <w:rFonts w:ascii="宋体" w:hAnsi="宋体" w:cs="宋体" w:hint="eastAsia"/>
          <w:color w:val="222222"/>
          <w:kern w:val="0"/>
          <w:sz w:val="28"/>
          <w:szCs w:val="28"/>
        </w:rPr>
        <w:t>程序，并具有基本的纠错和调试程序的能力。</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考试内容</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一、</w:t>
      </w:r>
      <w:r w:rsidRPr="009F14F7">
        <w:rPr>
          <w:rFonts w:ascii="宋体" w:hAnsi="宋体" w:cs="宋体"/>
          <w:b/>
          <w:color w:val="222222"/>
          <w:kern w:val="0"/>
          <w:sz w:val="28"/>
          <w:szCs w:val="28"/>
        </w:rPr>
        <w:t>C</w:t>
      </w:r>
      <w:r w:rsidRPr="009F14F7">
        <w:rPr>
          <w:rFonts w:ascii="宋体" w:hAnsi="宋体" w:cs="宋体" w:hint="eastAsia"/>
          <w:b/>
          <w:color w:val="222222"/>
          <w:kern w:val="0"/>
          <w:sz w:val="28"/>
          <w:szCs w:val="28"/>
        </w:rPr>
        <w:t>语言的结构</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 xml:space="preserve">1.1 </w:t>
      </w:r>
      <w:r w:rsidRPr="009F14F7">
        <w:rPr>
          <w:rFonts w:ascii="宋体" w:hAnsi="宋体" w:cs="宋体" w:hint="eastAsia"/>
          <w:color w:val="222222"/>
          <w:kern w:val="0"/>
          <w:sz w:val="28"/>
          <w:szCs w:val="28"/>
        </w:rPr>
        <w:t>程序的构成，</w:t>
      </w:r>
      <w:r w:rsidRPr="009F14F7">
        <w:rPr>
          <w:rFonts w:ascii="宋体" w:hAnsi="宋体" w:cs="宋体"/>
          <w:color w:val="222222"/>
          <w:kern w:val="0"/>
          <w:sz w:val="28"/>
          <w:szCs w:val="28"/>
        </w:rPr>
        <w:t>main()</w:t>
      </w:r>
      <w:r w:rsidRPr="009F14F7">
        <w:rPr>
          <w:rFonts w:ascii="宋体" w:hAnsi="宋体" w:cs="宋体" w:hint="eastAsia"/>
          <w:color w:val="222222"/>
          <w:kern w:val="0"/>
          <w:sz w:val="28"/>
          <w:szCs w:val="28"/>
        </w:rPr>
        <w:t>函数和其他函数。</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1.2</w:t>
      </w:r>
      <w:r w:rsidRPr="009F14F7">
        <w:rPr>
          <w:rFonts w:ascii="宋体" w:hAnsi="宋体" w:cs="宋体" w:hint="eastAsia"/>
          <w:color w:val="222222"/>
          <w:kern w:val="0"/>
          <w:sz w:val="28"/>
          <w:szCs w:val="28"/>
        </w:rPr>
        <w:t>头文件，数据说明，函数的开始和结束标志。</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 xml:space="preserve">1.3 </w:t>
      </w:r>
      <w:r w:rsidRPr="009F14F7">
        <w:rPr>
          <w:rFonts w:ascii="宋体" w:hAnsi="宋体" w:cs="宋体" w:hint="eastAsia"/>
          <w:color w:val="222222"/>
          <w:kern w:val="0"/>
          <w:sz w:val="28"/>
          <w:szCs w:val="28"/>
        </w:rPr>
        <w:t>源程序的书写格式。</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smartTag w:uri="urn:schemas-microsoft-com:office:smarttags" w:element="chmetcnv">
        <w:smartTagPr>
          <w:attr w:name="TCSC" w:val="0"/>
          <w:attr w:name="NumberType" w:val="1"/>
          <w:attr w:name="Negative" w:val="False"/>
          <w:attr w:name="HasSpace" w:val="True"/>
          <w:attr w:name="SourceValue" w:val="1.4"/>
          <w:attr w:name="UnitName" w:val="C"/>
        </w:smartTagPr>
        <w:r w:rsidRPr="009F14F7">
          <w:rPr>
            <w:rFonts w:ascii="宋体" w:hAnsi="宋体" w:cs="宋体"/>
            <w:color w:val="222222"/>
            <w:kern w:val="0"/>
            <w:sz w:val="28"/>
            <w:szCs w:val="28"/>
          </w:rPr>
          <w:t>1.4 C</w:t>
        </w:r>
      </w:smartTag>
      <w:r w:rsidRPr="009F14F7">
        <w:rPr>
          <w:rFonts w:ascii="宋体" w:hAnsi="宋体" w:cs="宋体" w:hint="eastAsia"/>
          <w:color w:val="222222"/>
          <w:kern w:val="0"/>
          <w:sz w:val="28"/>
          <w:szCs w:val="28"/>
        </w:rPr>
        <w:t>语言的风格。</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二、数据类型及其运算</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2.1 C</w:t>
      </w:r>
      <w:r w:rsidRPr="009F14F7">
        <w:rPr>
          <w:rFonts w:ascii="宋体" w:hAnsi="宋体" w:cs="宋体" w:hint="eastAsia"/>
          <w:color w:val="222222"/>
          <w:kern w:val="0"/>
          <w:sz w:val="28"/>
          <w:szCs w:val="28"/>
        </w:rPr>
        <w:t>的数据类型（基本类型，构造类型，指针类型，空类型等）及其定义方法。</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smartTag w:uri="urn:schemas-microsoft-com:office:smarttags" w:element="chmetcnv">
        <w:smartTagPr>
          <w:attr w:name="TCSC" w:val="0"/>
          <w:attr w:name="NumberType" w:val="1"/>
          <w:attr w:name="Negative" w:val="False"/>
          <w:attr w:name="HasSpace" w:val="True"/>
          <w:attr w:name="SourceValue" w:val="2.2"/>
          <w:attr w:name="UnitName" w:val="C"/>
        </w:smartTagPr>
        <w:r w:rsidRPr="009F14F7">
          <w:rPr>
            <w:rFonts w:ascii="宋体" w:hAnsi="宋体" w:cs="宋体"/>
            <w:color w:val="222222"/>
            <w:kern w:val="0"/>
            <w:sz w:val="28"/>
            <w:szCs w:val="28"/>
          </w:rPr>
          <w:t>2.2 C</w:t>
        </w:r>
      </w:smartTag>
      <w:r w:rsidRPr="009F14F7">
        <w:rPr>
          <w:rFonts w:ascii="宋体" w:hAnsi="宋体" w:cs="宋体" w:hint="eastAsia"/>
          <w:color w:val="222222"/>
          <w:kern w:val="0"/>
          <w:sz w:val="28"/>
          <w:szCs w:val="28"/>
        </w:rPr>
        <w:t>运算符的种类、运算优先级和结合性。</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2.3 </w:t>
      </w:r>
      <w:r w:rsidRPr="009F14F7">
        <w:rPr>
          <w:rFonts w:ascii="宋体" w:hAnsi="宋体" w:cs="宋体" w:hint="eastAsia"/>
          <w:color w:val="222222"/>
          <w:kern w:val="0"/>
          <w:sz w:val="28"/>
          <w:szCs w:val="28"/>
        </w:rPr>
        <w:t>不同类型数据间的转换与运算。</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2.4 C</w:t>
      </w:r>
      <w:r w:rsidRPr="009F14F7">
        <w:rPr>
          <w:rFonts w:ascii="宋体" w:hAnsi="宋体" w:cs="宋体" w:hint="eastAsia"/>
          <w:color w:val="222222"/>
          <w:kern w:val="0"/>
          <w:sz w:val="28"/>
          <w:szCs w:val="28"/>
        </w:rPr>
        <w:t>表达式类型（赋值表达式、算术表达式、关系表达式、逻辑表达式、条件表达式、逗号表达式）和求值规则。</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三、基本语句</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3.1 </w:t>
      </w:r>
      <w:r w:rsidRPr="009F14F7">
        <w:rPr>
          <w:rFonts w:ascii="宋体" w:hAnsi="宋体" w:cs="宋体" w:hint="eastAsia"/>
          <w:color w:val="222222"/>
          <w:kern w:val="0"/>
          <w:sz w:val="28"/>
          <w:szCs w:val="28"/>
        </w:rPr>
        <w:t>表达式语句，空语句，复合语句。</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3.2 </w:t>
      </w:r>
      <w:r w:rsidRPr="009F14F7">
        <w:rPr>
          <w:rFonts w:ascii="宋体" w:hAnsi="宋体" w:cs="宋体" w:hint="eastAsia"/>
          <w:color w:val="222222"/>
          <w:kern w:val="0"/>
          <w:sz w:val="28"/>
          <w:szCs w:val="28"/>
        </w:rPr>
        <w:t>数据的输入和输出，输入输出函数的调用。</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3.3 </w:t>
      </w:r>
      <w:r w:rsidRPr="009F14F7">
        <w:rPr>
          <w:rFonts w:ascii="宋体" w:hAnsi="宋体" w:cs="宋体" w:hint="eastAsia"/>
          <w:color w:val="222222"/>
          <w:kern w:val="0"/>
          <w:sz w:val="28"/>
          <w:szCs w:val="28"/>
        </w:rPr>
        <w:t>复合语句。</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3.4 GOTO</w:t>
      </w:r>
      <w:r w:rsidRPr="009F14F7">
        <w:rPr>
          <w:rFonts w:ascii="宋体" w:hAnsi="宋体" w:cs="宋体" w:hint="eastAsia"/>
          <w:color w:val="222222"/>
          <w:kern w:val="0"/>
          <w:sz w:val="28"/>
          <w:szCs w:val="28"/>
        </w:rPr>
        <w:t>语句和语句标号的使用。</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四、选择结构程序设计</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4.1</w:t>
      </w:r>
      <w:r w:rsidRPr="009F14F7">
        <w:rPr>
          <w:rFonts w:ascii="宋体" w:hAnsi="宋体" w:cs="宋体" w:hint="eastAsia"/>
          <w:color w:val="222222"/>
          <w:kern w:val="0"/>
          <w:sz w:val="28"/>
          <w:szCs w:val="28"/>
        </w:rPr>
        <w:t>用</w:t>
      </w:r>
      <w:r w:rsidRPr="009F14F7">
        <w:rPr>
          <w:rFonts w:ascii="宋体" w:hAnsi="宋体" w:cs="宋体"/>
          <w:color w:val="222222"/>
          <w:kern w:val="0"/>
          <w:sz w:val="28"/>
          <w:szCs w:val="28"/>
        </w:rPr>
        <w:t>if</w:t>
      </w:r>
      <w:r w:rsidRPr="009F14F7">
        <w:rPr>
          <w:rFonts w:ascii="宋体" w:hAnsi="宋体" w:cs="宋体" w:hint="eastAsia"/>
          <w:color w:val="222222"/>
          <w:kern w:val="0"/>
          <w:sz w:val="28"/>
          <w:szCs w:val="28"/>
        </w:rPr>
        <w:t>语句实现选择结构。</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4.2 </w:t>
      </w:r>
      <w:r w:rsidRPr="009F14F7">
        <w:rPr>
          <w:rFonts w:ascii="宋体" w:hAnsi="宋体" w:cs="宋体" w:hint="eastAsia"/>
          <w:color w:val="222222"/>
          <w:kern w:val="0"/>
          <w:sz w:val="28"/>
          <w:szCs w:val="28"/>
        </w:rPr>
        <w:t>用</w:t>
      </w:r>
      <w:r w:rsidRPr="009F14F7">
        <w:rPr>
          <w:rFonts w:ascii="宋体" w:hAnsi="宋体" w:cs="宋体"/>
          <w:color w:val="222222"/>
          <w:kern w:val="0"/>
          <w:sz w:val="28"/>
          <w:szCs w:val="28"/>
        </w:rPr>
        <w:t>switch</w:t>
      </w:r>
      <w:r w:rsidRPr="009F14F7">
        <w:rPr>
          <w:rFonts w:ascii="宋体" w:hAnsi="宋体" w:cs="宋体" w:hint="eastAsia"/>
          <w:color w:val="222222"/>
          <w:kern w:val="0"/>
          <w:sz w:val="28"/>
          <w:szCs w:val="28"/>
        </w:rPr>
        <w:t>语句实现多分支选择结构。</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4.3 </w:t>
      </w:r>
      <w:r w:rsidRPr="009F14F7">
        <w:rPr>
          <w:rFonts w:ascii="宋体" w:hAnsi="宋体" w:cs="宋体" w:hint="eastAsia"/>
          <w:color w:val="222222"/>
          <w:kern w:val="0"/>
          <w:sz w:val="28"/>
          <w:szCs w:val="28"/>
        </w:rPr>
        <w:t>选择结构的嵌套。</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五、循环结构程序设计</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5.1 for</w:t>
      </w:r>
      <w:r w:rsidRPr="009F14F7">
        <w:rPr>
          <w:rFonts w:ascii="宋体" w:hAnsi="宋体" w:cs="宋体" w:hint="eastAsia"/>
          <w:color w:val="222222"/>
          <w:kern w:val="0"/>
          <w:sz w:val="28"/>
          <w:szCs w:val="28"/>
        </w:rPr>
        <w:t>循环结构。</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5.2 while</w:t>
      </w:r>
      <w:r w:rsidRPr="009F14F7">
        <w:rPr>
          <w:rFonts w:ascii="宋体" w:hAnsi="宋体" w:cs="宋体" w:hint="eastAsia"/>
          <w:color w:val="222222"/>
          <w:kern w:val="0"/>
          <w:sz w:val="28"/>
          <w:szCs w:val="28"/>
        </w:rPr>
        <w:t>和</w:t>
      </w:r>
      <w:r w:rsidRPr="009F14F7">
        <w:rPr>
          <w:rFonts w:ascii="宋体" w:hAnsi="宋体" w:cs="宋体"/>
          <w:color w:val="222222"/>
          <w:kern w:val="0"/>
          <w:sz w:val="28"/>
          <w:szCs w:val="28"/>
        </w:rPr>
        <w:t>do while</w:t>
      </w:r>
      <w:r w:rsidRPr="009F14F7">
        <w:rPr>
          <w:rFonts w:ascii="宋体" w:hAnsi="宋体" w:cs="宋体" w:hint="eastAsia"/>
          <w:color w:val="222222"/>
          <w:kern w:val="0"/>
          <w:sz w:val="28"/>
          <w:szCs w:val="28"/>
        </w:rPr>
        <w:t>循环结构。</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5.3 continue</w:t>
      </w:r>
      <w:r w:rsidRPr="009F14F7">
        <w:rPr>
          <w:rFonts w:ascii="宋体" w:hAnsi="宋体" w:cs="宋体" w:hint="eastAsia"/>
          <w:color w:val="222222"/>
          <w:kern w:val="0"/>
          <w:sz w:val="28"/>
          <w:szCs w:val="28"/>
        </w:rPr>
        <w:t>语句和</w:t>
      </w:r>
      <w:r w:rsidRPr="009F14F7">
        <w:rPr>
          <w:rFonts w:ascii="宋体" w:hAnsi="宋体" w:cs="宋体"/>
          <w:color w:val="222222"/>
          <w:kern w:val="0"/>
          <w:sz w:val="28"/>
          <w:szCs w:val="28"/>
        </w:rPr>
        <w:t>break</w:t>
      </w:r>
      <w:r w:rsidRPr="009F14F7">
        <w:rPr>
          <w:rFonts w:ascii="宋体" w:hAnsi="宋体" w:cs="宋体" w:hint="eastAsia"/>
          <w:color w:val="222222"/>
          <w:kern w:val="0"/>
          <w:sz w:val="28"/>
          <w:szCs w:val="28"/>
        </w:rPr>
        <w:t>语句。</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 xml:space="preserve">5.4 </w:t>
      </w:r>
      <w:r w:rsidRPr="009F14F7">
        <w:rPr>
          <w:rFonts w:ascii="宋体" w:hAnsi="宋体" w:cs="宋体" w:hint="eastAsia"/>
          <w:color w:val="222222"/>
          <w:kern w:val="0"/>
          <w:sz w:val="28"/>
          <w:szCs w:val="28"/>
        </w:rPr>
        <w:t>循环的嵌套。</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六、数组</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6.1 </w:t>
      </w:r>
      <w:r w:rsidRPr="009F14F7">
        <w:rPr>
          <w:rFonts w:ascii="宋体" w:hAnsi="宋体" w:cs="宋体" w:hint="eastAsia"/>
          <w:color w:val="222222"/>
          <w:kern w:val="0"/>
          <w:sz w:val="28"/>
          <w:szCs w:val="28"/>
        </w:rPr>
        <w:t>一维数组和多维数组的定义、初始化和引用。</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 xml:space="preserve">6.2  </w:t>
      </w:r>
      <w:r w:rsidRPr="009F14F7">
        <w:rPr>
          <w:rFonts w:ascii="宋体" w:hAnsi="宋体" w:cs="宋体" w:hint="eastAsia"/>
          <w:color w:val="222222"/>
          <w:kern w:val="0"/>
          <w:sz w:val="28"/>
          <w:szCs w:val="28"/>
        </w:rPr>
        <w:t>字符串与字符数组。</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七、函数</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7.1 </w:t>
      </w:r>
      <w:r w:rsidRPr="009F14F7">
        <w:rPr>
          <w:rFonts w:ascii="宋体" w:hAnsi="宋体" w:cs="宋体" w:hint="eastAsia"/>
          <w:color w:val="222222"/>
          <w:kern w:val="0"/>
          <w:sz w:val="28"/>
          <w:szCs w:val="28"/>
        </w:rPr>
        <w:t>库函数的正确调用。</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7.2 </w:t>
      </w:r>
      <w:r w:rsidRPr="009F14F7">
        <w:rPr>
          <w:rFonts w:ascii="宋体" w:hAnsi="宋体" w:cs="宋体" w:hint="eastAsia"/>
          <w:color w:val="222222"/>
          <w:kern w:val="0"/>
          <w:sz w:val="28"/>
          <w:szCs w:val="28"/>
        </w:rPr>
        <w:t>函数的定义方法。</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7.3 </w:t>
      </w:r>
      <w:r w:rsidRPr="009F14F7">
        <w:rPr>
          <w:rFonts w:ascii="宋体" w:hAnsi="宋体" w:cs="宋体" w:hint="eastAsia"/>
          <w:color w:val="222222"/>
          <w:kern w:val="0"/>
          <w:sz w:val="28"/>
          <w:szCs w:val="28"/>
        </w:rPr>
        <w:t>函数的类型和返回值。</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7.4 </w:t>
      </w:r>
      <w:r w:rsidRPr="009F14F7">
        <w:rPr>
          <w:rFonts w:ascii="宋体" w:hAnsi="宋体" w:cs="宋体" w:hint="eastAsia"/>
          <w:color w:val="222222"/>
          <w:kern w:val="0"/>
          <w:sz w:val="28"/>
          <w:szCs w:val="28"/>
        </w:rPr>
        <w:t>形式参数与实在参数，参数值的传递。</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7.5 </w:t>
      </w:r>
      <w:r w:rsidRPr="009F14F7">
        <w:rPr>
          <w:rFonts w:ascii="宋体" w:hAnsi="宋体" w:cs="宋体" w:hint="eastAsia"/>
          <w:color w:val="222222"/>
          <w:kern w:val="0"/>
          <w:sz w:val="28"/>
          <w:szCs w:val="28"/>
        </w:rPr>
        <w:t>函数的正确调用，嵌套调用，递归调用。</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7.6 </w:t>
      </w:r>
      <w:r w:rsidRPr="009F14F7">
        <w:rPr>
          <w:rFonts w:ascii="宋体" w:hAnsi="宋体" w:cs="宋体" w:hint="eastAsia"/>
          <w:color w:val="222222"/>
          <w:kern w:val="0"/>
          <w:sz w:val="28"/>
          <w:szCs w:val="28"/>
        </w:rPr>
        <w:t>局部变量和全局变量。</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7.7 </w:t>
      </w:r>
      <w:r w:rsidRPr="009F14F7">
        <w:rPr>
          <w:rFonts w:ascii="宋体" w:hAnsi="宋体" w:cs="宋体" w:hint="eastAsia"/>
          <w:color w:val="222222"/>
          <w:kern w:val="0"/>
          <w:sz w:val="28"/>
          <w:szCs w:val="28"/>
        </w:rPr>
        <w:t>变量的存储类别</w:t>
      </w:r>
      <w:r w:rsidRPr="009F14F7">
        <w:rPr>
          <w:rFonts w:ascii="宋体" w:hAnsi="宋体" w:cs="宋体"/>
          <w:color w:val="222222"/>
          <w:kern w:val="0"/>
          <w:sz w:val="28"/>
          <w:szCs w:val="28"/>
        </w:rPr>
        <w:t>(</w:t>
      </w:r>
      <w:r w:rsidRPr="009F14F7">
        <w:rPr>
          <w:rFonts w:ascii="宋体" w:hAnsi="宋体" w:cs="宋体" w:hint="eastAsia"/>
          <w:color w:val="222222"/>
          <w:kern w:val="0"/>
          <w:sz w:val="28"/>
          <w:szCs w:val="28"/>
        </w:rPr>
        <w:t>自动、静态、寄存器、外部</w:t>
      </w:r>
      <w:r w:rsidRPr="009F14F7">
        <w:rPr>
          <w:rFonts w:ascii="宋体" w:hAnsi="宋体" w:cs="宋体"/>
          <w:color w:val="222222"/>
          <w:kern w:val="0"/>
          <w:sz w:val="28"/>
          <w:szCs w:val="28"/>
        </w:rPr>
        <w:t>)</w:t>
      </w:r>
      <w:r w:rsidRPr="009F14F7">
        <w:rPr>
          <w:rFonts w:ascii="宋体" w:hAnsi="宋体" w:cs="宋体" w:hint="eastAsia"/>
          <w:color w:val="222222"/>
          <w:kern w:val="0"/>
          <w:sz w:val="28"/>
          <w:szCs w:val="28"/>
        </w:rPr>
        <w:t>，变量的作用域和生存期。</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7.8 </w:t>
      </w:r>
      <w:r w:rsidRPr="009F14F7">
        <w:rPr>
          <w:rFonts w:ascii="宋体" w:hAnsi="宋体" w:cs="宋体" w:hint="eastAsia"/>
          <w:color w:val="222222"/>
          <w:kern w:val="0"/>
          <w:sz w:val="28"/>
          <w:szCs w:val="28"/>
        </w:rPr>
        <w:t>内部函数与外部函数。</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八、编译预处理</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8.1 </w:t>
      </w:r>
      <w:r w:rsidRPr="009F14F7">
        <w:rPr>
          <w:rFonts w:ascii="宋体" w:hAnsi="宋体" w:cs="宋体" w:hint="eastAsia"/>
          <w:color w:val="222222"/>
          <w:kern w:val="0"/>
          <w:sz w:val="28"/>
          <w:szCs w:val="28"/>
        </w:rPr>
        <w:t>宏定义：不带参数的宏定义与带参数的宏定义。</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8.2 </w:t>
      </w:r>
      <w:r w:rsidRPr="009F14F7">
        <w:rPr>
          <w:rFonts w:ascii="宋体" w:hAnsi="宋体" w:cs="宋体" w:hint="eastAsia"/>
          <w:color w:val="222222"/>
          <w:kern w:val="0"/>
          <w:sz w:val="28"/>
          <w:szCs w:val="28"/>
        </w:rPr>
        <w:t>“文件包含”处理。</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8.3 </w:t>
      </w:r>
      <w:r w:rsidRPr="009F14F7">
        <w:rPr>
          <w:rFonts w:ascii="宋体" w:hAnsi="宋体" w:cs="宋体" w:hint="eastAsia"/>
          <w:color w:val="222222"/>
          <w:kern w:val="0"/>
          <w:sz w:val="28"/>
          <w:szCs w:val="28"/>
        </w:rPr>
        <w:t>条件编译。</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hint="eastAsia"/>
          <w:b/>
          <w:color w:val="222222"/>
          <w:kern w:val="0"/>
          <w:sz w:val="28"/>
          <w:szCs w:val="28"/>
        </w:rPr>
        <w:t>九、指针</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9.1 </w:t>
      </w:r>
      <w:r w:rsidRPr="009F14F7">
        <w:rPr>
          <w:rFonts w:ascii="宋体" w:hAnsi="宋体" w:cs="宋体" w:hint="eastAsia"/>
          <w:color w:val="222222"/>
          <w:kern w:val="0"/>
          <w:sz w:val="28"/>
          <w:szCs w:val="28"/>
        </w:rPr>
        <w:t>指针与指针变量的概念，指针与地址运算符。</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9. 2 </w:t>
      </w:r>
      <w:r w:rsidRPr="009F14F7">
        <w:rPr>
          <w:rFonts w:ascii="宋体" w:hAnsi="宋体" w:cs="宋体" w:hint="eastAsia"/>
          <w:color w:val="222222"/>
          <w:kern w:val="0"/>
          <w:sz w:val="28"/>
          <w:szCs w:val="28"/>
        </w:rPr>
        <w:t>变量、数组、字符串、函数、结构体的指针以及指向变量、数组、字符串、函数、结构体的指针变量。通过指针引用以上各类型数据。</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9.3 </w:t>
      </w:r>
      <w:r w:rsidRPr="009F14F7">
        <w:rPr>
          <w:rFonts w:ascii="宋体" w:hAnsi="宋体" w:cs="宋体" w:hint="eastAsia"/>
          <w:color w:val="222222"/>
          <w:kern w:val="0"/>
          <w:sz w:val="28"/>
          <w:szCs w:val="28"/>
        </w:rPr>
        <w:t>用指针作函数参数。</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9.4 </w:t>
      </w:r>
      <w:r w:rsidRPr="009F14F7">
        <w:rPr>
          <w:rFonts w:ascii="宋体" w:hAnsi="宋体" w:cs="宋体" w:hint="eastAsia"/>
          <w:color w:val="222222"/>
          <w:kern w:val="0"/>
          <w:sz w:val="28"/>
          <w:szCs w:val="28"/>
        </w:rPr>
        <w:t>返回指针值的指针函数。</w:t>
      </w:r>
    </w:p>
    <w:p w:rsidR="009734C6" w:rsidRPr="009F14F7" w:rsidRDefault="009734C6" w:rsidP="00807ECB">
      <w:pPr>
        <w:widowControl/>
        <w:spacing w:line="500" w:lineRule="exact"/>
        <w:ind w:firstLineChars="200" w:firstLine="31680"/>
        <w:jc w:val="left"/>
        <w:rPr>
          <w:rFonts w:ascii="宋体" w:cs="宋体"/>
          <w:color w:val="565656"/>
          <w:kern w:val="0"/>
          <w:sz w:val="28"/>
          <w:szCs w:val="28"/>
        </w:rPr>
      </w:pPr>
      <w:r w:rsidRPr="009F14F7">
        <w:rPr>
          <w:rFonts w:ascii="宋体" w:hAnsi="宋体" w:cs="宋体"/>
          <w:color w:val="222222"/>
          <w:kern w:val="0"/>
          <w:sz w:val="28"/>
          <w:szCs w:val="28"/>
        </w:rPr>
        <w:t>9.5 </w:t>
      </w:r>
      <w:r w:rsidRPr="009F14F7">
        <w:rPr>
          <w:rFonts w:ascii="宋体" w:hAnsi="宋体" w:cs="宋体" w:hint="eastAsia"/>
          <w:color w:val="222222"/>
          <w:kern w:val="0"/>
          <w:sz w:val="28"/>
          <w:szCs w:val="28"/>
        </w:rPr>
        <w:t>指针数组，指向指针的指针，</w:t>
      </w:r>
      <w:r w:rsidRPr="009F14F7">
        <w:rPr>
          <w:rFonts w:ascii="宋体" w:hAnsi="宋体" w:cs="宋体"/>
          <w:color w:val="222222"/>
          <w:kern w:val="0"/>
          <w:sz w:val="28"/>
          <w:szCs w:val="28"/>
        </w:rPr>
        <w:t xml:space="preserve">main() </w:t>
      </w:r>
      <w:r w:rsidRPr="009F14F7">
        <w:rPr>
          <w:rFonts w:ascii="宋体" w:hAnsi="宋体" w:cs="宋体" w:hint="eastAsia"/>
          <w:color w:val="222222"/>
          <w:kern w:val="0"/>
          <w:sz w:val="28"/>
          <w:szCs w:val="28"/>
        </w:rPr>
        <w:t>函数的命令行参数。</w:t>
      </w:r>
    </w:p>
    <w:p w:rsidR="009734C6" w:rsidRPr="009F14F7" w:rsidRDefault="009734C6" w:rsidP="00807ECB">
      <w:pPr>
        <w:adjustRightInd w:val="0"/>
        <w:snapToGrid w:val="0"/>
        <w:spacing w:line="500" w:lineRule="exact"/>
        <w:ind w:firstLineChars="200" w:firstLine="31680"/>
        <w:rPr>
          <w:rFonts w:ascii="宋体"/>
          <w:b/>
          <w:color w:val="000000"/>
          <w:sz w:val="28"/>
          <w:szCs w:val="28"/>
        </w:rPr>
      </w:pPr>
      <w:r w:rsidRPr="009F14F7">
        <w:rPr>
          <w:rFonts w:ascii="宋体" w:hAnsi="宋体" w:hint="eastAsia"/>
          <w:b/>
          <w:color w:val="000000"/>
          <w:sz w:val="28"/>
          <w:szCs w:val="28"/>
        </w:rPr>
        <w:t>主要参考书目：</w:t>
      </w:r>
    </w:p>
    <w:p w:rsidR="009734C6" w:rsidRPr="009F14F7" w:rsidRDefault="009734C6" w:rsidP="00807ECB">
      <w:pPr>
        <w:adjustRightInd w:val="0"/>
        <w:snapToGrid w:val="0"/>
        <w:spacing w:line="500" w:lineRule="exact"/>
        <w:ind w:firstLineChars="200" w:firstLine="31680"/>
        <w:rPr>
          <w:rFonts w:ascii="宋体"/>
          <w:color w:val="000000"/>
          <w:sz w:val="28"/>
          <w:szCs w:val="28"/>
        </w:rPr>
      </w:pPr>
      <w:r w:rsidRPr="009F14F7">
        <w:rPr>
          <w:rFonts w:ascii="宋体" w:hAnsi="宋体"/>
          <w:color w:val="000000"/>
          <w:sz w:val="28"/>
          <w:szCs w:val="28"/>
        </w:rPr>
        <w:t>1</w:t>
      </w:r>
      <w:r w:rsidRPr="009F14F7">
        <w:rPr>
          <w:rFonts w:ascii="宋体" w:hAnsi="宋体" w:hint="eastAsia"/>
          <w:color w:val="000000"/>
          <w:sz w:val="28"/>
          <w:szCs w:val="28"/>
        </w:rPr>
        <w:t>、</w:t>
      </w:r>
      <w:r w:rsidRPr="009F14F7">
        <w:rPr>
          <w:rFonts w:ascii="宋体" w:hAnsi="宋体" w:hint="eastAsia"/>
          <w:kern w:val="36"/>
          <w:sz w:val="28"/>
          <w:szCs w:val="28"/>
        </w:rPr>
        <w:t>谭浩强</w:t>
      </w:r>
      <w:r w:rsidRPr="009F14F7">
        <w:rPr>
          <w:rFonts w:ascii="宋体" w:hAnsi="宋体" w:hint="eastAsia"/>
          <w:color w:val="000000"/>
          <w:sz w:val="28"/>
          <w:szCs w:val="28"/>
        </w:rPr>
        <w:t>。</w:t>
      </w:r>
      <w:r w:rsidRPr="009F14F7">
        <w:rPr>
          <w:rFonts w:ascii="宋体" w:hAnsi="宋体"/>
          <w:kern w:val="36"/>
          <w:sz w:val="28"/>
          <w:szCs w:val="28"/>
        </w:rPr>
        <w:t>C</w:t>
      </w:r>
      <w:r w:rsidRPr="009F14F7">
        <w:rPr>
          <w:rFonts w:ascii="宋体" w:hAnsi="宋体" w:hint="eastAsia"/>
          <w:kern w:val="36"/>
          <w:sz w:val="28"/>
          <w:szCs w:val="28"/>
        </w:rPr>
        <w:t>程序设计</w:t>
      </w:r>
      <w:r w:rsidRPr="009F14F7">
        <w:rPr>
          <w:rFonts w:ascii="宋体" w:hAnsi="宋体"/>
          <w:kern w:val="36"/>
          <w:sz w:val="28"/>
          <w:szCs w:val="28"/>
        </w:rPr>
        <w:t>(</w:t>
      </w:r>
      <w:r w:rsidRPr="009F14F7">
        <w:rPr>
          <w:rFonts w:ascii="宋体" w:hAnsi="宋体" w:hint="eastAsia"/>
          <w:kern w:val="36"/>
          <w:sz w:val="28"/>
          <w:szCs w:val="28"/>
        </w:rPr>
        <w:t>第三版</w:t>
      </w:r>
      <w:r w:rsidRPr="009F14F7">
        <w:rPr>
          <w:rFonts w:ascii="宋体" w:hAnsi="宋体"/>
          <w:kern w:val="36"/>
          <w:sz w:val="28"/>
          <w:szCs w:val="28"/>
        </w:rPr>
        <w:t>)</w:t>
      </w:r>
      <w:r w:rsidRPr="009F14F7">
        <w:rPr>
          <w:rFonts w:ascii="宋体" w:hAnsi="宋体" w:hint="eastAsia"/>
          <w:color w:val="000000"/>
          <w:sz w:val="28"/>
          <w:szCs w:val="28"/>
        </w:rPr>
        <w:t>，</w:t>
      </w:r>
      <w:r w:rsidRPr="009F14F7">
        <w:rPr>
          <w:rStyle w:val="iptcom-info2"/>
          <w:rFonts w:ascii="宋体" w:hAnsi="宋体" w:hint="eastAsia"/>
          <w:sz w:val="28"/>
          <w:szCs w:val="28"/>
        </w:rPr>
        <w:t>清华大学出版社</w:t>
      </w:r>
      <w:r w:rsidRPr="009F14F7">
        <w:rPr>
          <w:rFonts w:ascii="宋体" w:hAnsi="宋体" w:hint="eastAsia"/>
          <w:color w:val="000000"/>
          <w:sz w:val="28"/>
          <w:szCs w:val="28"/>
        </w:rPr>
        <w:t>。</w:t>
      </w:r>
    </w:p>
    <w:p w:rsidR="009734C6" w:rsidRPr="009F14F7" w:rsidRDefault="009734C6" w:rsidP="00807ECB">
      <w:pPr>
        <w:adjustRightInd w:val="0"/>
        <w:snapToGrid w:val="0"/>
        <w:spacing w:line="500" w:lineRule="exact"/>
        <w:ind w:firstLineChars="200" w:firstLine="31680"/>
        <w:rPr>
          <w:rFonts w:ascii="宋体"/>
          <w:sz w:val="28"/>
          <w:szCs w:val="28"/>
        </w:rPr>
      </w:pPr>
    </w:p>
    <w:p w:rsidR="009734C6" w:rsidRPr="009F14F7" w:rsidRDefault="009734C6" w:rsidP="00807ECB">
      <w:pPr>
        <w:adjustRightInd w:val="0"/>
        <w:snapToGrid w:val="0"/>
        <w:spacing w:line="500" w:lineRule="exact"/>
        <w:rPr>
          <w:rFonts w:ascii="宋体" w:cs="宋体"/>
          <w:bCs/>
          <w:kern w:val="0"/>
          <w:sz w:val="28"/>
          <w:szCs w:val="28"/>
        </w:rPr>
      </w:pPr>
      <w:r w:rsidRPr="009F14F7">
        <w:rPr>
          <w:rFonts w:ascii="宋体" w:hAnsi="宋体" w:hint="eastAsia"/>
          <w:b/>
          <w:sz w:val="28"/>
          <w:szCs w:val="28"/>
        </w:rPr>
        <w:t>（二）</w:t>
      </w:r>
      <w:r w:rsidRPr="009F14F7">
        <w:rPr>
          <w:rFonts w:ascii="宋体" w:hAnsi="宋体" w:cs="宋体" w:hint="eastAsia"/>
          <w:bCs/>
          <w:kern w:val="0"/>
          <w:sz w:val="28"/>
          <w:szCs w:val="28"/>
        </w:rPr>
        <w:t>数据库技术与应用</w:t>
      </w:r>
    </w:p>
    <w:p w:rsidR="009734C6" w:rsidRPr="009F14F7" w:rsidRDefault="009734C6" w:rsidP="00807ECB">
      <w:pPr>
        <w:adjustRightInd w:val="0"/>
        <w:snapToGrid w:val="0"/>
        <w:spacing w:line="500" w:lineRule="exact"/>
        <w:rPr>
          <w:rFonts w:ascii="宋体" w:cs="Arial"/>
          <w:color w:val="333333"/>
          <w:sz w:val="28"/>
          <w:szCs w:val="28"/>
        </w:rPr>
      </w:pPr>
      <w:r w:rsidRPr="009F14F7">
        <w:rPr>
          <w:rFonts w:ascii="宋体" w:hAnsi="宋体" w:cs="Arial" w:hint="eastAsia"/>
          <w:color w:val="333333"/>
          <w:sz w:val="28"/>
          <w:szCs w:val="28"/>
        </w:rPr>
        <w:t>基本要求</w:t>
      </w:r>
    </w:p>
    <w:p w:rsidR="009734C6" w:rsidRPr="009F14F7" w:rsidRDefault="009734C6" w:rsidP="00807ECB">
      <w:pPr>
        <w:spacing w:line="500" w:lineRule="exact"/>
        <w:rPr>
          <w:rFonts w:ascii="宋体"/>
          <w:sz w:val="28"/>
          <w:szCs w:val="28"/>
        </w:rPr>
      </w:pPr>
      <w:r w:rsidRPr="009F14F7">
        <w:rPr>
          <w:rFonts w:ascii="宋体" w:hAnsi="宋体"/>
          <w:sz w:val="28"/>
          <w:szCs w:val="28"/>
        </w:rPr>
        <w:t>1.</w:t>
      </w:r>
      <w:r w:rsidRPr="009F14F7">
        <w:rPr>
          <w:rFonts w:ascii="宋体" w:hAnsi="宋体" w:hint="eastAsia"/>
          <w:sz w:val="28"/>
          <w:szCs w:val="28"/>
        </w:rPr>
        <w:t>掌握数据结构的基础知识和简单应用；</w:t>
      </w:r>
    </w:p>
    <w:p w:rsidR="009734C6" w:rsidRPr="009F14F7" w:rsidRDefault="009734C6" w:rsidP="00807ECB">
      <w:pPr>
        <w:spacing w:line="500" w:lineRule="exact"/>
        <w:rPr>
          <w:rFonts w:ascii="宋体"/>
          <w:sz w:val="28"/>
          <w:szCs w:val="28"/>
        </w:rPr>
      </w:pPr>
      <w:r w:rsidRPr="009F14F7">
        <w:rPr>
          <w:rFonts w:ascii="宋体" w:hAnsi="宋体"/>
          <w:sz w:val="28"/>
          <w:szCs w:val="28"/>
        </w:rPr>
        <w:t>2.</w:t>
      </w:r>
      <w:r w:rsidRPr="009F14F7">
        <w:rPr>
          <w:rFonts w:ascii="宋体" w:hAnsi="宋体" w:hint="eastAsia"/>
          <w:sz w:val="28"/>
          <w:szCs w:val="28"/>
        </w:rPr>
        <w:t>掌握数据库的基本概念；</w:t>
      </w:r>
    </w:p>
    <w:p w:rsidR="009734C6" w:rsidRPr="009F14F7" w:rsidRDefault="009734C6" w:rsidP="00807ECB">
      <w:pPr>
        <w:spacing w:line="500" w:lineRule="exact"/>
        <w:rPr>
          <w:rFonts w:ascii="宋体"/>
          <w:sz w:val="28"/>
          <w:szCs w:val="28"/>
        </w:rPr>
      </w:pPr>
      <w:r w:rsidRPr="009F14F7">
        <w:rPr>
          <w:rFonts w:ascii="宋体" w:hAnsi="宋体"/>
          <w:sz w:val="28"/>
          <w:szCs w:val="28"/>
        </w:rPr>
        <w:t>3.</w:t>
      </w:r>
      <w:r w:rsidRPr="009F14F7">
        <w:rPr>
          <w:rFonts w:ascii="宋体" w:hAnsi="宋体" w:hint="eastAsia"/>
          <w:sz w:val="28"/>
          <w:szCs w:val="28"/>
        </w:rPr>
        <w:t>熟练掌握</w:t>
      </w:r>
      <w:r w:rsidRPr="009F14F7">
        <w:rPr>
          <w:rFonts w:ascii="宋体" w:hAnsi="宋体"/>
          <w:sz w:val="28"/>
          <w:szCs w:val="28"/>
        </w:rPr>
        <w:t>E-R</w:t>
      </w:r>
      <w:r w:rsidRPr="009F14F7">
        <w:rPr>
          <w:rFonts w:ascii="宋体" w:hAnsi="宋体" w:hint="eastAsia"/>
          <w:sz w:val="28"/>
          <w:szCs w:val="28"/>
        </w:rPr>
        <w:t>模型、关系模型、关系代数运算及关系模式的规范化；</w:t>
      </w:r>
    </w:p>
    <w:p w:rsidR="009734C6" w:rsidRPr="009F14F7" w:rsidRDefault="009734C6" w:rsidP="00807ECB">
      <w:pPr>
        <w:spacing w:line="500" w:lineRule="exact"/>
        <w:rPr>
          <w:rFonts w:ascii="宋体"/>
          <w:sz w:val="28"/>
          <w:szCs w:val="28"/>
        </w:rPr>
      </w:pPr>
      <w:r w:rsidRPr="009F14F7">
        <w:rPr>
          <w:rFonts w:ascii="宋体" w:hAnsi="宋体"/>
          <w:sz w:val="28"/>
          <w:szCs w:val="28"/>
        </w:rPr>
        <w:t>4.</w:t>
      </w:r>
      <w:r w:rsidRPr="009F14F7">
        <w:rPr>
          <w:rFonts w:ascii="宋体" w:hAnsi="宋体" w:hint="eastAsia"/>
          <w:sz w:val="28"/>
          <w:szCs w:val="28"/>
        </w:rPr>
        <w:t>掌握结构化查询语言</w:t>
      </w:r>
      <w:r w:rsidRPr="009F14F7">
        <w:rPr>
          <w:rFonts w:ascii="宋体" w:hAnsi="宋体"/>
          <w:sz w:val="28"/>
          <w:szCs w:val="28"/>
        </w:rPr>
        <w:t>SQL</w:t>
      </w:r>
      <w:r w:rsidRPr="009F14F7">
        <w:rPr>
          <w:rFonts w:ascii="宋体" w:hAnsi="宋体" w:hint="eastAsia"/>
          <w:sz w:val="28"/>
          <w:szCs w:val="28"/>
        </w:rPr>
        <w:t>常用语句；</w:t>
      </w:r>
    </w:p>
    <w:p w:rsidR="009734C6" w:rsidRPr="009F14F7" w:rsidRDefault="009734C6" w:rsidP="00807ECB">
      <w:pPr>
        <w:spacing w:line="500" w:lineRule="exact"/>
        <w:rPr>
          <w:rFonts w:ascii="宋体"/>
          <w:sz w:val="28"/>
          <w:szCs w:val="28"/>
        </w:rPr>
      </w:pPr>
      <w:r w:rsidRPr="009F14F7">
        <w:rPr>
          <w:rFonts w:ascii="宋体" w:hAnsi="宋体"/>
          <w:sz w:val="28"/>
          <w:szCs w:val="28"/>
        </w:rPr>
        <w:t>5.</w:t>
      </w:r>
      <w:r w:rsidRPr="009F14F7">
        <w:rPr>
          <w:rFonts w:ascii="宋体" w:hAnsi="宋体" w:hint="eastAsia"/>
          <w:sz w:val="28"/>
          <w:szCs w:val="28"/>
        </w:rPr>
        <w:t>了解数据库管理系统</w:t>
      </w:r>
      <w:r w:rsidRPr="009F14F7">
        <w:rPr>
          <w:rFonts w:ascii="宋体" w:hAnsi="宋体"/>
          <w:sz w:val="28"/>
          <w:szCs w:val="28"/>
        </w:rPr>
        <w:t>SQL SERVER</w:t>
      </w:r>
      <w:r w:rsidRPr="009F14F7">
        <w:rPr>
          <w:rFonts w:ascii="宋体" w:hAnsi="宋体" w:hint="eastAsia"/>
          <w:sz w:val="28"/>
          <w:szCs w:val="28"/>
        </w:rPr>
        <w:t>的常用操作；</w:t>
      </w:r>
    </w:p>
    <w:p w:rsidR="009734C6" w:rsidRPr="009F14F7" w:rsidRDefault="009734C6" w:rsidP="00807ECB">
      <w:pPr>
        <w:spacing w:line="500" w:lineRule="exact"/>
        <w:rPr>
          <w:rFonts w:ascii="宋体"/>
          <w:sz w:val="28"/>
          <w:szCs w:val="28"/>
        </w:rPr>
      </w:pPr>
      <w:r w:rsidRPr="009F14F7">
        <w:rPr>
          <w:rFonts w:ascii="宋体" w:hAnsi="宋体"/>
          <w:sz w:val="28"/>
          <w:szCs w:val="28"/>
        </w:rPr>
        <w:t>6.</w:t>
      </w:r>
      <w:r w:rsidRPr="009F14F7">
        <w:rPr>
          <w:rFonts w:ascii="宋体" w:hAnsi="宋体" w:hint="eastAsia"/>
          <w:sz w:val="28"/>
          <w:szCs w:val="28"/>
        </w:rPr>
        <w:t>能进行简单的数据库应用系统设计。</w:t>
      </w:r>
    </w:p>
    <w:p w:rsidR="009734C6" w:rsidRPr="009F14F7" w:rsidRDefault="009734C6" w:rsidP="00807ECB">
      <w:pPr>
        <w:spacing w:line="500" w:lineRule="exact"/>
        <w:rPr>
          <w:rFonts w:ascii="宋体"/>
          <w:sz w:val="28"/>
          <w:szCs w:val="28"/>
        </w:rPr>
      </w:pPr>
      <w:r w:rsidRPr="009F14F7">
        <w:rPr>
          <w:rFonts w:ascii="宋体" w:hAnsi="宋体" w:hint="eastAsia"/>
          <w:sz w:val="28"/>
          <w:szCs w:val="28"/>
        </w:rPr>
        <w:t>考试范围</w:t>
      </w:r>
    </w:p>
    <w:p w:rsidR="009734C6" w:rsidRPr="009F14F7" w:rsidRDefault="009734C6" w:rsidP="00807ECB">
      <w:pPr>
        <w:spacing w:line="500" w:lineRule="exact"/>
        <w:rPr>
          <w:rFonts w:ascii="宋体"/>
          <w:sz w:val="28"/>
          <w:szCs w:val="28"/>
        </w:rPr>
      </w:pPr>
      <w:r w:rsidRPr="009F14F7">
        <w:rPr>
          <w:rFonts w:ascii="宋体" w:hAnsi="宋体" w:hint="eastAsia"/>
          <w:sz w:val="28"/>
          <w:szCs w:val="28"/>
        </w:rPr>
        <w:t>第</w:t>
      </w:r>
      <w:r w:rsidRPr="009F14F7">
        <w:rPr>
          <w:rFonts w:ascii="宋体" w:hAnsi="宋体"/>
          <w:sz w:val="28"/>
          <w:szCs w:val="28"/>
        </w:rPr>
        <w:t>1</w:t>
      </w:r>
      <w:r w:rsidRPr="009F14F7">
        <w:rPr>
          <w:rFonts w:ascii="宋体" w:hAnsi="宋体" w:hint="eastAsia"/>
          <w:sz w:val="28"/>
          <w:szCs w:val="28"/>
        </w:rPr>
        <w:t>章　数据库系统概论</w:t>
      </w:r>
    </w:p>
    <w:p w:rsidR="009734C6" w:rsidRPr="009F14F7" w:rsidRDefault="009734C6" w:rsidP="00807ECB">
      <w:pPr>
        <w:spacing w:line="500" w:lineRule="exact"/>
        <w:rPr>
          <w:rFonts w:ascii="宋体"/>
          <w:sz w:val="28"/>
          <w:szCs w:val="28"/>
        </w:rPr>
      </w:pPr>
      <w:r w:rsidRPr="009F14F7">
        <w:rPr>
          <w:rFonts w:ascii="宋体" w:hAnsi="宋体"/>
          <w:sz w:val="28"/>
          <w:szCs w:val="28"/>
        </w:rPr>
        <w:t>1.1</w:t>
      </w:r>
      <w:r w:rsidRPr="009F14F7">
        <w:rPr>
          <w:rFonts w:ascii="宋体" w:hAnsi="宋体" w:hint="eastAsia"/>
          <w:sz w:val="28"/>
          <w:szCs w:val="28"/>
        </w:rPr>
        <w:t xml:space="preserve">　数据库系统概述</w:t>
      </w:r>
    </w:p>
    <w:p w:rsidR="009734C6" w:rsidRPr="009F14F7" w:rsidRDefault="009734C6" w:rsidP="00807ECB">
      <w:pPr>
        <w:spacing w:line="500" w:lineRule="exact"/>
        <w:rPr>
          <w:rFonts w:ascii="宋体"/>
          <w:sz w:val="28"/>
          <w:szCs w:val="28"/>
        </w:rPr>
      </w:pPr>
      <w:r w:rsidRPr="009F14F7">
        <w:rPr>
          <w:rFonts w:ascii="宋体" w:hAnsi="宋体"/>
          <w:sz w:val="28"/>
          <w:szCs w:val="28"/>
        </w:rPr>
        <w:t>1.2</w:t>
      </w:r>
      <w:r w:rsidRPr="009F14F7">
        <w:rPr>
          <w:rFonts w:ascii="宋体" w:hAnsi="宋体" w:hint="eastAsia"/>
          <w:sz w:val="28"/>
          <w:szCs w:val="28"/>
        </w:rPr>
        <w:t xml:space="preserve">　数据库中的数据描述</w:t>
      </w:r>
    </w:p>
    <w:p w:rsidR="009734C6" w:rsidRPr="009F14F7" w:rsidRDefault="009734C6" w:rsidP="00807ECB">
      <w:pPr>
        <w:spacing w:line="500" w:lineRule="exact"/>
        <w:rPr>
          <w:rFonts w:ascii="宋体"/>
          <w:sz w:val="28"/>
          <w:szCs w:val="28"/>
        </w:rPr>
      </w:pPr>
      <w:r w:rsidRPr="009F14F7">
        <w:rPr>
          <w:rFonts w:ascii="宋体" w:hAnsi="宋体"/>
          <w:sz w:val="28"/>
          <w:szCs w:val="28"/>
        </w:rPr>
        <w:t>1.3</w:t>
      </w:r>
      <w:r w:rsidRPr="009F14F7">
        <w:rPr>
          <w:rFonts w:ascii="宋体" w:hAnsi="宋体" w:hint="eastAsia"/>
          <w:sz w:val="28"/>
          <w:szCs w:val="28"/>
        </w:rPr>
        <w:t xml:space="preserve">　数据模型</w:t>
      </w:r>
    </w:p>
    <w:p w:rsidR="009734C6" w:rsidRPr="009F14F7" w:rsidRDefault="009734C6" w:rsidP="00807ECB">
      <w:pPr>
        <w:spacing w:line="500" w:lineRule="exact"/>
        <w:rPr>
          <w:rFonts w:ascii="宋体"/>
          <w:sz w:val="28"/>
          <w:szCs w:val="28"/>
        </w:rPr>
      </w:pPr>
      <w:r w:rsidRPr="009F14F7">
        <w:rPr>
          <w:rFonts w:ascii="宋体" w:hAnsi="宋体"/>
          <w:sz w:val="28"/>
          <w:szCs w:val="28"/>
        </w:rPr>
        <w:t>1.4</w:t>
      </w:r>
      <w:r w:rsidRPr="009F14F7">
        <w:rPr>
          <w:rFonts w:ascii="宋体" w:hAnsi="宋体" w:hint="eastAsia"/>
          <w:sz w:val="28"/>
          <w:szCs w:val="28"/>
        </w:rPr>
        <w:t xml:space="preserve">　数据库系统的结构</w:t>
      </w:r>
    </w:p>
    <w:p w:rsidR="009734C6" w:rsidRPr="009F14F7" w:rsidRDefault="009734C6" w:rsidP="00807ECB">
      <w:pPr>
        <w:spacing w:line="500" w:lineRule="exact"/>
        <w:rPr>
          <w:rFonts w:ascii="宋体"/>
          <w:sz w:val="28"/>
          <w:szCs w:val="28"/>
        </w:rPr>
      </w:pPr>
      <w:r w:rsidRPr="009F14F7">
        <w:rPr>
          <w:rFonts w:ascii="宋体" w:hAnsi="宋体"/>
          <w:sz w:val="28"/>
          <w:szCs w:val="28"/>
        </w:rPr>
        <w:t>1.5</w:t>
      </w:r>
      <w:r w:rsidRPr="009F14F7">
        <w:rPr>
          <w:rFonts w:ascii="宋体" w:hAnsi="宋体" w:hint="eastAsia"/>
          <w:sz w:val="28"/>
          <w:szCs w:val="28"/>
        </w:rPr>
        <w:t xml:space="preserve">　数据库系统的组成</w:t>
      </w:r>
    </w:p>
    <w:p w:rsidR="009734C6" w:rsidRPr="009F14F7" w:rsidRDefault="009734C6" w:rsidP="00807ECB">
      <w:pPr>
        <w:spacing w:line="500" w:lineRule="exact"/>
        <w:rPr>
          <w:rFonts w:ascii="宋体"/>
          <w:sz w:val="28"/>
          <w:szCs w:val="28"/>
        </w:rPr>
      </w:pPr>
      <w:r w:rsidRPr="009F14F7">
        <w:rPr>
          <w:rFonts w:ascii="宋体" w:hAnsi="宋体" w:hint="eastAsia"/>
          <w:sz w:val="28"/>
          <w:szCs w:val="28"/>
        </w:rPr>
        <w:t>第</w:t>
      </w:r>
      <w:r w:rsidRPr="009F14F7">
        <w:rPr>
          <w:rFonts w:ascii="宋体" w:hAnsi="宋体"/>
          <w:sz w:val="28"/>
          <w:szCs w:val="28"/>
        </w:rPr>
        <w:t>2</w:t>
      </w:r>
      <w:r w:rsidRPr="009F14F7">
        <w:rPr>
          <w:rFonts w:ascii="宋体" w:hAnsi="宋体" w:hint="eastAsia"/>
          <w:sz w:val="28"/>
          <w:szCs w:val="28"/>
        </w:rPr>
        <w:t>章　关系数据库系统</w:t>
      </w:r>
    </w:p>
    <w:p w:rsidR="009734C6" w:rsidRPr="009F14F7" w:rsidRDefault="009734C6" w:rsidP="00807ECB">
      <w:pPr>
        <w:spacing w:line="500" w:lineRule="exact"/>
        <w:rPr>
          <w:rFonts w:ascii="宋体"/>
          <w:sz w:val="28"/>
          <w:szCs w:val="28"/>
        </w:rPr>
      </w:pPr>
      <w:r w:rsidRPr="009F14F7">
        <w:rPr>
          <w:rFonts w:ascii="宋体" w:hAnsi="宋体"/>
          <w:sz w:val="28"/>
          <w:szCs w:val="28"/>
        </w:rPr>
        <w:t>2.1</w:t>
      </w:r>
      <w:r w:rsidRPr="009F14F7">
        <w:rPr>
          <w:rFonts w:ascii="宋体" w:hAnsi="宋体" w:hint="eastAsia"/>
          <w:sz w:val="28"/>
          <w:szCs w:val="28"/>
        </w:rPr>
        <w:t xml:space="preserve">　关系数据库系统概述</w:t>
      </w:r>
    </w:p>
    <w:p w:rsidR="009734C6" w:rsidRPr="009F14F7" w:rsidRDefault="009734C6" w:rsidP="00807ECB">
      <w:pPr>
        <w:spacing w:line="500" w:lineRule="exact"/>
        <w:rPr>
          <w:rFonts w:ascii="宋体"/>
          <w:sz w:val="28"/>
          <w:szCs w:val="28"/>
        </w:rPr>
      </w:pPr>
      <w:r w:rsidRPr="009F14F7">
        <w:rPr>
          <w:rFonts w:ascii="宋体" w:hAnsi="宋体"/>
          <w:sz w:val="28"/>
          <w:szCs w:val="28"/>
        </w:rPr>
        <w:t>2.2</w:t>
      </w:r>
      <w:r w:rsidRPr="009F14F7">
        <w:rPr>
          <w:rFonts w:ascii="宋体" w:hAnsi="宋体" w:hint="eastAsia"/>
          <w:sz w:val="28"/>
          <w:szCs w:val="28"/>
        </w:rPr>
        <w:t xml:space="preserve">　关系模型</w:t>
      </w:r>
    </w:p>
    <w:p w:rsidR="009734C6" w:rsidRPr="009F14F7" w:rsidRDefault="009734C6" w:rsidP="00807ECB">
      <w:pPr>
        <w:spacing w:line="500" w:lineRule="exact"/>
        <w:rPr>
          <w:rFonts w:ascii="宋体"/>
          <w:sz w:val="28"/>
          <w:szCs w:val="28"/>
        </w:rPr>
      </w:pPr>
      <w:r w:rsidRPr="009F14F7">
        <w:rPr>
          <w:rFonts w:ascii="宋体" w:hAnsi="宋体"/>
          <w:sz w:val="28"/>
          <w:szCs w:val="28"/>
        </w:rPr>
        <w:t>2.3</w:t>
      </w:r>
      <w:r w:rsidRPr="009F14F7">
        <w:rPr>
          <w:rFonts w:ascii="宋体" w:hAnsi="宋体" w:hint="eastAsia"/>
          <w:sz w:val="28"/>
          <w:szCs w:val="28"/>
        </w:rPr>
        <w:t xml:space="preserve">　关系代数</w:t>
      </w:r>
    </w:p>
    <w:p w:rsidR="009734C6" w:rsidRPr="009F14F7" w:rsidRDefault="009734C6" w:rsidP="00807ECB">
      <w:pPr>
        <w:spacing w:line="500" w:lineRule="exact"/>
        <w:rPr>
          <w:rFonts w:ascii="宋体"/>
          <w:sz w:val="28"/>
          <w:szCs w:val="28"/>
        </w:rPr>
      </w:pPr>
      <w:r w:rsidRPr="009F14F7">
        <w:rPr>
          <w:rFonts w:ascii="宋体" w:hAnsi="宋体" w:hint="eastAsia"/>
          <w:sz w:val="28"/>
          <w:szCs w:val="28"/>
        </w:rPr>
        <w:t>第</w:t>
      </w:r>
      <w:r w:rsidRPr="009F14F7">
        <w:rPr>
          <w:rFonts w:ascii="宋体" w:hAnsi="宋体"/>
          <w:sz w:val="28"/>
          <w:szCs w:val="28"/>
        </w:rPr>
        <w:t>3</w:t>
      </w:r>
      <w:r w:rsidRPr="009F14F7">
        <w:rPr>
          <w:rFonts w:ascii="宋体" w:hAnsi="宋体" w:hint="eastAsia"/>
          <w:sz w:val="28"/>
          <w:szCs w:val="28"/>
        </w:rPr>
        <w:t>章　关系数据库的规范化理论</w:t>
      </w:r>
    </w:p>
    <w:p w:rsidR="009734C6" w:rsidRPr="009F14F7" w:rsidRDefault="009734C6" w:rsidP="00807ECB">
      <w:pPr>
        <w:spacing w:line="500" w:lineRule="exact"/>
        <w:rPr>
          <w:rFonts w:ascii="宋体"/>
          <w:sz w:val="28"/>
          <w:szCs w:val="28"/>
        </w:rPr>
      </w:pPr>
      <w:r w:rsidRPr="009F14F7">
        <w:rPr>
          <w:rFonts w:ascii="宋体" w:hAnsi="宋体"/>
          <w:sz w:val="28"/>
          <w:szCs w:val="28"/>
        </w:rPr>
        <w:t>3.1</w:t>
      </w:r>
      <w:r w:rsidRPr="009F14F7">
        <w:rPr>
          <w:rFonts w:ascii="宋体" w:hAnsi="宋体" w:hint="eastAsia"/>
          <w:sz w:val="28"/>
          <w:szCs w:val="28"/>
        </w:rPr>
        <w:t xml:space="preserve">　关系模式的冗余和异常问题</w:t>
      </w:r>
    </w:p>
    <w:p w:rsidR="009734C6" w:rsidRPr="009F14F7" w:rsidRDefault="009734C6" w:rsidP="00807ECB">
      <w:pPr>
        <w:spacing w:line="500" w:lineRule="exact"/>
        <w:rPr>
          <w:rFonts w:ascii="宋体"/>
          <w:sz w:val="28"/>
          <w:szCs w:val="28"/>
        </w:rPr>
      </w:pPr>
      <w:r w:rsidRPr="009F14F7">
        <w:rPr>
          <w:rFonts w:ascii="宋体" w:hAnsi="宋体"/>
          <w:sz w:val="28"/>
          <w:szCs w:val="28"/>
        </w:rPr>
        <w:t>3.2</w:t>
      </w:r>
      <w:r w:rsidRPr="009F14F7">
        <w:rPr>
          <w:rFonts w:ascii="宋体" w:hAnsi="宋体" w:hint="eastAsia"/>
          <w:sz w:val="28"/>
          <w:szCs w:val="28"/>
        </w:rPr>
        <w:t xml:space="preserve">　函数依赖</w:t>
      </w:r>
    </w:p>
    <w:p w:rsidR="009734C6" w:rsidRPr="009F14F7" w:rsidRDefault="009734C6" w:rsidP="00807ECB">
      <w:pPr>
        <w:spacing w:line="500" w:lineRule="exact"/>
        <w:rPr>
          <w:rFonts w:ascii="宋体"/>
          <w:sz w:val="28"/>
          <w:szCs w:val="28"/>
        </w:rPr>
      </w:pPr>
      <w:r w:rsidRPr="009F14F7">
        <w:rPr>
          <w:rFonts w:ascii="宋体" w:hAnsi="宋体"/>
          <w:sz w:val="28"/>
          <w:szCs w:val="28"/>
        </w:rPr>
        <w:t>3.3</w:t>
      </w:r>
      <w:r w:rsidRPr="009F14F7">
        <w:rPr>
          <w:rFonts w:ascii="宋体" w:hAnsi="宋体" w:hint="eastAsia"/>
          <w:sz w:val="28"/>
          <w:szCs w:val="28"/>
        </w:rPr>
        <w:t xml:space="preserve">　范式和规范化方法</w:t>
      </w:r>
    </w:p>
    <w:p w:rsidR="009734C6" w:rsidRPr="009F14F7" w:rsidRDefault="009734C6" w:rsidP="00807ECB">
      <w:pPr>
        <w:spacing w:line="500" w:lineRule="exact"/>
        <w:rPr>
          <w:rFonts w:ascii="宋体" w:hAnsi="宋体"/>
          <w:sz w:val="28"/>
          <w:szCs w:val="28"/>
        </w:rPr>
      </w:pPr>
      <w:r w:rsidRPr="009F14F7">
        <w:rPr>
          <w:rFonts w:ascii="宋体" w:hAnsi="宋体" w:hint="eastAsia"/>
          <w:sz w:val="28"/>
          <w:szCs w:val="28"/>
        </w:rPr>
        <w:t>第</w:t>
      </w:r>
      <w:r w:rsidRPr="009F14F7">
        <w:rPr>
          <w:rFonts w:ascii="宋体" w:hAnsi="宋体"/>
          <w:sz w:val="28"/>
          <w:szCs w:val="28"/>
        </w:rPr>
        <w:t>4</w:t>
      </w:r>
      <w:r w:rsidRPr="009F14F7">
        <w:rPr>
          <w:rFonts w:ascii="宋体" w:hAnsi="宋体" w:hint="eastAsia"/>
          <w:sz w:val="28"/>
          <w:szCs w:val="28"/>
        </w:rPr>
        <w:t>章　关系数据库标准语言</w:t>
      </w:r>
      <w:r w:rsidRPr="009F14F7">
        <w:rPr>
          <w:rFonts w:ascii="宋体" w:hAnsi="宋体"/>
          <w:sz w:val="28"/>
          <w:szCs w:val="28"/>
        </w:rPr>
        <w:t>SQL</w:t>
      </w:r>
    </w:p>
    <w:p w:rsidR="009734C6" w:rsidRPr="009F14F7" w:rsidRDefault="009734C6" w:rsidP="00807ECB">
      <w:pPr>
        <w:spacing w:line="500" w:lineRule="exact"/>
        <w:rPr>
          <w:rFonts w:ascii="宋体"/>
          <w:sz w:val="28"/>
          <w:szCs w:val="28"/>
        </w:rPr>
      </w:pPr>
      <w:r w:rsidRPr="009F14F7">
        <w:rPr>
          <w:rFonts w:ascii="宋体" w:hAnsi="宋体"/>
          <w:sz w:val="28"/>
          <w:szCs w:val="28"/>
        </w:rPr>
        <w:t>4.1</w:t>
      </w:r>
      <w:r w:rsidRPr="009F14F7">
        <w:rPr>
          <w:rFonts w:ascii="宋体" w:hAnsi="宋体" w:hint="eastAsia"/>
          <w:sz w:val="28"/>
          <w:szCs w:val="28"/>
        </w:rPr>
        <w:t xml:space="preserve">　</w:t>
      </w:r>
      <w:r w:rsidRPr="009F14F7">
        <w:rPr>
          <w:rFonts w:ascii="宋体" w:hAnsi="宋体"/>
          <w:sz w:val="28"/>
          <w:szCs w:val="28"/>
        </w:rPr>
        <w:t>SQL</w:t>
      </w:r>
      <w:r w:rsidRPr="009F14F7">
        <w:rPr>
          <w:rFonts w:ascii="宋体" w:hAnsi="宋体" w:hint="eastAsia"/>
          <w:sz w:val="28"/>
          <w:szCs w:val="28"/>
        </w:rPr>
        <w:t>概述</w:t>
      </w:r>
    </w:p>
    <w:p w:rsidR="009734C6" w:rsidRPr="009F14F7" w:rsidRDefault="009734C6" w:rsidP="00807ECB">
      <w:pPr>
        <w:spacing w:line="500" w:lineRule="exact"/>
        <w:rPr>
          <w:rFonts w:ascii="宋体"/>
          <w:sz w:val="28"/>
          <w:szCs w:val="28"/>
        </w:rPr>
      </w:pPr>
      <w:r w:rsidRPr="009F14F7">
        <w:rPr>
          <w:rFonts w:ascii="宋体" w:hAnsi="宋体"/>
          <w:sz w:val="28"/>
          <w:szCs w:val="28"/>
        </w:rPr>
        <w:t>4.2</w:t>
      </w:r>
      <w:r w:rsidRPr="009F14F7">
        <w:rPr>
          <w:rFonts w:ascii="宋体" w:hAnsi="宋体" w:hint="eastAsia"/>
          <w:sz w:val="28"/>
          <w:szCs w:val="28"/>
        </w:rPr>
        <w:t xml:space="preserve">　</w:t>
      </w:r>
      <w:r w:rsidRPr="009F14F7">
        <w:rPr>
          <w:rFonts w:ascii="宋体" w:hAnsi="宋体"/>
          <w:sz w:val="28"/>
          <w:szCs w:val="28"/>
        </w:rPr>
        <w:t>SQL</w:t>
      </w:r>
      <w:r w:rsidRPr="009F14F7">
        <w:rPr>
          <w:rFonts w:ascii="宋体" w:hAnsi="宋体" w:hint="eastAsia"/>
          <w:sz w:val="28"/>
          <w:szCs w:val="28"/>
        </w:rPr>
        <w:t>表达式</w:t>
      </w:r>
    </w:p>
    <w:p w:rsidR="009734C6" w:rsidRPr="009F14F7" w:rsidRDefault="009734C6" w:rsidP="00807ECB">
      <w:pPr>
        <w:spacing w:line="500" w:lineRule="exact"/>
        <w:rPr>
          <w:rFonts w:ascii="宋体"/>
          <w:sz w:val="28"/>
          <w:szCs w:val="28"/>
        </w:rPr>
      </w:pPr>
      <w:r w:rsidRPr="009F14F7">
        <w:rPr>
          <w:rFonts w:ascii="宋体" w:hAnsi="宋体"/>
          <w:sz w:val="28"/>
          <w:szCs w:val="28"/>
        </w:rPr>
        <w:t>4.3</w:t>
      </w:r>
      <w:r w:rsidRPr="009F14F7">
        <w:rPr>
          <w:rFonts w:ascii="宋体" w:hAnsi="宋体" w:hint="eastAsia"/>
          <w:sz w:val="28"/>
          <w:szCs w:val="28"/>
        </w:rPr>
        <w:t xml:space="preserve">　</w:t>
      </w:r>
      <w:r w:rsidRPr="009F14F7">
        <w:rPr>
          <w:rFonts w:ascii="宋体" w:hAnsi="宋体"/>
          <w:sz w:val="28"/>
          <w:szCs w:val="28"/>
        </w:rPr>
        <w:t>SQL</w:t>
      </w:r>
      <w:r w:rsidRPr="009F14F7">
        <w:rPr>
          <w:rFonts w:ascii="宋体" w:hAnsi="宋体" w:hint="eastAsia"/>
          <w:sz w:val="28"/>
          <w:szCs w:val="28"/>
        </w:rPr>
        <w:t>数据定义</w:t>
      </w:r>
    </w:p>
    <w:p w:rsidR="009734C6" w:rsidRPr="009F14F7" w:rsidRDefault="009734C6" w:rsidP="00807ECB">
      <w:pPr>
        <w:spacing w:line="500" w:lineRule="exact"/>
        <w:rPr>
          <w:rFonts w:ascii="宋体"/>
          <w:sz w:val="28"/>
          <w:szCs w:val="28"/>
        </w:rPr>
      </w:pPr>
      <w:r w:rsidRPr="009F14F7">
        <w:rPr>
          <w:rFonts w:ascii="宋体" w:hAnsi="宋体"/>
          <w:sz w:val="28"/>
          <w:szCs w:val="28"/>
        </w:rPr>
        <w:t>4.4</w:t>
      </w:r>
      <w:r w:rsidRPr="009F14F7">
        <w:rPr>
          <w:rFonts w:ascii="宋体" w:hAnsi="宋体" w:hint="eastAsia"/>
          <w:sz w:val="28"/>
          <w:szCs w:val="28"/>
        </w:rPr>
        <w:t xml:space="preserve">　</w:t>
      </w:r>
      <w:r w:rsidRPr="009F14F7">
        <w:rPr>
          <w:rFonts w:ascii="宋体" w:hAnsi="宋体"/>
          <w:sz w:val="28"/>
          <w:szCs w:val="28"/>
        </w:rPr>
        <w:t>SQL</w:t>
      </w:r>
      <w:r w:rsidRPr="009F14F7">
        <w:rPr>
          <w:rFonts w:ascii="宋体" w:hAnsi="宋体" w:hint="eastAsia"/>
          <w:sz w:val="28"/>
          <w:szCs w:val="28"/>
        </w:rPr>
        <w:t>数据查询</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4.5 </w:t>
      </w:r>
      <w:r w:rsidRPr="009F14F7">
        <w:rPr>
          <w:rFonts w:ascii="宋体" w:hAnsi="宋体" w:hint="eastAsia"/>
          <w:sz w:val="28"/>
          <w:szCs w:val="28"/>
        </w:rPr>
        <w:t>创建</w:t>
      </w:r>
      <w:r w:rsidRPr="009F14F7">
        <w:rPr>
          <w:rFonts w:ascii="宋体" w:hAnsi="宋体"/>
          <w:sz w:val="28"/>
          <w:szCs w:val="28"/>
        </w:rPr>
        <w:t>SQL</w:t>
      </w:r>
      <w:r w:rsidRPr="009F14F7">
        <w:rPr>
          <w:rFonts w:ascii="宋体" w:hAnsi="宋体" w:hint="eastAsia"/>
          <w:sz w:val="28"/>
          <w:szCs w:val="28"/>
        </w:rPr>
        <w:t>的特定查询</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4.6 </w:t>
      </w:r>
      <w:r w:rsidRPr="009F14F7">
        <w:rPr>
          <w:rFonts w:ascii="宋体" w:hAnsi="宋体" w:hint="eastAsia"/>
          <w:sz w:val="28"/>
          <w:szCs w:val="28"/>
        </w:rPr>
        <w:t>其他</w:t>
      </w:r>
      <w:r w:rsidRPr="009F14F7">
        <w:rPr>
          <w:rFonts w:ascii="宋体" w:hAnsi="宋体"/>
          <w:sz w:val="28"/>
          <w:szCs w:val="28"/>
        </w:rPr>
        <w:t>SQL</w:t>
      </w:r>
      <w:r w:rsidRPr="009F14F7">
        <w:rPr>
          <w:rFonts w:ascii="宋体" w:hAnsi="宋体" w:hint="eastAsia"/>
          <w:sz w:val="28"/>
          <w:szCs w:val="28"/>
        </w:rPr>
        <w:t>应用</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hint="eastAsia"/>
          <w:sz w:val="28"/>
          <w:szCs w:val="28"/>
        </w:rPr>
        <w:t>第</w:t>
      </w:r>
      <w:r w:rsidRPr="009F14F7">
        <w:rPr>
          <w:rFonts w:ascii="宋体" w:hAnsi="宋体"/>
          <w:sz w:val="28"/>
          <w:szCs w:val="28"/>
        </w:rPr>
        <w:t>5</w:t>
      </w:r>
      <w:r w:rsidRPr="009F14F7">
        <w:rPr>
          <w:rFonts w:ascii="宋体" w:hAnsi="宋体" w:hint="eastAsia"/>
          <w:sz w:val="28"/>
          <w:szCs w:val="28"/>
        </w:rPr>
        <w:t>章</w:t>
      </w:r>
      <w:r w:rsidRPr="009F14F7">
        <w:rPr>
          <w:rFonts w:ascii="宋体" w:hAnsi="宋体"/>
          <w:sz w:val="28"/>
          <w:szCs w:val="28"/>
        </w:rPr>
        <w:t xml:space="preserve"> </w:t>
      </w:r>
      <w:r w:rsidRPr="009F14F7">
        <w:rPr>
          <w:rFonts w:ascii="宋体" w:hAnsi="宋体" w:hint="eastAsia"/>
          <w:sz w:val="28"/>
          <w:szCs w:val="28"/>
        </w:rPr>
        <w:t>窗体和报表设计</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5.1 </w:t>
      </w:r>
      <w:r w:rsidRPr="009F14F7">
        <w:rPr>
          <w:rFonts w:ascii="宋体" w:hAnsi="宋体" w:hint="eastAsia"/>
          <w:sz w:val="28"/>
          <w:szCs w:val="28"/>
        </w:rPr>
        <w:t>窗体</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5.2 </w:t>
      </w:r>
      <w:r w:rsidRPr="009F14F7">
        <w:rPr>
          <w:rFonts w:ascii="宋体" w:hAnsi="宋体" w:hint="eastAsia"/>
          <w:sz w:val="28"/>
          <w:szCs w:val="28"/>
        </w:rPr>
        <w:t>报表</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hint="eastAsia"/>
          <w:sz w:val="28"/>
          <w:szCs w:val="28"/>
        </w:rPr>
        <w:t>第</w:t>
      </w:r>
      <w:r w:rsidRPr="009F14F7">
        <w:rPr>
          <w:rFonts w:ascii="宋体" w:hAnsi="宋体"/>
          <w:sz w:val="28"/>
          <w:szCs w:val="28"/>
        </w:rPr>
        <w:t>6</w:t>
      </w:r>
      <w:r w:rsidRPr="009F14F7">
        <w:rPr>
          <w:rFonts w:ascii="宋体" w:hAnsi="宋体" w:hint="eastAsia"/>
          <w:sz w:val="28"/>
          <w:szCs w:val="28"/>
        </w:rPr>
        <w:t>章</w:t>
      </w:r>
      <w:r w:rsidRPr="009F14F7">
        <w:rPr>
          <w:rFonts w:ascii="宋体" w:hAnsi="宋体"/>
          <w:sz w:val="28"/>
          <w:szCs w:val="28"/>
        </w:rPr>
        <w:t xml:space="preserve"> </w:t>
      </w:r>
      <w:r w:rsidRPr="009F14F7">
        <w:rPr>
          <w:rFonts w:ascii="宋体" w:hAnsi="宋体" w:hint="eastAsia"/>
          <w:sz w:val="28"/>
          <w:szCs w:val="28"/>
        </w:rPr>
        <w:t>宏</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6.1 </w:t>
      </w:r>
      <w:r w:rsidRPr="009F14F7">
        <w:rPr>
          <w:rFonts w:ascii="宋体" w:hAnsi="宋体" w:hint="eastAsia"/>
          <w:sz w:val="28"/>
          <w:szCs w:val="28"/>
        </w:rPr>
        <w:t>宏的基础知识</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6.2 </w:t>
      </w:r>
      <w:r w:rsidRPr="009F14F7">
        <w:rPr>
          <w:rFonts w:ascii="宋体" w:hAnsi="宋体" w:hint="eastAsia"/>
          <w:sz w:val="28"/>
          <w:szCs w:val="28"/>
        </w:rPr>
        <w:t>宏的创建</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6.3 </w:t>
      </w:r>
      <w:r w:rsidRPr="009F14F7">
        <w:rPr>
          <w:rFonts w:ascii="宋体" w:hAnsi="宋体" w:hint="eastAsia"/>
          <w:sz w:val="28"/>
          <w:szCs w:val="28"/>
        </w:rPr>
        <w:t>宏的调试</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6.4 </w:t>
      </w:r>
      <w:r w:rsidRPr="009F14F7">
        <w:rPr>
          <w:rFonts w:ascii="宋体" w:hAnsi="宋体" w:hint="eastAsia"/>
          <w:sz w:val="28"/>
          <w:szCs w:val="28"/>
        </w:rPr>
        <w:t>宏的运行</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hint="eastAsia"/>
          <w:sz w:val="28"/>
          <w:szCs w:val="28"/>
        </w:rPr>
        <w:t>第</w:t>
      </w:r>
      <w:r w:rsidRPr="009F14F7">
        <w:rPr>
          <w:rFonts w:ascii="宋体" w:hAnsi="宋体"/>
          <w:sz w:val="28"/>
          <w:szCs w:val="28"/>
        </w:rPr>
        <w:t>7</w:t>
      </w:r>
      <w:r w:rsidRPr="009F14F7">
        <w:rPr>
          <w:rFonts w:ascii="宋体" w:hAnsi="宋体" w:hint="eastAsia"/>
          <w:sz w:val="28"/>
          <w:szCs w:val="28"/>
        </w:rPr>
        <w:t>章</w:t>
      </w:r>
      <w:r w:rsidRPr="009F14F7">
        <w:rPr>
          <w:rFonts w:ascii="宋体" w:hAnsi="宋体"/>
          <w:sz w:val="28"/>
          <w:szCs w:val="28"/>
        </w:rPr>
        <w:t xml:space="preserve"> VBA</w:t>
      </w:r>
      <w:r w:rsidRPr="009F14F7">
        <w:rPr>
          <w:rFonts w:ascii="宋体" w:hAnsi="宋体" w:hint="eastAsia"/>
          <w:sz w:val="28"/>
          <w:szCs w:val="28"/>
        </w:rPr>
        <w:t>程序设计</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7.1 </w:t>
      </w:r>
      <w:r w:rsidRPr="009F14F7">
        <w:rPr>
          <w:rFonts w:ascii="宋体" w:hAnsi="宋体" w:hint="eastAsia"/>
          <w:sz w:val="28"/>
          <w:szCs w:val="28"/>
        </w:rPr>
        <w:t>模块的基本概念</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7.2 </w:t>
      </w:r>
      <w:r w:rsidRPr="009F14F7">
        <w:rPr>
          <w:rFonts w:ascii="宋体" w:hAnsi="宋体" w:hint="eastAsia"/>
          <w:sz w:val="28"/>
          <w:szCs w:val="28"/>
        </w:rPr>
        <w:t>创建模块</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7.3 </w:t>
      </w:r>
      <w:r w:rsidRPr="009F14F7">
        <w:rPr>
          <w:rFonts w:ascii="宋体" w:hAnsi="宋体" w:hint="eastAsia"/>
          <w:sz w:val="28"/>
          <w:szCs w:val="28"/>
        </w:rPr>
        <w:t>面向对象程序设计</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7.4 VBA</w:t>
      </w:r>
      <w:r w:rsidRPr="009F14F7">
        <w:rPr>
          <w:rFonts w:ascii="宋体" w:hAnsi="宋体" w:hint="eastAsia"/>
          <w:sz w:val="28"/>
          <w:szCs w:val="28"/>
        </w:rPr>
        <w:t>编程环境</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7.5 </w:t>
      </w:r>
      <w:r w:rsidRPr="009F14F7">
        <w:rPr>
          <w:rFonts w:ascii="宋体" w:hAnsi="宋体" w:hint="eastAsia"/>
          <w:sz w:val="28"/>
          <w:szCs w:val="28"/>
        </w:rPr>
        <w:t>数据类型</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7.6 </w:t>
      </w:r>
      <w:r w:rsidRPr="009F14F7">
        <w:rPr>
          <w:rFonts w:ascii="宋体" w:hAnsi="宋体" w:hint="eastAsia"/>
          <w:sz w:val="28"/>
          <w:szCs w:val="28"/>
        </w:rPr>
        <w:t>常用函数</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7.7 </w:t>
      </w:r>
      <w:r w:rsidRPr="009F14F7">
        <w:rPr>
          <w:rFonts w:ascii="宋体" w:hAnsi="宋体" w:hint="eastAsia"/>
          <w:sz w:val="28"/>
          <w:szCs w:val="28"/>
        </w:rPr>
        <w:t>过程</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7.8 </w:t>
      </w:r>
      <w:r w:rsidRPr="009F14F7">
        <w:rPr>
          <w:rFonts w:ascii="宋体" w:hAnsi="宋体" w:hint="eastAsia"/>
          <w:sz w:val="28"/>
          <w:szCs w:val="28"/>
        </w:rPr>
        <w:t>流程控制语句</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7.9 </w:t>
      </w:r>
      <w:r w:rsidRPr="009F14F7">
        <w:rPr>
          <w:rFonts w:ascii="宋体" w:hAnsi="宋体" w:hint="eastAsia"/>
          <w:sz w:val="28"/>
          <w:szCs w:val="28"/>
        </w:rPr>
        <w:t>数组</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7.10 </w:t>
      </w:r>
      <w:r w:rsidRPr="009F14F7">
        <w:rPr>
          <w:rFonts w:ascii="宋体" w:hAnsi="宋体" w:hint="eastAsia"/>
          <w:sz w:val="28"/>
          <w:szCs w:val="28"/>
        </w:rPr>
        <w:t>调试</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7.11 VBA</w:t>
      </w:r>
      <w:r w:rsidRPr="009F14F7">
        <w:rPr>
          <w:rFonts w:ascii="宋体" w:hAnsi="宋体" w:hint="eastAsia"/>
          <w:sz w:val="28"/>
          <w:szCs w:val="28"/>
        </w:rPr>
        <w:t>的数据库编程</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hint="eastAsia"/>
          <w:sz w:val="28"/>
          <w:szCs w:val="28"/>
        </w:rPr>
        <w:t>第</w:t>
      </w:r>
      <w:r w:rsidRPr="009F14F7">
        <w:rPr>
          <w:rFonts w:ascii="宋体" w:hAnsi="宋体"/>
          <w:sz w:val="28"/>
          <w:szCs w:val="28"/>
        </w:rPr>
        <w:t>8</w:t>
      </w:r>
      <w:r w:rsidRPr="009F14F7">
        <w:rPr>
          <w:rFonts w:ascii="宋体" w:hAnsi="宋体" w:hint="eastAsia"/>
          <w:sz w:val="28"/>
          <w:szCs w:val="28"/>
        </w:rPr>
        <w:t>章</w:t>
      </w:r>
      <w:r w:rsidRPr="009F14F7">
        <w:rPr>
          <w:rFonts w:ascii="宋体" w:hAnsi="宋体"/>
          <w:sz w:val="28"/>
          <w:szCs w:val="28"/>
        </w:rPr>
        <w:t xml:space="preserve"> </w:t>
      </w:r>
      <w:r w:rsidRPr="009F14F7">
        <w:rPr>
          <w:rFonts w:ascii="宋体" w:hAnsi="宋体" w:hint="eastAsia"/>
          <w:sz w:val="28"/>
          <w:szCs w:val="28"/>
        </w:rPr>
        <w:t>数据库系统开发应用举例</w:t>
      </w:r>
      <w:r w:rsidRPr="009F14F7">
        <w:rPr>
          <w:rFonts w:ascii="宋体" w:hAnsi="宋体"/>
          <w:sz w:val="28"/>
          <w:szCs w:val="28"/>
        </w:rPr>
        <w:t>——MiniHIS</w:t>
      </w:r>
      <w:r w:rsidRPr="009F14F7">
        <w:rPr>
          <w:rFonts w:ascii="宋体" w:hAnsi="宋体" w:hint="eastAsia"/>
          <w:sz w:val="28"/>
          <w:szCs w:val="28"/>
        </w:rPr>
        <w:t>系统</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 xml:space="preserve">8.1 </w:t>
      </w:r>
      <w:r w:rsidRPr="009F14F7">
        <w:rPr>
          <w:rFonts w:ascii="宋体" w:hAnsi="宋体" w:hint="eastAsia"/>
          <w:sz w:val="28"/>
          <w:szCs w:val="28"/>
        </w:rPr>
        <w:t>系统功能描述</w:t>
      </w:r>
      <w:r w:rsidRPr="009F14F7">
        <w:rPr>
          <w:rFonts w:ascii="宋体" w:hAnsi="宋体"/>
          <w:sz w:val="28"/>
          <w:szCs w:val="28"/>
        </w:rPr>
        <w:t xml:space="preserve"> </w:t>
      </w:r>
    </w:p>
    <w:p w:rsidR="009734C6" w:rsidRPr="009F14F7" w:rsidRDefault="009734C6" w:rsidP="00807ECB">
      <w:pPr>
        <w:spacing w:line="500" w:lineRule="exact"/>
        <w:rPr>
          <w:rFonts w:ascii="宋体" w:hAnsi="宋体"/>
          <w:sz w:val="28"/>
          <w:szCs w:val="28"/>
        </w:rPr>
      </w:pPr>
      <w:r w:rsidRPr="009F14F7">
        <w:rPr>
          <w:rFonts w:ascii="宋体" w:hAnsi="宋体"/>
          <w:sz w:val="28"/>
          <w:szCs w:val="28"/>
        </w:rPr>
        <w:t>8.2 MiniHIS</w:t>
      </w:r>
      <w:r w:rsidRPr="009F14F7">
        <w:rPr>
          <w:rFonts w:ascii="宋体" w:hAnsi="宋体" w:hint="eastAsia"/>
          <w:sz w:val="28"/>
          <w:szCs w:val="28"/>
        </w:rPr>
        <w:t>系统的实现过程</w:t>
      </w:r>
      <w:r w:rsidRPr="009F14F7">
        <w:rPr>
          <w:rFonts w:ascii="宋体" w:hAnsi="宋体"/>
          <w:sz w:val="28"/>
          <w:szCs w:val="28"/>
        </w:rPr>
        <w:t xml:space="preserve"> </w:t>
      </w:r>
      <w:bookmarkStart w:id="0" w:name="_GoBack"/>
      <w:bookmarkEnd w:id="0"/>
    </w:p>
    <w:p w:rsidR="009734C6" w:rsidRPr="009F14F7" w:rsidRDefault="009734C6" w:rsidP="00807ECB">
      <w:pPr>
        <w:spacing w:line="500" w:lineRule="exact"/>
        <w:rPr>
          <w:rFonts w:ascii="宋体" w:hAnsi="宋体"/>
          <w:sz w:val="28"/>
          <w:szCs w:val="28"/>
        </w:rPr>
      </w:pPr>
    </w:p>
    <w:p w:rsidR="009734C6" w:rsidRPr="009F14F7" w:rsidRDefault="009734C6" w:rsidP="00807ECB">
      <w:pPr>
        <w:adjustRightInd w:val="0"/>
        <w:snapToGrid w:val="0"/>
        <w:spacing w:line="500" w:lineRule="exact"/>
        <w:ind w:firstLineChars="200" w:firstLine="31680"/>
        <w:rPr>
          <w:rFonts w:ascii="宋体"/>
          <w:color w:val="333333"/>
          <w:kern w:val="0"/>
          <w:sz w:val="28"/>
          <w:szCs w:val="28"/>
        </w:rPr>
      </w:pPr>
      <w:r w:rsidRPr="009F14F7">
        <w:rPr>
          <w:rFonts w:ascii="宋体" w:hAnsi="宋体" w:hint="eastAsia"/>
          <w:b/>
          <w:bCs/>
          <w:color w:val="000000"/>
          <w:sz w:val="28"/>
          <w:szCs w:val="28"/>
        </w:rPr>
        <w:t>主要参考书目：</w:t>
      </w:r>
      <w:r w:rsidRPr="009F14F7">
        <w:rPr>
          <w:rFonts w:ascii="宋体" w:hAnsi="宋体" w:hint="eastAsia"/>
          <w:sz w:val="28"/>
          <w:szCs w:val="28"/>
        </w:rPr>
        <w:t>高阳</w:t>
      </w:r>
      <w:r w:rsidRPr="009F14F7">
        <w:rPr>
          <w:rFonts w:ascii="宋体" w:hAnsi="宋体"/>
          <w:sz w:val="28"/>
          <w:szCs w:val="28"/>
        </w:rPr>
        <w:t xml:space="preserve"> </w:t>
      </w:r>
      <w:r w:rsidRPr="009F14F7">
        <w:rPr>
          <w:rFonts w:ascii="宋体" w:hAnsi="宋体" w:hint="eastAsia"/>
          <w:sz w:val="28"/>
          <w:szCs w:val="28"/>
        </w:rPr>
        <w:t>主编，数据库技术与应用，电子工业出版社</w:t>
      </w:r>
    </w:p>
    <w:p w:rsidR="009734C6" w:rsidRPr="009F14F7" w:rsidRDefault="009734C6" w:rsidP="00807ECB">
      <w:pPr>
        <w:adjustRightInd w:val="0"/>
        <w:snapToGrid w:val="0"/>
        <w:spacing w:line="500" w:lineRule="exact"/>
        <w:ind w:firstLineChars="200" w:firstLine="31680"/>
        <w:rPr>
          <w:rFonts w:ascii="宋体"/>
          <w:sz w:val="28"/>
          <w:szCs w:val="28"/>
        </w:rPr>
      </w:pPr>
    </w:p>
    <w:p w:rsidR="009734C6" w:rsidRPr="009F14F7" w:rsidRDefault="009734C6" w:rsidP="00807ECB">
      <w:pPr>
        <w:adjustRightInd w:val="0"/>
        <w:snapToGrid w:val="0"/>
        <w:spacing w:line="500" w:lineRule="exact"/>
        <w:rPr>
          <w:rFonts w:ascii="宋体"/>
          <w:b/>
          <w:sz w:val="28"/>
          <w:szCs w:val="28"/>
        </w:rPr>
      </w:pPr>
      <w:r w:rsidRPr="009F14F7">
        <w:rPr>
          <w:rFonts w:ascii="宋体" w:hAnsi="宋体" w:hint="eastAsia"/>
          <w:b/>
          <w:sz w:val="28"/>
          <w:szCs w:val="28"/>
        </w:rPr>
        <w:t>（三）</w:t>
      </w:r>
      <w:r w:rsidRPr="009F14F7">
        <w:rPr>
          <w:rFonts w:ascii="宋体" w:hAnsi="宋体" w:cs="宋体" w:hint="eastAsia"/>
          <w:b/>
          <w:bCs/>
          <w:kern w:val="0"/>
          <w:sz w:val="28"/>
          <w:szCs w:val="28"/>
        </w:rPr>
        <w:t>网络技术与应用</w:t>
      </w:r>
      <w:r w:rsidRPr="009F14F7">
        <w:rPr>
          <w:rFonts w:ascii="宋体" w:hAnsi="宋体" w:hint="eastAsia"/>
          <w:b/>
          <w:sz w:val="28"/>
          <w:szCs w:val="28"/>
        </w:rPr>
        <w:t>部分</w:t>
      </w:r>
    </w:p>
    <w:p w:rsidR="009734C6" w:rsidRPr="009F14F7" w:rsidRDefault="009734C6" w:rsidP="00807ECB">
      <w:pPr>
        <w:spacing w:line="500" w:lineRule="exact"/>
        <w:rPr>
          <w:rFonts w:ascii="宋体"/>
          <w:sz w:val="28"/>
          <w:szCs w:val="28"/>
        </w:rPr>
      </w:pPr>
      <w:r w:rsidRPr="009F14F7">
        <w:rPr>
          <w:rFonts w:ascii="宋体" w:hAnsi="宋体" w:hint="eastAsia"/>
          <w:sz w:val="28"/>
          <w:szCs w:val="28"/>
        </w:rPr>
        <w:t>第</w:t>
      </w:r>
      <w:r w:rsidRPr="009F14F7">
        <w:rPr>
          <w:rFonts w:ascii="宋体" w:hAnsi="宋体"/>
          <w:sz w:val="28"/>
          <w:szCs w:val="28"/>
        </w:rPr>
        <w:t>1</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计算机网络基础知识</w:t>
      </w:r>
    </w:p>
    <w:p w:rsidR="009734C6" w:rsidRPr="009F14F7" w:rsidRDefault="009734C6" w:rsidP="00807ECB">
      <w:pPr>
        <w:spacing w:line="500" w:lineRule="exact"/>
        <w:rPr>
          <w:rFonts w:ascii="宋体"/>
          <w:sz w:val="28"/>
          <w:szCs w:val="28"/>
        </w:rPr>
      </w:pPr>
      <w:r w:rsidRPr="009F14F7">
        <w:rPr>
          <w:rFonts w:ascii="宋体" w:hAnsi="宋体" w:hint="eastAsia"/>
          <w:sz w:val="28"/>
          <w:szCs w:val="28"/>
        </w:rPr>
        <w:t>第</w:t>
      </w:r>
      <w:r w:rsidRPr="009F14F7">
        <w:rPr>
          <w:rFonts w:ascii="宋体" w:hAnsi="宋体"/>
          <w:sz w:val="28"/>
          <w:szCs w:val="28"/>
        </w:rPr>
        <w:t>2</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计算机网络的基本原理</w:t>
      </w:r>
      <w:r w:rsidRPr="009F14F7">
        <w:rPr>
          <w:rFonts w:ascii="宋体"/>
          <w:sz w:val="28"/>
          <w:szCs w:val="28"/>
        </w:rPr>
        <w:br/>
      </w:r>
      <w:r w:rsidRPr="009F14F7">
        <w:rPr>
          <w:rFonts w:ascii="宋体" w:hAnsi="宋体" w:hint="eastAsia"/>
          <w:sz w:val="28"/>
          <w:szCs w:val="28"/>
        </w:rPr>
        <w:t>第</w:t>
      </w:r>
      <w:r w:rsidRPr="009F14F7">
        <w:rPr>
          <w:rFonts w:ascii="宋体" w:hAnsi="宋体"/>
          <w:sz w:val="28"/>
          <w:szCs w:val="28"/>
        </w:rPr>
        <w:t>3</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计算机网络的体系结构</w:t>
      </w:r>
    </w:p>
    <w:p w:rsidR="009734C6" w:rsidRPr="009F14F7" w:rsidRDefault="009734C6" w:rsidP="00807ECB">
      <w:pPr>
        <w:spacing w:line="500" w:lineRule="exact"/>
        <w:rPr>
          <w:rFonts w:ascii="宋体"/>
          <w:sz w:val="28"/>
          <w:szCs w:val="28"/>
        </w:rPr>
      </w:pPr>
      <w:r w:rsidRPr="009F14F7">
        <w:rPr>
          <w:rFonts w:ascii="宋体" w:hAnsi="宋体" w:hint="eastAsia"/>
          <w:sz w:val="28"/>
          <w:szCs w:val="28"/>
        </w:rPr>
        <w:t>第</w:t>
      </w:r>
      <w:r w:rsidRPr="009F14F7">
        <w:rPr>
          <w:rFonts w:ascii="宋体" w:hAnsi="宋体"/>
          <w:sz w:val="28"/>
          <w:szCs w:val="28"/>
        </w:rPr>
        <w:t>4</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局域网技术</w:t>
      </w:r>
    </w:p>
    <w:p w:rsidR="009734C6" w:rsidRPr="009F14F7" w:rsidRDefault="009734C6" w:rsidP="00807ECB">
      <w:pPr>
        <w:spacing w:line="500" w:lineRule="exact"/>
        <w:rPr>
          <w:rFonts w:ascii="宋体"/>
          <w:sz w:val="28"/>
          <w:szCs w:val="28"/>
        </w:rPr>
      </w:pPr>
      <w:r w:rsidRPr="009F14F7">
        <w:rPr>
          <w:rFonts w:ascii="宋体" w:hAnsi="宋体" w:hint="eastAsia"/>
          <w:sz w:val="28"/>
          <w:szCs w:val="28"/>
        </w:rPr>
        <w:t>第</w:t>
      </w:r>
      <w:r w:rsidRPr="009F14F7">
        <w:rPr>
          <w:rFonts w:ascii="宋体" w:hAnsi="宋体"/>
          <w:sz w:val="28"/>
          <w:szCs w:val="28"/>
        </w:rPr>
        <w:t>5</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广域网技术</w:t>
      </w:r>
      <w:r w:rsidRPr="009F14F7">
        <w:rPr>
          <w:rFonts w:ascii="宋体"/>
          <w:sz w:val="28"/>
          <w:szCs w:val="28"/>
        </w:rPr>
        <w:br/>
      </w:r>
      <w:r w:rsidRPr="009F14F7">
        <w:rPr>
          <w:rFonts w:ascii="宋体" w:hAnsi="宋体" w:hint="eastAsia"/>
          <w:sz w:val="28"/>
          <w:szCs w:val="28"/>
        </w:rPr>
        <w:t>第</w:t>
      </w:r>
      <w:r w:rsidRPr="009F14F7">
        <w:rPr>
          <w:rFonts w:ascii="宋体" w:hAnsi="宋体"/>
          <w:sz w:val="28"/>
          <w:szCs w:val="28"/>
        </w:rPr>
        <w:t>6</w:t>
      </w:r>
      <w:r w:rsidRPr="009F14F7">
        <w:rPr>
          <w:rFonts w:ascii="宋体" w:hAnsi="宋体" w:hint="eastAsia"/>
          <w:sz w:val="28"/>
          <w:szCs w:val="28"/>
        </w:rPr>
        <w:t>章</w:t>
      </w:r>
      <w:r w:rsidRPr="009F14F7">
        <w:rPr>
          <w:rFonts w:ascii="宋体"/>
          <w:sz w:val="28"/>
          <w:szCs w:val="28"/>
        </w:rPr>
        <w:t>  </w:t>
      </w:r>
      <w:r w:rsidRPr="009F14F7">
        <w:rPr>
          <w:rFonts w:ascii="宋体" w:hAnsi="宋体"/>
          <w:sz w:val="28"/>
          <w:szCs w:val="28"/>
        </w:rPr>
        <w:t>Internet</w:t>
      </w:r>
      <w:r w:rsidRPr="009F14F7">
        <w:rPr>
          <w:rFonts w:ascii="宋体" w:hAnsi="宋体" w:hint="eastAsia"/>
          <w:sz w:val="28"/>
          <w:szCs w:val="28"/>
        </w:rPr>
        <w:t>技术</w:t>
      </w:r>
      <w:r w:rsidRPr="009F14F7">
        <w:rPr>
          <w:rFonts w:ascii="宋体"/>
          <w:sz w:val="28"/>
          <w:szCs w:val="28"/>
        </w:rPr>
        <w:br/>
      </w:r>
      <w:r w:rsidRPr="009F14F7">
        <w:rPr>
          <w:rFonts w:ascii="宋体" w:hAnsi="宋体" w:hint="eastAsia"/>
          <w:sz w:val="28"/>
          <w:szCs w:val="28"/>
        </w:rPr>
        <w:t>第</w:t>
      </w:r>
      <w:r w:rsidRPr="009F14F7">
        <w:rPr>
          <w:rFonts w:ascii="宋体" w:hAnsi="宋体"/>
          <w:sz w:val="28"/>
          <w:szCs w:val="28"/>
        </w:rPr>
        <w:t>7</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网络操作系统</w:t>
      </w:r>
      <w:r w:rsidRPr="009F14F7">
        <w:rPr>
          <w:rFonts w:ascii="宋体"/>
          <w:sz w:val="28"/>
          <w:szCs w:val="28"/>
        </w:rPr>
        <w:br/>
      </w:r>
      <w:r w:rsidRPr="009F14F7">
        <w:rPr>
          <w:rFonts w:ascii="宋体" w:hAnsi="宋体" w:hint="eastAsia"/>
          <w:sz w:val="28"/>
          <w:szCs w:val="28"/>
        </w:rPr>
        <w:t>第</w:t>
      </w:r>
      <w:r w:rsidRPr="009F14F7">
        <w:rPr>
          <w:rFonts w:ascii="宋体" w:hAnsi="宋体"/>
          <w:sz w:val="28"/>
          <w:szCs w:val="28"/>
        </w:rPr>
        <w:t>8</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计算机网络安全</w:t>
      </w:r>
      <w:r w:rsidRPr="009F14F7">
        <w:rPr>
          <w:rFonts w:ascii="宋体"/>
          <w:sz w:val="28"/>
          <w:szCs w:val="28"/>
        </w:rPr>
        <w:br/>
      </w:r>
      <w:r w:rsidRPr="009F14F7">
        <w:rPr>
          <w:rFonts w:ascii="宋体" w:hAnsi="宋体" w:hint="eastAsia"/>
          <w:sz w:val="28"/>
          <w:szCs w:val="28"/>
        </w:rPr>
        <w:t>第</w:t>
      </w:r>
      <w:r w:rsidRPr="009F14F7">
        <w:rPr>
          <w:rFonts w:ascii="宋体" w:hAnsi="宋体"/>
          <w:sz w:val="28"/>
          <w:szCs w:val="28"/>
        </w:rPr>
        <w:t>9</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网络规划与设计</w:t>
      </w:r>
      <w:r w:rsidRPr="009F14F7">
        <w:rPr>
          <w:rFonts w:ascii="宋体"/>
          <w:sz w:val="28"/>
          <w:szCs w:val="28"/>
        </w:rPr>
        <w:br/>
      </w:r>
      <w:r w:rsidRPr="009F14F7">
        <w:rPr>
          <w:rFonts w:ascii="宋体" w:hAnsi="宋体" w:hint="eastAsia"/>
          <w:sz w:val="28"/>
          <w:szCs w:val="28"/>
        </w:rPr>
        <w:t>第</w:t>
      </w:r>
      <w:r w:rsidRPr="009F14F7">
        <w:rPr>
          <w:rFonts w:ascii="宋体" w:hAnsi="宋体"/>
          <w:sz w:val="28"/>
          <w:szCs w:val="28"/>
        </w:rPr>
        <w:t>10</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网络工程设计案例</w:t>
      </w:r>
      <w:r w:rsidRPr="009F14F7">
        <w:rPr>
          <w:rFonts w:ascii="宋体" w:hAnsi="宋体"/>
          <w:sz w:val="28"/>
          <w:szCs w:val="28"/>
        </w:rPr>
        <w:t>——</w:t>
      </w:r>
      <w:r w:rsidRPr="009F14F7">
        <w:rPr>
          <w:rFonts w:ascii="宋体" w:hAnsi="宋体" w:hint="eastAsia"/>
          <w:sz w:val="28"/>
          <w:szCs w:val="28"/>
        </w:rPr>
        <w:t>网吧设计与管理</w:t>
      </w:r>
      <w:r w:rsidRPr="009F14F7">
        <w:rPr>
          <w:rFonts w:ascii="宋体"/>
          <w:sz w:val="28"/>
          <w:szCs w:val="28"/>
        </w:rPr>
        <w:br/>
      </w:r>
      <w:r w:rsidRPr="009F14F7">
        <w:rPr>
          <w:rFonts w:ascii="宋体" w:hAnsi="宋体" w:hint="eastAsia"/>
          <w:sz w:val="28"/>
          <w:szCs w:val="28"/>
        </w:rPr>
        <w:t>第</w:t>
      </w:r>
      <w:r w:rsidRPr="009F14F7">
        <w:rPr>
          <w:rFonts w:ascii="宋体" w:hAnsi="宋体"/>
          <w:sz w:val="28"/>
          <w:szCs w:val="28"/>
        </w:rPr>
        <w:t>11</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网络工程设计案例</w:t>
      </w:r>
      <w:r w:rsidRPr="009F14F7">
        <w:rPr>
          <w:rFonts w:ascii="宋体" w:hAnsi="宋体"/>
          <w:sz w:val="28"/>
          <w:szCs w:val="28"/>
        </w:rPr>
        <w:t>——</w:t>
      </w:r>
      <w:r w:rsidRPr="009F14F7">
        <w:rPr>
          <w:rFonts w:ascii="宋体" w:hAnsi="宋体" w:hint="eastAsia"/>
          <w:sz w:val="28"/>
          <w:szCs w:val="28"/>
        </w:rPr>
        <w:t>校园网设计</w:t>
      </w:r>
      <w:r w:rsidRPr="009F14F7">
        <w:rPr>
          <w:rFonts w:ascii="宋体"/>
          <w:sz w:val="28"/>
          <w:szCs w:val="28"/>
        </w:rPr>
        <w:br/>
      </w:r>
      <w:r w:rsidRPr="009F14F7">
        <w:rPr>
          <w:rFonts w:ascii="宋体" w:hAnsi="宋体" w:hint="eastAsia"/>
          <w:sz w:val="28"/>
          <w:szCs w:val="28"/>
        </w:rPr>
        <w:t>第</w:t>
      </w:r>
      <w:r w:rsidRPr="009F14F7">
        <w:rPr>
          <w:rFonts w:ascii="宋体" w:hAnsi="宋体"/>
          <w:sz w:val="28"/>
          <w:szCs w:val="28"/>
        </w:rPr>
        <w:t>12</w:t>
      </w:r>
      <w:r w:rsidRPr="009F14F7">
        <w:rPr>
          <w:rFonts w:ascii="宋体" w:hAnsi="宋体" w:hint="eastAsia"/>
          <w:sz w:val="28"/>
          <w:szCs w:val="28"/>
        </w:rPr>
        <w:t>章</w:t>
      </w:r>
      <w:r w:rsidRPr="009F14F7">
        <w:rPr>
          <w:rFonts w:ascii="宋体"/>
          <w:sz w:val="28"/>
          <w:szCs w:val="28"/>
        </w:rPr>
        <w:t>  </w:t>
      </w:r>
      <w:r w:rsidRPr="009F14F7">
        <w:rPr>
          <w:rFonts w:ascii="宋体" w:hAnsi="宋体" w:hint="eastAsia"/>
          <w:sz w:val="28"/>
          <w:szCs w:val="28"/>
        </w:rPr>
        <w:t>小型案例实训</w:t>
      </w:r>
    </w:p>
    <w:p w:rsidR="009734C6" w:rsidRPr="009F14F7" w:rsidRDefault="009734C6" w:rsidP="00807ECB">
      <w:pPr>
        <w:spacing w:line="500" w:lineRule="exact"/>
        <w:ind w:firstLineChars="200" w:firstLine="31680"/>
        <w:rPr>
          <w:rFonts w:ascii="宋体"/>
          <w:b/>
          <w:bCs/>
          <w:color w:val="000000"/>
          <w:sz w:val="28"/>
          <w:szCs w:val="28"/>
        </w:rPr>
      </w:pPr>
      <w:r w:rsidRPr="009F14F7">
        <w:rPr>
          <w:rFonts w:ascii="宋体" w:hAnsi="宋体" w:hint="eastAsia"/>
          <w:b/>
          <w:color w:val="000000"/>
          <w:sz w:val="28"/>
          <w:szCs w:val="28"/>
        </w:rPr>
        <w:t>主要参考书目：</w:t>
      </w:r>
    </w:p>
    <w:p w:rsidR="009734C6" w:rsidRPr="009F14F7" w:rsidRDefault="009734C6" w:rsidP="00807ECB">
      <w:pPr>
        <w:spacing w:line="500" w:lineRule="exact"/>
        <w:ind w:leftChars="168" w:left="31680"/>
        <w:rPr>
          <w:rFonts w:ascii="宋体"/>
          <w:color w:val="000000"/>
          <w:sz w:val="28"/>
          <w:szCs w:val="28"/>
        </w:rPr>
      </w:pPr>
      <w:r w:rsidRPr="009F14F7">
        <w:rPr>
          <w:rFonts w:ascii="宋体" w:hAnsi="宋体"/>
          <w:color w:val="000000"/>
          <w:sz w:val="28"/>
          <w:szCs w:val="28"/>
        </w:rPr>
        <w:t>1</w:t>
      </w:r>
      <w:r w:rsidRPr="009F14F7">
        <w:rPr>
          <w:rFonts w:ascii="宋体" w:hAnsi="宋体" w:hint="eastAsia"/>
          <w:color w:val="000000"/>
          <w:sz w:val="28"/>
          <w:szCs w:val="28"/>
        </w:rPr>
        <w:t>、</w:t>
      </w:r>
      <w:r w:rsidRPr="009F14F7">
        <w:rPr>
          <w:rFonts w:ascii="宋体" w:hAnsi="宋体" w:hint="eastAsia"/>
          <w:sz w:val="28"/>
          <w:szCs w:val="28"/>
        </w:rPr>
        <w:t>乔正洪</w:t>
      </w:r>
      <w:r w:rsidRPr="009F14F7">
        <w:rPr>
          <w:rFonts w:ascii="宋体" w:hAnsi="宋体"/>
          <w:sz w:val="28"/>
          <w:szCs w:val="28"/>
        </w:rPr>
        <w:t xml:space="preserve"> </w:t>
      </w:r>
      <w:r w:rsidRPr="009F14F7">
        <w:rPr>
          <w:rFonts w:ascii="宋体" w:hAnsi="宋体" w:hint="eastAsia"/>
          <w:sz w:val="28"/>
          <w:szCs w:val="28"/>
        </w:rPr>
        <w:t>，葛武滇</w:t>
      </w:r>
      <w:r w:rsidRPr="009F14F7">
        <w:rPr>
          <w:rFonts w:ascii="宋体" w:hAnsi="宋体"/>
          <w:sz w:val="28"/>
          <w:szCs w:val="28"/>
        </w:rPr>
        <w:t xml:space="preserve"> </w:t>
      </w:r>
      <w:r w:rsidRPr="009F14F7">
        <w:rPr>
          <w:rFonts w:ascii="宋体" w:hAnsi="宋体" w:hint="eastAsia"/>
          <w:sz w:val="28"/>
          <w:szCs w:val="28"/>
        </w:rPr>
        <w:t>编</w:t>
      </w:r>
      <w:r w:rsidRPr="009F14F7">
        <w:rPr>
          <w:rFonts w:ascii="宋体" w:hAnsi="宋体"/>
          <w:sz w:val="28"/>
          <w:szCs w:val="28"/>
        </w:rPr>
        <w:t xml:space="preserve">. </w:t>
      </w:r>
      <w:r w:rsidRPr="009F14F7">
        <w:rPr>
          <w:rFonts w:ascii="宋体" w:hAnsi="宋体" w:hint="eastAsia"/>
          <w:sz w:val="28"/>
          <w:szCs w:val="28"/>
        </w:rPr>
        <w:t>计算机网络技术与应用</w:t>
      </w:r>
      <w:r w:rsidRPr="009F14F7">
        <w:rPr>
          <w:rFonts w:ascii="宋体" w:hAnsi="宋体"/>
          <w:sz w:val="28"/>
          <w:szCs w:val="28"/>
        </w:rPr>
        <w:t>.</w:t>
      </w:r>
      <w:r w:rsidRPr="009F14F7">
        <w:rPr>
          <w:rFonts w:ascii="宋体" w:hAnsi="宋体" w:hint="eastAsia"/>
          <w:sz w:val="28"/>
          <w:szCs w:val="28"/>
        </w:rPr>
        <w:t>，科学出版社</w:t>
      </w:r>
    </w:p>
    <w:p w:rsidR="009734C6" w:rsidRPr="009F14F7" w:rsidRDefault="009734C6" w:rsidP="00807ECB">
      <w:pPr>
        <w:spacing w:line="500" w:lineRule="exact"/>
        <w:ind w:firstLineChars="150" w:firstLine="31680"/>
        <w:rPr>
          <w:rFonts w:ascii="宋体"/>
          <w:b/>
          <w:sz w:val="28"/>
          <w:szCs w:val="28"/>
        </w:rPr>
      </w:pPr>
    </w:p>
    <w:p w:rsidR="009734C6" w:rsidRPr="009F14F7" w:rsidRDefault="009734C6" w:rsidP="00807ECB">
      <w:pPr>
        <w:adjustRightInd w:val="0"/>
        <w:snapToGrid w:val="0"/>
        <w:spacing w:line="500" w:lineRule="exact"/>
        <w:rPr>
          <w:rFonts w:ascii="宋体"/>
          <w:b/>
          <w:sz w:val="28"/>
          <w:szCs w:val="28"/>
        </w:rPr>
      </w:pPr>
      <w:r w:rsidRPr="009F14F7">
        <w:rPr>
          <w:rFonts w:ascii="宋体" w:hAnsi="宋体" w:hint="eastAsia"/>
          <w:b/>
          <w:sz w:val="28"/>
          <w:szCs w:val="28"/>
        </w:rPr>
        <w:t>四、考试形式和试卷结构</w:t>
      </w:r>
    </w:p>
    <w:p w:rsidR="009734C6" w:rsidRPr="009F14F7" w:rsidRDefault="009734C6" w:rsidP="00807ECB">
      <w:pPr>
        <w:adjustRightInd w:val="0"/>
        <w:snapToGrid w:val="0"/>
        <w:spacing w:line="500" w:lineRule="exact"/>
        <w:ind w:firstLineChars="150" w:firstLine="31680"/>
        <w:rPr>
          <w:rFonts w:ascii="宋体"/>
          <w:b/>
          <w:sz w:val="28"/>
          <w:szCs w:val="28"/>
        </w:rPr>
      </w:pPr>
      <w:r w:rsidRPr="009F14F7">
        <w:rPr>
          <w:rFonts w:ascii="宋体" w:hAnsi="宋体" w:hint="eastAsia"/>
          <w:b/>
          <w:sz w:val="28"/>
          <w:szCs w:val="28"/>
        </w:rPr>
        <w:t>（一）考试时间</w:t>
      </w:r>
    </w:p>
    <w:p w:rsidR="009734C6" w:rsidRPr="009F14F7" w:rsidRDefault="009734C6" w:rsidP="00807ECB">
      <w:pPr>
        <w:adjustRightInd w:val="0"/>
        <w:snapToGrid w:val="0"/>
        <w:spacing w:line="500" w:lineRule="exact"/>
        <w:ind w:firstLineChars="200" w:firstLine="31680"/>
        <w:rPr>
          <w:rFonts w:ascii="宋体"/>
          <w:sz w:val="28"/>
          <w:szCs w:val="28"/>
        </w:rPr>
      </w:pPr>
      <w:r w:rsidRPr="009F14F7">
        <w:rPr>
          <w:rFonts w:ascii="宋体" w:hAnsi="宋体" w:hint="eastAsia"/>
          <w:sz w:val="28"/>
          <w:szCs w:val="28"/>
        </w:rPr>
        <w:t>考试时间为</w:t>
      </w:r>
      <w:r w:rsidRPr="009F14F7">
        <w:rPr>
          <w:rFonts w:ascii="宋体" w:hAnsi="宋体"/>
          <w:sz w:val="28"/>
          <w:szCs w:val="28"/>
        </w:rPr>
        <w:t>180</w:t>
      </w:r>
      <w:r w:rsidRPr="009F14F7">
        <w:rPr>
          <w:rFonts w:ascii="宋体" w:hAnsi="宋体" w:hint="eastAsia"/>
          <w:sz w:val="28"/>
          <w:szCs w:val="28"/>
        </w:rPr>
        <w:t>分钟。</w:t>
      </w:r>
    </w:p>
    <w:p w:rsidR="009734C6" w:rsidRPr="009F14F7" w:rsidRDefault="009734C6" w:rsidP="00807ECB">
      <w:pPr>
        <w:adjustRightInd w:val="0"/>
        <w:snapToGrid w:val="0"/>
        <w:spacing w:line="500" w:lineRule="exact"/>
        <w:ind w:firstLineChars="150" w:firstLine="31680"/>
        <w:rPr>
          <w:rFonts w:ascii="宋体"/>
          <w:b/>
          <w:sz w:val="28"/>
          <w:szCs w:val="28"/>
        </w:rPr>
      </w:pPr>
      <w:r w:rsidRPr="009F14F7">
        <w:rPr>
          <w:rFonts w:ascii="宋体" w:hAnsi="宋体" w:hint="eastAsia"/>
          <w:b/>
          <w:sz w:val="28"/>
          <w:szCs w:val="28"/>
        </w:rPr>
        <w:t>（二）答题方式</w:t>
      </w:r>
    </w:p>
    <w:p w:rsidR="009734C6" w:rsidRPr="009F14F7" w:rsidRDefault="009734C6" w:rsidP="00807ECB">
      <w:pPr>
        <w:adjustRightInd w:val="0"/>
        <w:snapToGrid w:val="0"/>
        <w:spacing w:line="500" w:lineRule="exact"/>
        <w:ind w:firstLineChars="200" w:firstLine="31680"/>
        <w:rPr>
          <w:rFonts w:ascii="宋体"/>
          <w:sz w:val="28"/>
          <w:szCs w:val="28"/>
        </w:rPr>
      </w:pPr>
      <w:r w:rsidRPr="009F14F7">
        <w:rPr>
          <w:rFonts w:ascii="宋体" w:hAnsi="宋体" w:hint="eastAsia"/>
          <w:sz w:val="28"/>
          <w:szCs w:val="28"/>
        </w:rPr>
        <w:t>答题方式为闭卷、笔试。</w:t>
      </w:r>
    </w:p>
    <w:p w:rsidR="009734C6" w:rsidRPr="009F14F7" w:rsidRDefault="009734C6" w:rsidP="00807ECB">
      <w:pPr>
        <w:adjustRightInd w:val="0"/>
        <w:snapToGrid w:val="0"/>
        <w:spacing w:line="500" w:lineRule="exact"/>
        <w:ind w:firstLineChars="200" w:firstLine="31680"/>
        <w:rPr>
          <w:rFonts w:ascii="宋体"/>
          <w:sz w:val="28"/>
          <w:szCs w:val="28"/>
        </w:rPr>
      </w:pPr>
      <w:r w:rsidRPr="009F14F7">
        <w:rPr>
          <w:rFonts w:ascii="宋体" w:hAnsi="宋体" w:hint="eastAsia"/>
          <w:sz w:val="28"/>
          <w:szCs w:val="28"/>
        </w:rPr>
        <w:t>试卷由试题和答题纸组成。答案必须写在答题纸相应的位置上。</w:t>
      </w:r>
    </w:p>
    <w:p w:rsidR="009734C6" w:rsidRPr="009F14F7" w:rsidRDefault="009734C6" w:rsidP="00807ECB">
      <w:pPr>
        <w:adjustRightInd w:val="0"/>
        <w:snapToGrid w:val="0"/>
        <w:spacing w:line="500" w:lineRule="exact"/>
        <w:ind w:firstLineChars="150" w:firstLine="31680"/>
        <w:rPr>
          <w:rFonts w:ascii="宋体"/>
          <w:b/>
          <w:sz w:val="28"/>
          <w:szCs w:val="28"/>
        </w:rPr>
      </w:pPr>
      <w:r w:rsidRPr="009F14F7">
        <w:rPr>
          <w:rFonts w:ascii="宋体" w:hAnsi="宋体" w:hint="eastAsia"/>
          <w:b/>
          <w:sz w:val="28"/>
          <w:szCs w:val="28"/>
        </w:rPr>
        <w:t>（三）试卷满分及考查内容分数分配</w:t>
      </w:r>
    </w:p>
    <w:p w:rsidR="009734C6" w:rsidRPr="009F14F7" w:rsidRDefault="009734C6" w:rsidP="00807ECB">
      <w:pPr>
        <w:spacing w:line="500" w:lineRule="exact"/>
        <w:rPr>
          <w:rFonts w:ascii="宋体"/>
          <w:sz w:val="28"/>
          <w:szCs w:val="28"/>
        </w:rPr>
      </w:pPr>
      <w:r w:rsidRPr="009F14F7">
        <w:rPr>
          <w:rFonts w:ascii="宋体" w:hAnsi="宋体" w:hint="eastAsia"/>
          <w:sz w:val="28"/>
          <w:szCs w:val="28"/>
        </w:rPr>
        <w:t>试卷满分为</w:t>
      </w:r>
      <w:r w:rsidRPr="009F14F7">
        <w:rPr>
          <w:rFonts w:ascii="宋体" w:hAnsi="宋体"/>
          <w:sz w:val="28"/>
          <w:szCs w:val="28"/>
        </w:rPr>
        <w:t>150</w:t>
      </w:r>
      <w:r w:rsidRPr="009F14F7">
        <w:rPr>
          <w:rFonts w:ascii="宋体" w:hAnsi="宋体" w:hint="eastAsia"/>
          <w:sz w:val="28"/>
          <w:szCs w:val="28"/>
        </w:rPr>
        <w:t>分。其中</w:t>
      </w:r>
      <w:r w:rsidRPr="009F14F7">
        <w:rPr>
          <w:rFonts w:ascii="宋体" w:hAnsi="宋体"/>
          <w:sz w:val="28"/>
          <w:szCs w:val="28"/>
        </w:rPr>
        <w:t>C</w:t>
      </w:r>
      <w:r w:rsidRPr="009F14F7">
        <w:rPr>
          <w:rFonts w:ascii="宋体" w:hAnsi="宋体" w:hint="eastAsia"/>
          <w:sz w:val="28"/>
          <w:szCs w:val="28"/>
        </w:rPr>
        <w:t>程序设计</w:t>
      </w:r>
      <w:r w:rsidRPr="009F14F7">
        <w:rPr>
          <w:rFonts w:ascii="宋体" w:hAnsi="宋体"/>
          <w:sz w:val="28"/>
          <w:szCs w:val="28"/>
        </w:rPr>
        <w:t>50</w:t>
      </w:r>
      <w:r w:rsidRPr="009F14F7">
        <w:rPr>
          <w:rFonts w:ascii="宋体" w:hAnsi="宋体" w:hint="eastAsia"/>
          <w:sz w:val="28"/>
          <w:szCs w:val="28"/>
        </w:rPr>
        <w:t>分、数据库技术与应用</w:t>
      </w:r>
      <w:r w:rsidRPr="009F14F7">
        <w:rPr>
          <w:rFonts w:ascii="宋体" w:hAnsi="宋体"/>
          <w:sz w:val="28"/>
          <w:szCs w:val="28"/>
        </w:rPr>
        <w:t>50</w:t>
      </w:r>
      <w:r w:rsidRPr="009F14F7">
        <w:rPr>
          <w:rFonts w:ascii="宋体" w:hAnsi="宋体" w:hint="eastAsia"/>
          <w:sz w:val="28"/>
          <w:szCs w:val="28"/>
        </w:rPr>
        <w:t>分、网络技术与应用</w:t>
      </w:r>
      <w:r w:rsidRPr="009F14F7">
        <w:rPr>
          <w:rFonts w:ascii="宋体" w:hAnsi="宋体"/>
          <w:sz w:val="28"/>
          <w:szCs w:val="28"/>
        </w:rPr>
        <w:t>50</w:t>
      </w:r>
      <w:r w:rsidRPr="009F14F7">
        <w:rPr>
          <w:rFonts w:ascii="宋体" w:hAnsi="宋体" w:hint="eastAsia"/>
          <w:sz w:val="28"/>
          <w:szCs w:val="28"/>
        </w:rPr>
        <w:t>分。</w:t>
      </w:r>
    </w:p>
    <w:sectPr w:rsidR="009734C6" w:rsidRPr="009F14F7" w:rsidSect="00807ECB">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4C6" w:rsidRDefault="009734C6" w:rsidP="00E26718">
      <w:r>
        <w:separator/>
      </w:r>
    </w:p>
  </w:endnote>
  <w:endnote w:type="continuationSeparator" w:id="1">
    <w:p w:rsidR="009734C6" w:rsidRDefault="009734C6" w:rsidP="00E26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4C6" w:rsidRDefault="009734C6" w:rsidP="00E26718">
      <w:r>
        <w:separator/>
      </w:r>
    </w:p>
  </w:footnote>
  <w:footnote w:type="continuationSeparator" w:id="1">
    <w:p w:rsidR="009734C6" w:rsidRDefault="009734C6" w:rsidP="00E267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37CDA"/>
    <w:multiLevelType w:val="hybridMultilevel"/>
    <w:tmpl w:val="BA5A8F9E"/>
    <w:lvl w:ilvl="0" w:tplc="BAA8574E">
      <w:start w:val="1"/>
      <w:numFmt w:val="decimal"/>
      <w:lvlText w:val="%1."/>
      <w:lvlJc w:val="left"/>
      <w:pPr>
        <w:ind w:left="540" w:hanging="360"/>
      </w:pPr>
      <w:rPr>
        <w:rFonts w:cs="Times New Roman" w:hint="default"/>
      </w:rPr>
    </w:lvl>
    <w:lvl w:ilvl="1" w:tplc="04090019" w:tentative="1">
      <w:start w:val="1"/>
      <w:numFmt w:val="lowerLetter"/>
      <w:lvlText w:val="%2)"/>
      <w:lvlJc w:val="left"/>
      <w:pPr>
        <w:ind w:left="1020" w:hanging="420"/>
      </w:pPr>
      <w:rPr>
        <w:rFonts w:cs="Times New Roman"/>
      </w:rPr>
    </w:lvl>
    <w:lvl w:ilvl="2" w:tplc="0409001B" w:tentative="1">
      <w:start w:val="1"/>
      <w:numFmt w:val="lowerRoman"/>
      <w:lvlText w:val="%3."/>
      <w:lvlJc w:val="right"/>
      <w:pPr>
        <w:ind w:left="1440" w:hanging="420"/>
      </w:pPr>
      <w:rPr>
        <w:rFonts w:cs="Times New Roman"/>
      </w:rPr>
    </w:lvl>
    <w:lvl w:ilvl="3" w:tplc="0409000F" w:tentative="1">
      <w:start w:val="1"/>
      <w:numFmt w:val="decimal"/>
      <w:lvlText w:val="%4."/>
      <w:lvlJc w:val="left"/>
      <w:pPr>
        <w:ind w:left="1860" w:hanging="420"/>
      </w:pPr>
      <w:rPr>
        <w:rFonts w:cs="Times New Roman"/>
      </w:rPr>
    </w:lvl>
    <w:lvl w:ilvl="4" w:tplc="04090019" w:tentative="1">
      <w:start w:val="1"/>
      <w:numFmt w:val="lowerLetter"/>
      <w:lvlText w:val="%5)"/>
      <w:lvlJc w:val="left"/>
      <w:pPr>
        <w:ind w:left="2280" w:hanging="420"/>
      </w:pPr>
      <w:rPr>
        <w:rFonts w:cs="Times New Roman"/>
      </w:rPr>
    </w:lvl>
    <w:lvl w:ilvl="5" w:tplc="0409001B" w:tentative="1">
      <w:start w:val="1"/>
      <w:numFmt w:val="lowerRoman"/>
      <w:lvlText w:val="%6."/>
      <w:lvlJc w:val="right"/>
      <w:pPr>
        <w:ind w:left="2700" w:hanging="420"/>
      </w:pPr>
      <w:rPr>
        <w:rFonts w:cs="Times New Roman"/>
      </w:rPr>
    </w:lvl>
    <w:lvl w:ilvl="6" w:tplc="0409000F" w:tentative="1">
      <w:start w:val="1"/>
      <w:numFmt w:val="decimal"/>
      <w:lvlText w:val="%7."/>
      <w:lvlJc w:val="left"/>
      <w:pPr>
        <w:ind w:left="3120" w:hanging="420"/>
      </w:pPr>
      <w:rPr>
        <w:rFonts w:cs="Times New Roman"/>
      </w:rPr>
    </w:lvl>
    <w:lvl w:ilvl="7" w:tplc="04090019" w:tentative="1">
      <w:start w:val="1"/>
      <w:numFmt w:val="lowerLetter"/>
      <w:lvlText w:val="%8)"/>
      <w:lvlJc w:val="left"/>
      <w:pPr>
        <w:ind w:left="3540" w:hanging="420"/>
      </w:pPr>
      <w:rPr>
        <w:rFonts w:cs="Times New Roman"/>
      </w:rPr>
    </w:lvl>
    <w:lvl w:ilvl="8" w:tplc="0409001B" w:tentative="1">
      <w:start w:val="1"/>
      <w:numFmt w:val="lowerRoman"/>
      <w:lvlText w:val="%9."/>
      <w:lvlJc w:val="right"/>
      <w:pPr>
        <w:ind w:left="39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2300"/>
    <w:rsid w:val="000C5CC3"/>
    <w:rsid w:val="001840DA"/>
    <w:rsid w:val="002E6BC0"/>
    <w:rsid w:val="00392300"/>
    <w:rsid w:val="00432840"/>
    <w:rsid w:val="004969A0"/>
    <w:rsid w:val="005C7141"/>
    <w:rsid w:val="006043B1"/>
    <w:rsid w:val="00762761"/>
    <w:rsid w:val="00807ECB"/>
    <w:rsid w:val="008D1671"/>
    <w:rsid w:val="009734C6"/>
    <w:rsid w:val="009B7982"/>
    <w:rsid w:val="009F14F7"/>
    <w:rsid w:val="00BA2C1D"/>
    <w:rsid w:val="00BD1521"/>
    <w:rsid w:val="00D117AD"/>
    <w:rsid w:val="00D23C8C"/>
    <w:rsid w:val="00E057E5"/>
    <w:rsid w:val="00E26718"/>
    <w:rsid w:val="00E954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718"/>
    <w:pPr>
      <w:widowControl w:val="0"/>
      <w:jc w:val="both"/>
    </w:pPr>
    <w:rPr>
      <w:rFonts w:ascii="Times New Roman" w:hAnsi="Times New Roman"/>
      <w:szCs w:val="24"/>
    </w:rPr>
  </w:style>
  <w:style w:type="paragraph" w:styleId="Heading2">
    <w:name w:val="heading 2"/>
    <w:basedOn w:val="Normal"/>
    <w:link w:val="Heading2Char"/>
    <w:uiPriority w:val="99"/>
    <w:qFormat/>
    <w:rsid w:val="006043B1"/>
    <w:pPr>
      <w:widowControl/>
      <w:spacing w:before="100" w:beforeAutospacing="1" w:after="100" w:afterAutospacing="1"/>
      <w:jc w:val="left"/>
      <w:outlineLvl w:val="1"/>
    </w:pPr>
    <w:rPr>
      <w:rFonts w:ascii="宋体" w:hAnsi="宋体" w:cs="宋体"/>
      <w:b/>
      <w:bCs/>
      <w:kern w:val="0"/>
      <w:sz w:val="24"/>
    </w:rPr>
  </w:style>
  <w:style w:type="paragraph" w:styleId="Heading3">
    <w:name w:val="heading 3"/>
    <w:basedOn w:val="Normal"/>
    <w:link w:val="Heading3Char"/>
    <w:uiPriority w:val="99"/>
    <w:qFormat/>
    <w:rsid w:val="006043B1"/>
    <w:pPr>
      <w:widowControl/>
      <w:spacing w:before="100" w:beforeAutospacing="1" w:after="100" w:afterAutospacing="1"/>
      <w:jc w:val="left"/>
      <w:outlineLvl w:val="2"/>
    </w:pPr>
    <w:rPr>
      <w:rFonts w:ascii="宋体" w:hAnsi="宋体" w:cs="宋体"/>
      <w:b/>
      <w:bCs/>
      <w:kern w:val="0"/>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043B1"/>
    <w:rPr>
      <w:rFonts w:ascii="宋体" w:eastAsia="宋体" w:hAnsi="宋体" w:cs="宋体"/>
      <w:b/>
      <w:bCs/>
      <w:kern w:val="0"/>
      <w:sz w:val="24"/>
      <w:szCs w:val="24"/>
    </w:rPr>
  </w:style>
  <w:style w:type="character" w:customStyle="1" w:styleId="Heading3Char">
    <w:name w:val="Heading 3 Char"/>
    <w:basedOn w:val="DefaultParagraphFont"/>
    <w:link w:val="Heading3"/>
    <w:uiPriority w:val="99"/>
    <w:locked/>
    <w:rsid w:val="006043B1"/>
    <w:rPr>
      <w:rFonts w:ascii="宋体" w:eastAsia="宋体" w:hAnsi="宋体" w:cs="宋体"/>
      <w:b/>
      <w:bCs/>
      <w:kern w:val="0"/>
      <w:sz w:val="24"/>
      <w:szCs w:val="24"/>
    </w:rPr>
  </w:style>
  <w:style w:type="paragraph" w:styleId="Header">
    <w:name w:val="header"/>
    <w:basedOn w:val="Normal"/>
    <w:link w:val="HeaderChar"/>
    <w:uiPriority w:val="99"/>
    <w:rsid w:val="00E2671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26718"/>
    <w:rPr>
      <w:rFonts w:cs="Times New Roman"/>
      <w:sz w:val="18"/>
      <w:szCs w:val="18"/>
    </w:rPr>
  </w:style>
  <w:style w:type="paragraph" w:styleId="Footer">
    <w:name w:val="footer"/>
    <w:basedOn w:val="Normal"/>
    <w:link w:val="FooterChar"/>
    <w:uiPriority w:val="99"/>
    <w:rsid w:val="00E2671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26718"/>
    <w:rPr>
      <w:rFonts w:cs="Times New Roman"/>
      <w:sz w:val="18"/>
      <w:szCs w:val="18"/>
    </w:rPr>
  </w:style>
  <w:style w:type="character" w:styleId="Strong">
    <w:name w:val="Strong"/>
    <w:basedOn w:val="DefaultParagraphFont"/>
    <w:uiPriority w:val="99"/>
    <w:qFormat/>
    <w:rsid w:val="00BD1521"/>
    <w:rPr>
      <w:rFonts w:cs="Times New Roman"/>
      <w:b/>
      <w:bCs/>
    </w:rPr>
  </w:style>
  <w:style w:type="character" w:customStyle="1" w:styleId="iptcom-info2">
    <w:name w:val="iptcom-info2"/>
    <w:basedOn w:val="DefaultParagraphFont"/>
    <w:uiPriority w:val="99"/>
    <w:rsid w:val="00D23C8C"/>
    <w:rPr>
      <w:rFonts w:cs="Times New Roman"/>
    </w:rPr>
  </w:style>
  <w:style w:type="paragraph" w:customStyle="1" w:styleId="reader-word-layer">
    <w:name w:val="reader-word-layer"/>
    <w:basedOn w:val="Normal"/>
    <w:uiPriority w:val="99"/>
    <w:rsid w:val="00D23C8C"/>
    <w:pPr>
      <w:widowControl/>
      <w:spacing w:before="100" w:beforeAutospacing="1" w:after="100" w:afterAutospacing="1"/>
      <w:jc w:val="left"/>
    </w:pPr>
    <w:rPr>
      <w:rFonts w:ascii="宋体" w:hAnsi="宋体" w:cs="宋体"/>
      <w:kern w:val="0"/>
      <w:sz w:val="24"/>
    </w:rPr>
  </w:style>
  <w:style w:type="paragraph" w:styleId="ListParagraph">
    <w:name w:val="List Paragraph"/>
    <w:basedOn w:val="Normal"/>
    <w:uiPriority w:val="99"/>
    <w:qFormat/>
    <w:rsid w:val="00D23C8C"/>
    <w:pPr>
      <w:ind w:firstLineChars="200" w:firstLine="420"/>
    </w:pPr>
  </w:style>
  <w:style w:type="character" w:styleId="Hyperlink">
    <w:name w:val="Hyperlink"/>
    <w:basedOn w:val="DefaultParagraphFont"/>
    <w:uiPriority w:val="99"/>
    <w:rsid w:val="006043B1"/>
    <w:rPr>
      <w:rFonts w:cs="Times New Roman"/>
      <w:color w:val="136EC2"/>
      <w:u w:val="single"/>
      <w:effect w:val="none"/>
    </w:rPr>
  </w:style>
  <w:style w:type="character" w:customStyle="1" w:styleId="textedit1">
    <w:name w:val="text_edit1"/>
    <w:basedOn w:val="DefaultParagraphFont"/>
    <w:uiPriority w:val="99"/>
    <w:rsid w:val="006043B1"/>
    <w:rPr>
      <w:rFonts w:cs="Times New Roman"/>
      <w:color w:val="3366CC"/>
      <w:sz w:val="18"/>
      <w:szCs w:val="18"/>
    </w:rPr>
  </w:style>
  <w:style w:type="character" w:customStyle="1" w:styleId="headline-content2">
    <w:name w:val="headline-content2"/>
    <w:basedOn w:val="DefaultParagraphFont"/>
    <w:uiPriority w:val="99"/>
    <w:rsid w:val="006043B1"/>
    <w:rPr>
      <w:rFonts w:cs="Times New Roman"/>
    </w:rPr>
  </w:style>
</w:styles>
</file>

<file path=word/webSettings.xml><?xml version="1.0" encoding="utf-8"?>
<w:webSettings xmlns:r="http://schemas.openxmlformats.org/officeDocument/2006/relationships" xmlns:w="http://schemas.openxmlformats.org/wordprocessingml/2006/main">
  <w:divs>
    <w:div w:id="855735760">
      <w:marLeft w:val="0"/>
      <w:marRight w:val="0"/>
      <w:marTop w:val="100"/>
      <w:marBottom w:val="100"/>
      <w:divBdr>
        <w:top w:val="none" w:sz="0" w:space="0" w:color="auto"/>
        <w:left w:val="none" w:sz="0" w:space="0" w:color="auto"/>
        <w:bottom w:val="none" w:sz="0" w:space="0" w:color="auto"/>
        <w:right w:val="none" w:sz="0" w:space="0" w:color="auto"/>
      </w:divBdr>
      <w:divsChild>
        <w:div w:id="855735679">
          <w:marLeft w:val="0"/>
          <w:marRight w:val="0"/>
          <w:marTop w:val="0"/>
          <w:marBottom w:val="0"/>
          <w:divBdr>
            <w:top w:val="none" w:sz="0" w:space="0" w:color="auto"/>
            <w:left w:val="none" w:sz="0" w:space="0" w:color="auto"/>
            <w:bottom w:val="none" w:sz="0" w:space="0" w:color="auto"/>
            <w:right w:val="none" w:sz="0" w:space="0" w:color="auto"/>
          </w:divBdr>
          <w:divsChild>
            <w:div w:id="855735711">
              <w:marLeft w:val="0"/>
              <w:marRight w:val="0"/>
              <w:marTop w:val="0"/>
              <w:marBottom w:val="0"/>
              <w:divBdr>
                <w:top w:val="none" w:sz="0" w:space="0" w:color="auto"/>
                <w:left w:val="none" w:sz="0" w:space="0" w:color="auto"/>
                <w:bottom w:val="none" w:sz="0" w:space="0" w:color="auto"/>
                <w:right w:val="none" w:sz="0" w:space="0" w:color="auto"/>
              </w:divBdr>
              <w:divsChild>
                <w:div w:id="855735664">
                  <w:marLeft w:val="0"/>
                  <w:marRight w:val="0"/>
                  <w:marTop w:val="0"/>
                  <w:marBottom w:val="0"/>
                  <w:divBdr>
                    <w:top w:val="none" w:sz="0" w:space="0" w:color="auto"/>
                    <w:left w:val="none" w:sz="0" w:space="0" w:color="auto"/>
                    <w:bottom w:val="none" w:sz="0" w:space="0" w:color="auto"/>
                    <w:right w:val="none" w:sz="0" w:space="0" w:color="auto"/>
                  </w:divBdr>
                  <w:divsChild>
                    <w:div w:id="855735632">
                      <w:marLeft w:val="0"/>
                      <w:marRight w:val="0"/>
                      <w:marTop w:val="150"/>
                      <w:marBottom w:val="0"/>
                      <w:divBdr>
                        <w:top w:val="none" w:sz="0" w:space="0" w:color="auto"/>
                        <w:left w:val="none" w:sz="0" w:space="0" w:color="auto"/>
                        <w:bottom w:val="none" w:sz="0" w:space="0" w:color="auto"/>
                        <w:right w:val="none" w:sz="0" w:space="0" w:color="auto"/>
                      </w:divBdr>
                      <w:divsChild>
                        <w:div w:id="855735745">
                          <w:marLeft w:val="0"/>
                          <w:marRight w:val="0"/>
                          <w:marTop w:val="0"/>
                          <w:marBottom w:val="0"/>
                          <w:divBdr>
                            <w:top w:val="none" w:sz="0" w:space="0" w:color="auto"/>
                            <w:left w:val="none" w:sz="0" w:space="0" w:color="auto"/>
                            <w:bottom w:val="none" w:sz="0" w:space="0" w:color="auto"/>
                            <w:right w:val="none" w:sz="0" w:space="0" w:color="auto"/>
                          </w:divBdr>
                          <w:divsChild>
                            <w:div w:id="855735778">
                              <w:marLeft w:val="0"/>
                              <w:marRight w:val="0"/>
                              <w:marTop w:val="0"/>
                              <w:marBottom w:val="0"/>
                              <w:divBdr>
                                <w:top w:val="none" w:sz="0" w:space="0" w:color="auto"/>
                                <w:left w:val="none" w:sz="0" w:space="0" w:color="auto"/>
                                <w:bottom w:val="none" w:sz="0" w:space="0" w:color="auto"/>
                                <w:right w:val="none" w:sz="0" w:space="0" w:color="auto"/>
                              </w:divBdr>
                              <w:divsChild>
                                <w:div w:id="855735861">
                                  <w:marLeft w:val="0"/>
                                  <w:marRight w:val="0"/>
                                  <w:marTop w:val="0"/>
                                  <w:marBottom w:val="0"/>
                                  <w:divBdr>
                                    <w:top w:val="none" w:sz="0" w:space="0" w:color="auto"/>
                                    <w:left w:val="none" w:sz="0" w:space="0" w:color="auto"/>
                                    <w:bottom w:val="none" w:sz="0" w:space="0" w:color="auto"/>
                                    <w:right w:val="none" w:sz="0" w:space="0" w:color="auto"/>
                                  </w:divBdr>
                                  <w:divsChild>
                                    <w:div w:id="855735715">
                                      <w:marLeft w:val="0"/>
                                      <w:marRight w:val="0"/>
                                      <w:marTop w:val="0"/>
                                      <w:marBottom w:val="0"/>
                                      <w:divBdr>
                                        <w:top w:val="none" w:sz="0" w:space="0" w:color="auto"/>
                                        <w:left w:val="none" w:sz="0" w:space="0" w:color="auto"/>
                                        <w:bottom w:val="none" w:sz="0" w:space="0" w:color="auto"/>
                                        <w:right w:val="none" w:sz="0" w:space="0" w:color="auto"/>
                                      </w:divBdr>
                                      <w:divsChild>
                                        <w:div w:id="855735845">
                                          <w:marLeft w:val="0"/>
                                          <w:marRight w:val="0"/>
                                          <w:marTop w:val="0"/>
                                          <w:marBottom w:val="0"/>
                                          <w:divBdr>
                                            <w:top w:val="none" w:sz="0" w:space="0" w:color="auto"/>
                                            <w:left w:val="none" w:sz="0" w:space="0" w:color="auto"/>
                                            <w:bottom w:val="none" w:sz="0" w:space="0" w:color="auto"/>
                                            <w:right w:val="none" w:sz="0" w:space="0" w:color="auto"/>
                                          </w:divBdr>
                                          <w:divsChild>
                                            <w:div w:id="855735781">
                                              <w:marLeft w:val="0"/>
                                              <w:marRight w:val="0"/>
                                              <w:marTop w:val="0"/>
                                              <w:marBottom w:val="0"/>
                                              <w:divBdr>
                                                <w:top w:val="none" w:sz="0" w:space="0" w:color="auto"/>
                                                <w:left w:val="none" w:sz="0" w:space="0" w:color="auto"/>
                                                <w:bottom w:val="none" w:sz="0" w:space="0" w:color="auto"/>
                                                <w:right w:val="none" w:sz="0" w:space="0" w:color="auto"/>
                                              </w:divBdr>
                                              <w:divsChild>
                                                <w:div w:id="855735642">
                                                  <w:marLeft w:val="0"/>
                                                  <w:marRight w:val="0"/>
                                                  <w:marTop w:val="0"/>
                                                  <w:marBottom w:val="0"/>
                                                  <w:divBdr>
                                                    <w:top w:val="none" w:sz="0" w:space="0" w:color="auto"/>
                                                    <w:left w:val="none" w:sz="0" w:space="0" w:color="auto"/>
                                                    <w:bottom w:val="none" w:sz="0" w:space="0" w:color="auto"/>
                                                    <w:right w:val="none" w:sz="0" w:space="0" w:color="auto"/>
                                                  </w:divBdr>
                                                  <w:divsChild>
                                                    <w:div w:id="855735834">
                                                      <w:marLeft w:val="0"/>
                                                      <w:marRight w:val="0"/>
                                                      <w:marTop w:val="0"/>
                                                      <w:marBottom w:val="0"/>
                                                      <w:divBdr>
                                                        <w:top w:val="none" w:sz="0" w:space="0" w:color="auto"/>
                                                        <w:left w:val="none" w:sz="0" w:space="0" w:color="auto"/>
                                                        <w:bottom w:val="none" w:sz="0" w:space="0" w:color="auto"/>
                                                        <w:right w:val="none" w:sz="0" w:space="0" w:color="auto"/>
                                                      </w:divBdr>
                                                      <w:divsChild>
                                                        <w:div w:id="855735759">
                                                          <w:marLeft w:val="0"/>
                                                          <w:marRight w:val="0"/>
                                                          <w:marTop w:val="0"/>
                                                          <w:marBottom w:val="0"/>
                                                          <w:divBdr>
                                                            <w:top w:val="none" w:sz="0" w:space="0" w:color="auto"/>
                                                            <w:left w:val="none" w:sz="0" w:space="0" w:color="auto"/>
                                                            <w:bottom w:val="none" w:sz="0" w:space="0" w:color="auto"/>
                                                            <w:right w:val="none" w:sz="0" w:space="0" w:color="auto"/>
                                                          </w:divBdr>
                                                          <w:divsChild>
                                                            <w:div w:id="855735645">
                                                              <w:marLeft w:val="0"/>
                                                              <w:marRight w:val="0"/>
                                                              <w:marTop w:val="0"/>
                                                              <w:marBottom w:val="0"/>
                                                              <w:divBdr>
                                                                <w:top w:val="none" w:sz="0" w:space="0" w:color="auto"/>
                                                                <w:left w:val="none" w:sz="0" w:space="0" w:color="auto"/>
                                                                <w:bottom w:val="none" w:sz="0" w:space="0" w:color="auto"/>
                                                                <w:right w:val="none" w:sz="0" w:space="0" w:color="auto"/>
                                                              </w:divBdr>
                                                              <w:divsChild>
                                                                <w:div w:id="855735864">
                                                                  <w:marLeft w:val="0"/>
                                                                  <w:marRight w:val="0"/>
                                                                  <w:marTop w:val="0"/>
                                                                  <w:marBottom w:val="0"/>
                                                                  <w:divBdr>
                                                                    <w:top w:val="none" w:sz="0" w:space="0" w:color="auto"/>
                                                                    <w:left w:val="none" w:sz="0" w:space="0" w:color="auto"/>
                                                                    <w:bottom w:val="none" w:sz="0" w:space="0" w:color="auto"/>
                                                                    <w:right w:val="none" w:sz="0" w:space="0" w:color="auto"/>
                                                                  </w:divBdr>
                                                                  <w:divsChild>
                                                                    <w:div w:id="855735713">
                                                                      <w:marLeft w:val="0"/>
                                                                      <w:marRight w:val="0"/>
                                                                      <w:marTop w:val="0"/>
                                                                      <w:marBottom w:val="0"/>
                                                                      <w:divBdr>
                                                                        <w:top w:val="none" w:sz="0" w:space="0" w:color="auto"/>
                                                                        <w:left w:val="none" w:sz="0" w:space="0" w:color="auto"/>
                                                                        <w:bottom w:val="none" w:sz="0" w:space="0" w:color="auto"/>
                                                                        <w:right w:val="none" w:sz="0" w:space="0" w:color="auto"/>
                                                                      </w:divBdr>
                                                                      <w:divsChild>
                                                                        <w:div w:id="855735888">
                                                                          <w:marLeft w:val="0"/>
                                                                          <w:marRight w:val="0"/>
                                                                          <w:marTop w:val="0"/>
                                                                          <w:marBottom w:val="0"/>
                                                                          <w:divBdr>
                                                                            <w:top w:val="none" w:sz="0" w:space="0" w:color="auto"/>
                                                                            <w:left w:val="none" w:sz="0" w:space="0" w:color="auto"/>
                                                                            <w:bottom w:val="none" w:sz="0" w:space="0" w:color="auto"/>
                                                                            <w:right w:val="none" w:sz="0" w:space="0" w:color="auto"/>
                                                                          </w:divBdr>
                                                                          <w:divsChild>
                                                                            <w:div w:id="85573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5735797">
      <w:marLeft w:val="0"/>
      <w:marRight w:val="0"/>
      <w:marTop w:val="100"/>
      <w:marBottom w:val="100"/>
      <w:divBdr>
        <w:top w:val="none" w:sz="0" w:space="0" w:color="auto"/>
        <w:left w:val="none" w:sz="0" w:space="0" w:color="auto"/>
        <w:bottom w:val="none" w:sz="0" w:space="0" w:color="auto"/>
        <w:right w:val="none" w:sz="0" w:space="0" w:color="auto"/>
      </w:divBdr>
      <w:divsChild>
        <w:div w:id="855735640">
          <w:marLeft w:val="0"/>
          <w:marRight w:val="0"/>
          <w:marTop w:val="0"/>
          <w:marBottom w:val="0"/>
          <w:divBdr>
            <w:top w:val="none" w:sz="0" w:space="0" w:color="auto"/>
            <w:left w:val="none" w:sz="0" w:space="0" w:color="auto"/>
            <w:bottom w:val="none" w:sz="0" w:space="0" w:color="auto"/>
            <w:right w:val="none" w:sz="0" w:space="0" w:color="auto"/>
          </w:divBdr>
          <w:divsChild>
            <w:div w:id="855735871">
              <w:marLeft w:val="0"/>
              <w:marRight w:val="0"/>
              <w:marTop w:val="0"/>
              <w:marBottom w:val="0"/>
              <w:divBdr>
                <w:top w:val="none" w:sz="0" w:space="0" w:color="auto"/>
                <w:left w:val="none" w:sz="0" w:space="0" w:color="auto"/>
                <w:bottom w:val="none" w:sz="0" w:space="0" w:color="auto"/>
                <w:right w:val="none" w:sz="0" w:space="0" w:color="auto"/>
              </w:divBdr>
              <w:divsChild>
                <w:div w:id="855735678">
                  <w:marLeft w:val="0"/>
                  <w:marRight w:val="0"/>
                  <w:marTop w:val="0"/>
                  <w:marBottom w:val="0"/>
                  <w:divBdr>
                    <w:top w:val="none" w:sz="0" w:space="0" w:color="auto"/>
                    <w:left w:val="none" w:sz="0" w:space="0" w:color="auto"/>
                    <w:bottom w:val="none" w:sz="0" w:space="0" w:color="auto"/>
                    <w:right w:val="none" w:sz="0" w:space="0" w:color="auto"/>
                  </w:divBdr>
                  <w:divsChild>
                    <w:div w:id="855735653">
                      <w:marLeft w:val="0"/>
                      <w:marRight w:val="0"/>
                      <w:marTop w:val="150"/>
                      <w:marBottom w:val="0"/>
                      <w:divBdr>
                        <w:top w:val="none" w:sz="0" w:space="0" w:color="auto"/>
                        <w:left w:val="none" w:sz="0" w:space="0" w:color="auto"/>
                        <w:bottom w:val="none" w:sz="0" w:space="0" w:color="auto"/>
                        <w:right w:val="none" w:sz="0" w:space="0" w:color="auto"/>
                      </w:divBdr>
                      <w:divsChild>
                        <w:div w:id="855735794">
                          <w:marLeft w:val="0"/>
                          <w:marRight w:val="0"/>
                          <w:marTop w:val="0"/>
                          <w:marBottom w:val="0"/>
                          <w:divBdr>
                            <w:top w:val="none" w:sz="0" w:space="0" w:color="auto"/>
                            <w:left w:val="none" w:sz="0" w:space="0" w:color="auto"/>
                            <w:bottom w:val="none" w:sz="0" w:space="0" w:color="auto"/>
                            <w:right w:val="none" w:sz="0" w:space="0" w:color="auto"/>
                          </w:divBdr>
                          <w:divsChild>
                            <w:div w:id="855735905">
                              <w:marLeft w:val="0"/>
                              <w:marRight w:val="0"/>
                              <w:marTop w:val="0"/>
                              <w:marBottom w:val="0"/>
                              <w:divBdr>
                                <w:top w:val="none" w:sz="0" w:space="0" w:color="auto"/>
                                <w:left w:val="none" w:sz="0" w:space="0" w:color="auto"/>
                                <w:bottom w:val="none" w:sz="0" w:space="0" w:color="auto"/>
                                <w:right w:val="none" w:sz="0" w:space="0" w:color="auto"/>
                              </w:divBdr>
                              <w:divsChild>
                                <w:div w:id="855735668">
                                  <w:marLeft w:val="0"/>
                                  <w:marRight w:val="0"/>
                                  <w:marTop w:val="0"/>
                                  <w:marBottom w:val="0"/>
                                  <w:divBdr>
                                    <w:top w:val="none" w:sz="0" w:space="0" w:color="auto"/>
                                    <w:left w:val="none" w:sz="0" w:space="0" w:color="auto"/>
                                    <w:bottom w:val="none" w:sz="0" w:space="0" w:color="auto"/>
                                    <w:right w:val="none" w:sz="0" w:space="0" w:color="auto"/>
                                  </w:divBdr>
                                  <w:divsChild>
                                    <w:div w:id="855735862">
                                      <w:marLeft w:val="0"/>
                                      <w:marRight w:val="0"/>
                                      <w:marTop w:val="0"/>
                                      <w:marBottom w:val="0"/>
                                      <w:divBdr>
                                        <w:top w:val="none" w:sz="0" w:space="0" w:color="auto"/>
                                        <w:left w:val="none" w:sz="0" w:space="0" w:color="auto"/>
                                        <w:bottom w:val="none" w:sz="0" w:space="0" w:color="auto"/>
                                        <w:right w:val="none" w:sz="0" w:space="0" w:color="auto"/>
                                      </w:divBdr>
                                      <w:divsChild>
                                        <w:div w:id="855735819">
                                          <w:marLeft w:val="0"/>
                                          <w:marRight w:val="0"/>
                                          <w:marTop w:val="0"/>
                                          <w:marBottom w:val="0"/>
                                          <w:divBdr>
                                            <w:top w:val="none" w:sz="0" w:space="0" w:color="auto"/>
                                            <w:left w:val="none" w:sz="0" w:space="0" w:color="auto"/>
                                            <w:bottom w:val="none" w:sz="0" w:space="0" w:color="auto"/>
                                            <w:right w:val="none" w:sz="0" w:space="0" w:color="auto"/>
                                          </w:divBdr>
                                          <w:divsChild>
                                            <w:div w:id="855735787">
                                              <w:marLeft w:val="0"/>
                                              <w:marRight w:val="0"/>
                                              <w:marTop w:val="0"/>
                                              <w:marBottom w:val="0"/>
                                              <w:divBdr>
                                                <w:top w:val="none" w:sz="0" w:space="0" w:color="auto"/>
                                                <w:left w:val="none" w:sz="0" w:space="0" w:color="auto"/>
                                                <w:bottom w:val="none" w:sz="0" w:space="0" w:color="auto"/>
                                                <w:right w:val="none" w:sz="0" w:space="0" w:color="auto"/>
                                              </w:divBdr>
                                              <w:divsChild>
                                                <w:div w:id="855735703">
                                                  <w:marLeft w:val="0"/>
                                                  <w:marRight w:val="0"/>
                                                  <w:marTop w:val="0"/>
                                                  <w:marBottom w:val="0"/>
                                                  <w:divBdr>
                                                    <w:top w:val="none" w:sz="0" w:space="0" w:color="auto"/>
                                                    <w:left w:val="none" w:sz="0" w:space="0" w:color="auto"/>
                                                    <w:bottom w:val="none" w:sz="0" w:space="0" w:color="auto"/>
                                                    <w:right w:val="none" w:sz="0" w:space="0" w:color="auto"/>
                                                  </w:divBdr>
                                                  <w:divsChild>
                                                    <w:div w:id="855735700">
                                                      <w:marLeft w:val="0"/>
                                                      <w:marRight w:val="0"/>
                                                      <w:marTop w:val="0"/>
                                                      <w:marBottom w:val="0"/>
                                                      <w:divBdr>
                                                        <w:top w:val="none" w:sz="0" w:space="0" w:color="auto"/>
                                                        <w:left w:val="none" w:sz="0" w:space="0" w:color="auto"/>
                                                        <w:bottom w:val="none" w:sz="0" w:space="0" w:color="auto"/>
                                                        <w:right w:val="none" w:sz="0" w:space="0" w:color="auto"/>
                                                      </w:divBdr>
                                                      <w:divsChild>
                                                        <w:div w:id="855735848">
                                                          <w:marLeft w:val="0"/>
                                                          <w:marRight w:val="0"/>
                                                          <w:marTop w:val="0"/>
                                                          <w:marBottom w:val="0"/>
                                                          <w:divBdr>
                                                            <w:top w:val="none" w:sz="0" w:space="0" w:color="auto"/>
                                                            <w:left w:val="none" w:sz="0" w:space="0" w:color="auto"/>
                                                            <w:bottom w:val="none" w:sz="0" w:space="0" w:color="auto"/>
                                                            <w:right w:val="none" w:sz="0" w:space="0" w:color="auto"/>
                                                          </w:divBdr>
                                                          <w:divsChild>
                                                            <w:div w:id="855735661">
                                                              <w:marLeft w:val="0"/>
                                                              <w:marRight w:val="0"/>
                                                              <w:marTop w:val="0"/>
                                                              <w:marBottom w:val="0"/>
                                                              <w:divBdr>
                                                                <w:top w:val="none" w:sz="0" w:space="0" w:color="auto"/>
                                                                <w:left w:val="none" w:sz="0" w:space="0" w:color="auto"/>
                                                                <w:bottom w:val="none" w:sz="0" w:space="0" w:color="auto"/>
                                                                <w:right w:val="none" w:sz="0" w:space="0" w:color="auto"/>
                                                              </w:divBdr>
                                                              <w:divsChild>
                                                                <w:div w:id="855735832">
                                                                  <w:marLeft w:val="0"/>
                                                                  <w:marRight w:val="0"/>
                                                                  <w:marTop w:val="0"/>
                                                                  <w:marBottom w:val="0"/>
                                                                  <w:divBdr>
                                                                    <w:top w:val="none" w:sz="0" w:space="0" w:color="auto"/>
                                                                    <w:left w:val="none" w:sz="0" w:space="0" w:color="auto"/>
                                                                    <w:bottom w:val="none" w:sz="0" w:space="0" w:color="auto"/>
                                                                    <w:right w:val="none" w:sz="0" w:space="0" w:color="auto"/>
                                                                  </w:divBdr>
                                                                  <w:divsChild>
                                                                    <w:div w:id="855735694">
                                                                      <w:marLeft w:val="0"/>
                                                                      <w:marRight w:val="0"/>
                                                                      <w:marTop w:val="0"/>
                                                                      <w:marBottom w:val="0"/>
                                                                      <w:divBdr>
                                                                        <w:top w:val="none" w:sz="0" w:space="0" w:color="auto"/>
                                                                        <w:left w:val="none" w:sz="0" w:space="0" w:color="auto"/>
                                                                        <w:bottom w:val="none" w:sz="0" w:space="0" w:color="auto"/>
                                                                        <w:right w:val="none" w:sz="0" w:space="0" w:color="auto"/>
                                                                      </w:divBdr>
                                                                      <w:divsChild>
                                                                        <w:div w:id="855735844">
                                                                          <w:marLeft w:val="0"/>
                                                                          <w:marRight w:val="0"/>
                                                                          <w:marTop w:val="0"/>
                                                                          <w:marBottom w:val="0"/>
                                                                          <w:divBdr>
                                                                            <w:top w:val="none" w:sz="0" w:space="0" w:color="auto"/>
                                                                            <w:left w:val="none" w:sz="0" w:space="0" w:color="auto"/>
                                                                            <w:bottom w:val="none" w:sz="0" w:space="0" w:color="auto"/>
                                                                            <w:right w:val="none" w:sz="0" w:space="0" w:color="auto"/>
                                                                          </w:divBdr>
                                                                          <w:divsChild>
                                                                            <w:div w:id="85573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5735850">
      <w:marLeft w:val="0"/>
      <w:marRight w:val="0"/>
      <w:marTop w:val="0"/>
      <w:marBottom w:val="0"/>
      <w:divBdr>
        <w:top w:val="none" w:sz="0" w:space="0" w:color="auto"/>
        <w:left w:val="none" w:sz="0" w:space="0" w:color="auto"/>
        <w:bottom w:val="none" w:sz="0" w:space="0" w:color="auto"/>
        <w:right w:val="none" w:sz="0" w:space="0" w:color="auto"/>
      </w:divBdr>
      <w:divsChild>
        <w:div w:id="855735720">
          <w:marLeft w:val="0"/>
          <w:marRight w:val="0"/>
          <w:marTop w:val="0"/>
          <w:marBottom w:val="450"/>
          <w:divBdr>
            <w:top w:val="none" w:sz="0" w:space="0" w:color="auto"/>
            <w:left w:val="none" w:sz="0" w:space="0" w:color="auto"/>
            <w:bottom w:val="none" w:sz="0" w:space="0" w:color="auto"/>
            <w:right w:val="none" w:sz="0" w:space="0" w:color="auto"/>
          </w:divBdr>
          <w:divsChild>
            <w:div w:id="855735800">
              <w:marLeft w:val="0"/>
              <w:marRight w:val="0"/>
              <w:marTop w:val="0"/>
              <w:marBottom w:val="0"/>
              <w:divBdr>
                <w:top w:val="none" w:sz="0" w:space="0" w:color="auto"/>
                <w:left w:val="none" w:sz="0" w:space="0" w:color="auto"/>
                <w:bottom w:val="none" w:sz="0" w:space="0" w:color="auto"/>
                <w:right w:val="none" w:sz="0" w:space="0" w:color="auto"/>
              </w:divBdr>
              <w:divsChild>
                <w:div w:id="855735635">
                  <w:marLeft w:val="0"/>
                  <w:marRight w:val="0"/>
                  <w:marTop w:val="0"/>
                  <w:marBottom w:val="0"/>
                  <w:divBdr>
                    <w:top w:val="none" w:sz="0" w:space="0" w:color="auto"/>
                    <w:left w:val="none" w:sz="0" w:space="0" w:color="auto"/>
                    <w:bottom w:val="none" w:sz="0" w:space="0" w:color="auto"/>
                    <w:right w:val="none" w:sz="0" w:space="0" w:color="auto"/>
                  </w:divBdr>
                  <w:divsChild>
                    <w:div w:id="855735641">
                      <w:marLeft w:val="0"/>
                      <w:marRight w:val="0"/>
                      <w:marTop w:val="0"/>
                      <w:marBottom w:val="0"/>
                      <w:divBdr>
                        <w:top w:val="single" w:sz="6" w:space="0" w:color="DDDDDD"/>
                        <w:left w:val="single" w:sz="6" w:space="0" w:color="DDDDDD"/>
                        <w:bottom w:val="single" w:sz="6" w:space="0" w:color="DDDDDD"/>
                        <w:right w:val="single" w:sz="6" w:space="0" w:color="DDDDDD"/>
                      </w:divBdr>
                      <w:divsChild>
                        <w:div w:id="855735896">
                          <w:marLeft w:val="300"/>
                          <w:marRight w:val="300"/>
                          <w:marTop w:val="300"/>
                          <w:marBottom w:val="300"/>
                          <w:divBdr>
                            <w:top w:val="none" w:sz="0" w:space="0" w:color="auto"/>
                            <w:left w:val="none" w:sz="0" w:space="0" w:color="auto"/>
                            <w:bottom w:val="none" w:sz="0" w:space="0" w:color="auto"/>
                            <w:right w:val="none" w:sz="0" w:space="0" w:color="auto"/>
                          </w:divBdr>
                          <w:divsChild>
                            <w:div w:id="85573580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735891">
      <w:marLeft w:val="0"/>
      <w:marRight w:val="0"/>
      <w:marTop w:val="0"/>
      <w:marBottom w:val="0"/>
      <w:divBdr>
        <w:top w:val="none" w:sz="0" w:space="0" w:color="auto"/>
        <w:left w:val="none" w:sz="0" w:space="0" w:color="auto"/>
        <w:bottom w:val="none" w:sz="0" w:space="0" w:color="auto"/>
        <w:right w:val="none" w:sz="0" w:space="0" w:color="auto"/>
      </w:divBdr>
      <w:divsChild>
        <w:div w:id="855735774">
          <w:marLeft w:val="0"/>
          <w:marRight w:val="0"/>
          <w:marTop w:val="0"/>
          <w:marBottom w:val="0"/>
          <w:divBdr>
            <w:top w:val="none" w:sz="0" w:space="0" w:color="auto"/>
            <w:left w:val="none" w:sz="0" w:space="0" w:color="auto"/>
            <w:bottom w:val="none" w:sz="0" w:space="0" w:color="auto"/>
            <w:right w:val="none" w:sz="0" w:space="0" w:color="auto"/>
          </w:divBdr>
          <w:divsChild>
            <w:div w:id="855735904">
              <w:marLeft w:val="0"/>
              <w:marRight w:val="0"/>
              <w:marTop w:val="0"/>
              <w:marBottom w:val="0"/>
              <w:divBdr>
                <w:top w:val="none" w:sz="0" w:space="0" w:color="auto"/>
                <w:left w:val="none" w:sz="0" w:space="0" w:color="auto"/>
                <w:bottom w:val="none" w:sz="0" w:space="0" w:color="auto"/>
                <w:right w:val="none" w:sz="0" w:space="0" w:color="auto"/>
              </w:divBdr>
              <w:divsChild>
                <w:div w:id="855735807">
                  <w:marLeft w:val="0"/>
                  <w:marRight w:val="0"/>
                  <w:marTop w:val="0"/>
                  <w:marBottom w:val="0"/>
                  <w:divBdr>
                    <w:top w:val="none" w:sz="0" w:space="0" w:color="auto"/>
                    <w:left w:val="none" w:sz="0" w:space="0" w:color="auto"/>
                    <w:bottom w:val="none" w:sz="0" w:space="0" w:color="auto"/>
                    <w:right w:val="none" w:sz="0" w:space="0" w:color="auto"/>
                  </w:divBdr>
                  <w:divsChild>
                    <w:div w:id="855735687">
                      <w:marLeft w:val="0"/>
                      <w:marRight w:val="0"/>
                      <w:marTop w:val="210"/>
                      <w:marBottom w:val="0"/>
                      <w:divBdr>
                        <w:top w:val="none" w:sz="0" w:space="0" w:color="auto"/>
                        <w:left w:val="none" w:sz="0" w:space="0" w:color="auto"/>
                        <w:bottom w:val="none" w:sz="0" w:space="0" w:color="auto"/>
                        <w:right w:val="none" w:sz="0" w:space="0" w:color="auto"/>
                      </w:divBdr>
                      <w:divsChild>
                        <w:div w:id="855735671">
                          <w:marLeft w:val="0"/>
                          <w:marRight w:val="0"/>
                          <w:marTop w:val="0"/>
                          <w:marBottom w:val="0"/>
                          <w:divBdr>
                            <w:top w:val="none" w:sz="0" w:space="0" w:color="auto"/>
                            <w:left w:val="none" w:sz="0" w:space="0" w:color="auto"/>
                            <w:bottom w:val="none" w:sz="0" w:space="0" w:color="auto"/>
                            <w:right w:val="none" w:sz="0" w:space="0" w:color="auto"/>
                          </w:divBdr>
                          <w:divsChild>
                            <w:div w:id="855735680">
                              <w:marLeft w:val="0"/>
                              <w:marRight w:val="45"/>
                              <w:marTop w:val="60"/>
                              <w:marBottom w:val="0"/>
                              <w:divBdr>
                                <w:top w:val="single" w:sz="6" w:space="12" w:color="DDDDDD"/>
                                <w:left w:val="single" w:sz="6" w:space="15" w:color="DDDDDD"/>
                                <w:bottom w:val="single" w:sz="6" w:space="4" w:color="DDDDDD"/>
                                <w:right w:val="single" w:sz="6" w:space="23" w:color="DDDDDD"/>
                              </w:divBdr>
                              <w:divsChild>
                                <w:div w:id="855735674">
                                  <w:marLeft w:val="0"/>
                                  <w:marRight w:val="0"/>
                                  <w:marTop w:val="0"/>
                                  <w:marBottom w:val="0"/>
                                  <w:divBdr>
                                    <w:top w:val="none" w:sz="0" w:space="0" w:color="auto"/>
                                    <w:left w:val="none" w:sz="0" w:space="0" w:color="auto"/>
                                    <w:bottom w:val="none" w:sz="0" w:space="0" w:color="auto"/>
                                    <w:right w:val="none" w:sz="0" w:space="0" w:color="auto"/>
                                  </w:divBdr>
                                  <w:divsChild>
                                    <w:div w:id="855735796">
                                      <w:marLeft w:val="0"/>
                                      <w:marRight w:val="0"/>
                                      <w:marTop w:val="0"/>
                                      <w:marBottom w:val="0"/>
                                      <w:divBdr>
                                        <w:top w:val="none" w:sz="0" w:space="0" w:color="auto"/>
                                        <w:left w:val="none" w:sz="0" w:space="0" w:color="auto"/>
                                        <w:bottom w:val="none" w:sz="0" w:space="0" w:color="auto"/>
                                        <w:right w:val="none" w:sz="0" w:space="0" w:color="auto"/>
                                      </w:divBdr>
                                      <w:divsChild>
                                        <w:div w:id="855735630">
                                          <w:marLeft w:val="0"/>
                                          <w:marRight w:val="0"/>
                                          <w:marTop w:val="0"/>
                                          <w:marBottom w:val="0"/>
                                          <w:divBdr>
                                            <w:top w:val="none" w:sz="0" w:space="0" w:color="auto"/>
                                            <w:left w:val="none" w:sz="0" w:space="0" w:color="auto"/>
                                            <w:bottom w:val="none" w:sz="0" w:space="0" w:color="auto"/>
                                            <w:right w:val="none" w:sz="0" w:space="0" w:color="auto"/>
                                          </w:divBdr>
                                        </w:div>
                                        <w:div w:id="855735631">
                                          <w:marLeft w:val="0"/>
                                          <w:marRight w:val="0"/>
                                          <w:marTop w:val="0"/>
                                          <w:marBottom w:val="0"/>
                                          <w:divBdr>
                                            <w:top w:val="none" w:sz="0" w:space="0" w:color="auto"/>
                                            <w:left w:val="none" w:sz="0" w:space="0" w:color="auto"/>
                                            <w:bottom w:val="none" w:sz="0" w:space="0" w:color="auto"/>
                                            <w:right w:val="none" w:sz="0" w:space="0" w:color="auto"/>
                                          </w:divBdr>
                                        </w:div>
                                        <w:div w:id="855735633">
                                          <w:marLeft w:val="0"/>
                                          <w:marRight w:val="0"/>
                                          <w:marTop w:val="0"/>
                                          <w:marBottom w:val="0"/>
                                          <w:divBdr>
                                            <w:top w:val="none" w:sz="0" w:space="0" w:color="auto"/>
                                            <w:left w:val="none" w:sz="0" w:space="0" w:color="auto"/>
                                            <w:bottom w:val="none" w:sz="0" w:space="0" w:color="auto"/>
                                            <w:right w:val="none" w:sz="0" w:space="0" w:color="auto"/>
                                          </w:divBdr>
                                        </w:div>
                                        <w:div w:id="855735634">
                                          <w:marLeft w:val="0"/>
                                          <w:marRight w:val="0"/>
                                          <w:marTop w:val="0"/>
                                          <w:marBottom w:val="0"/>
                                          <w:divBdr>
                                            <w:top w:val="none" w:sz="0" w:space="0" w:color="auto"/>
                                            <w:left w:val="none" w:sz="0" w:space="0" w:color="auto"/>
                                            <w:bottom w:val="none" w:sz="0" w:space="0" w:color="auto"/>
                                            <w:right w:val="none" w:sz="0" w:space="0" w:color="auto"/>
                                          </w:divBdr>
                                        </w:div>
                                        <w:div w:id="855735636">
                                          <w:marLeft w:val="0"/>
                                          <w:marRight w:val="0"/>
                                          <w:marTop w:val="0"/>
                                          <w:marBottom w:val="0"/>
                                          <w:divBdr>
                                            <w:top w:val="none" w:sz="0" w:space="0" w:color="auto"/>
                                            <w:left w:val="none" w:sz="0" w:space="0" w:color="auto"/>
                                            <w:bottom w:val="none" w:sz="0" w:space="0" w:color="auto"/>
                                            <w:right w:val="none" w:sz="0" w:space="0" w:color="auto"/>
                                          </w:divBdr>
                                        </w:div>
                                        <w:div w:id="855735637">
                                          <w:marLeft w:val="0"/>
                                          <w:marRight w:val="0"/>
                                          <w:marTop w:val="0"/>
                                          <w:marBottom w:val="0"/>
                                          <w:divBdr>
                                            <w:top w:val="none" w:sz="0" w:space="0" w:color="auto"/>
                                            <w:left w:val="none" w:sz="0" w:space="0" w:color="auto"/>
                                            <w:bottom w:val="none" w:sz="0" w:space="0" w:color="auto"/>
                                            <w:right w:val="none" w:sz="0" w:space="0" w:color="auto"/>
                                          </w:divBdr>
                                        </w:div>
                                        <w:div w:id="855735638">
                                          <w:marLeft w:val="0"/>
                                          <w:marRight w:val="0"/>
                                          <w:marTop w:val="0"/>
                                          <w:marBottom w:val="0"/>
                                          <w:divBdr>
                                            <w:top w:val="none" w:sz="0" w:space="0" w:color="auto"/>
                                            <w:left w:val="none" w:sz="0" w:space="0" w:color="auto"/>
                                            <w:bottom w:val="none" w:sz="0" w:space="0" w:color="auto"/>
                                            <w:right w:val="none" w:sz="0" w:space="0" w:color="auto"/>
                                          </w:divBdr>
                                        </w:div>
                                        <w:div w:id="855735639">
                                          <w:marLeft w:val="0"/>
                                          <w:marRight w:val="0"/>
                                          <w:marTop w:val="0"/>
                                          <w:marBottom w:val="0"/>
                                          <w:divBdr>
                                            <w:top w:val="none" w:sz="0" w:space="0" w:color="auto"/>
                                            <w:left w:val="none" w:sz="0" w:space="0" w:color="auto"/>
                                            <w:bottom w:val="none" w:sz="0" w:space="0" w:color="auto"/>
                                            <w:right w:val="none" w:sz="0" w:space="0" w:color="auto"/>
                                          </w:divBdr>
                                        </w:div>
                                        <w:div w:id="855735643">
                                          <w:marLeft w:val="0"/>
                                          <w:marRight w:val="0"/>
                                          <w:marTop w:val="0"/>
                                          <w:marBottom w:val="0"/>
                                          <w:divBdr>
                                            <w:top w:val="none" w:sz="0" w:space="0" w:color="auto"/>
                                            <w:left w:val="none" w:sz="0" w:space="0" w:color="auto"/>
                                            <w:bottom w:val="none" w:sz="0" w:space="0" w:color="auto"/>
                                            <w:right w:val="none" w:sz="0" w:space="0" w:color="auto"/>
                                          </w:divBdr>
                                        </w:div>
                                        <w:div w:id="855735644">
                                          <w:marLeft w:val="0"/>
                                          <w:marRight w:val="0"/>
                                          <w:marTop w:val="0"/>
                                          <w:marBottom w:val="0"/>
                                          <w:divBdr>
                                            <w:top w:val="none" w:sz="0" w:space="0" w:color="auto"/>
                                            <w:left w:val="none" w:sz="0" w:space="0" w:color="auto"/>
                                            <w:bottom w:val="none" w:sz="0" w:space="0" w:color="auto"/>
                                            <w:right w:val="none" w:sz="0" w:space="0" w:color="auto"/>
                                          </w:divBdr>
                                        </w:div>
                                        <w:div w:id="855735646">
                                          <w:marLeft w:val="0"/>
                                          <w:marRight w:val="0"/>
                                          <w:marTop w:val="0"/>
                                          <w:marBottom w:val="0"/>
                                          <w:divBdr>
                                            <w:top w:val="none" w:sz="0" w:space="0" w:color="auto"/>
                                            <w:left w:val="none" w:sz="0" w:space="0" w:color="auto"/>
                                            <w:bottom w:val="none" w:sz="0" w:space="0" w:color="auto"/>
                                            <w:right w:val="none" w:sz="0" w:space="0" w:color="auto"/>
                                          </w:divBdr>
                                        </w:div>
                                        <w:div w:id="855735647">
                                          <w:marLeft w:val="0"/>
                                          <w:marRight w:val="0"/>
                                          <w:marTop w:val="0"/>
                                          <w:marBottom w:val="0"/>
                                          <w:divBdr>
                                            <w:top w:val="none" w:sz="0" w:space="0" w:color="auto"/>
                                            <w:left w:val="none" w:sz="0" w:space="0" w:color="auto"/>
                                            <w:bottom w:val="none" w:sz="0" w:space="0" w:color="auto"/>
                                            <w:right w:val="none" w:sz="0" w:space="0" w:color="auto"/>
                                          </w:divBdr>
                                        </w:div>
                                        <w:div w:id="855735648">
                                          <w:marLeft w:val="0"/>
                                          <w:marRight w:val="0"/>
                                          <w:marTop w:val="0"/>
                                          <w:marBottom w:val="0"/>
                                          <w:divBdr>
                                            <w:top w:val="none" w:sz="0" w:space="0" w:color="auto"/>
                                            <w:left w:val="none" w:sz="0" w:space="0" w:color="auto"/>
                                            <w:bottom w:val="none" w:sz="0" w:space="0" w:color="auto"/>
                                            <w:right w:val="none" w:sz="0" w:space="0" w:color="auto"/>
                                          </w:divBdr>
                                        </w:div>
                                        <w:div w:id="855735649">
                                          <w:marLeft w:val="0"/>
                                          <w:marRight w:val="0"/>
                                          <w:marTop w:val="0"/>
                                          <w:marBottom w:val="0"/>
                                          <w:divBdr>
                                            <w:top w:val="none" w:sz="0" w:space="0" w:color="auto"/>
                                            <w:left w:val="none" w:sz="0" w:space="0" w:color="auto"/>
                                            <w:bottom w:val="none" w:sz="0" w:space="0" w:color="auto"/>
                                            <w:right w:val="none" w:sz="0" w:space="0" w:color="auto"/>
                                          </w:divBdr>
                                        </w:div>
                                        <w:div w:id="855735650">
                                          <w:marLeft w:val="0"/>
                                          <w:marRight w:val="0"/>
                                          <w:marTop w:val="0"/>
                                          <w:marBottom w:val="0"/>
                                          <w:divBdr>
                                            <w:top w:val="none" w:sz="0" w:space="0" w:color="auto"/>
                                            <w:left w:val="none" w:sz="0" w:space="0" w:color="auto"/>
                                            <w:bottom w:val="none" w:sz="0" w:space="0" w:color="auto"/>
                                            <w:right w:val="none" w:sz="0" w:space="0" w:color="auto"/>
                                          </w:divBdr>
                                        </w:div>
                                        <w:div w:id="855735651">
                                          <w:marLeft w:val="0"/>
                                          <w:marRight w:val="0"/>
                                          <w:marTop w:val="0"/>
                                          <w:marBottom w:val="0"/>
                                          <w:divBdr>
                                            <w:top w:val="none" w:sz="0" w:space="0" w:color="auto"/>
                                            <w:left w:val="none" w:sz="0" w:space="0" w:color="auto"/>
                                            <w:bottom w:val="none" w:sz="0" w:space="0" w:color="auto"/>
                                            <w:right w:val="none" w:sz="0" w:space="0" w:color="auto"/>
                                          </w:divBdr>
                                        </w:div>
                                        <w:div w:id="855735652">
                                          <w:marLeft w:val="0"/>
                                          <w:marRight w:val="0"/>
                                          <w:marTop w:val="0"/>
                                          <w:marBottom w:val="0"/>
                                          <w:divBdr>
                                            <w:top w:val="none" w:sz="0" w:space="0" w:color="auto"/>
                                            <w:left w:val="none" w:sz="0" w:space="0" w:color="auto"/>
                                            <w:bottom w:val="none" w:sz="0" w:space="0" w:color="auto"/>
                                            <w:right w:val="none" w:sz="0" w:space="0" w:color="auto"/>
                                          </w:divBdr>
                                        </w:div>
                                        <w:div w:id="855735654">
                                          <w:marLeft w:val="0"/>
                                          <w:marRight w:val="0"/>
                                          <w:marTop w:val="0"/>
                                          <w:marBottom w:val="0"/>
                                          <w:divBdr>
                                            <w:top w:val="none" w:sz="0" w:space="0" w:color="auto"/>
                                            <w:left w:val="none" w:sz="0" w:space="0" w:color="auto"/>
                                            <w:bottom w:val="none" w:sz="0" w:space="0" w:color="auto"/>
                                            <w:right w:val="none" w:sz="0" w:space="0" w:color="auto"/>
                                          </w:divBdr>
                                        </w:div>
                                        <w:div w:id="855735655">
                                          <w:marLeft w:val="0"/>
                                          <w:marRight w:val="0"/>
                                          <w:marTop w:val="0"/>
                                          <w:marBottom w:val="0"/>
                                          <w:divBdr>
                                            <w:top w:val="none" w:sz="0" w:space="0" w:color="auto"/>
                                            <w:left w:val="none" w:sz="0" w:space="0" w:color="auto"/>
                                            <w:bottom w:val="none" w:sz="0" w:space="0" w:color="auto"/>
                                            <w:right w:val="none" w:sz="0" w:space="0" w:color="auto"/>
                                          </w:divBdr>
                                        </w:div>
                                        <w:div w:id="855735656">
                                          <w:marLeft w:val="0"/>
                                          <w:marRight w:val="0"/>
                                          <w:marTop w:val="0"/>
                                          <w:marBottom w:val="0"/>
                                          <w:divBdr>
                                            <w:top w:val="none" w:sz="0" w:space="0" w:color="auto"/>
                                            <w:left w:val="none" w:sz="0" w:space="0" w:color="auto"/>
                                            <w:bottom w:val="none" w:sz="0" w:space="0" w:color="auto"/>
                                            <w:right w:val="none" w:sz="0" w:space="0" w:color="auto"/>
                                          </w:divBdr>
                                        </w:div>
                                        <w:div w:id="855735657">
                                          <w:marLeft w:val="0"/>
                                          <w:marRight w:val="0"/>
                                          <w:marTop w:val="0"/>
                                          <w:marBottom w:val="0"/>
                                          <w:divBdr>
                                            <w:top w:val="none" w:sz="0" w:space="0" w:color="auto"/>
                                            <w:left w:val="none" w:sz="0" w:space="0" w:color="auto"/>
                                            <w:bottom w:val="none" w:sz="0" w:space="0" w:color="auto"/>
                                            <w:right w:val="none" w:sz="0" w:space="0" w:color="auto"/>
                                          </w:divBdr>
                                        </w:div>
                                        <w:div w:id="855735658">
                                          <w:marLeft w:val="0"/>
                                          <w:marRight w:val="0"/>
                                          <w:marTop w:val="0"/>
                                          <w:marBottom w:val="0"/>
                                          <w:divBdr>
                                            <w:top w:val="none" w:sz="0" w:space="0" w:color="auto"/>
                                            <w:left w:val="none" w:sz="0" w:space="0" w:color="auto"/>
                                            <w:bottom w:val="none" w:sz="0" w:space="0" w:color="auto"/>
                                            <w:right w:val="none" w:sz="0" w:space="0" w:color="auto"/>
                                          </w:divBdr>
                                        </w:div>
                                        <w:div w:id="855735659">
                                          <w:marLeft w:val="0"/>
                                          <w:marRight w:val="0"/>
                                          <w:marTop w:val="0"/>
                                          <w:marBottom w:val="0"/>
                                          <w:divBdr>
                                            <w:top w:val="none" w:sz="0" w:space="0" w:color="auto"/>
                                            <w:left w:val="none" w:sz="0" w:space="0" w:color="auto"/>
                                            <w:bottom w:val="none" w:sz="0" w:space="0" w:color="auto"/>
                                            <w:right w:val="none" w:sz="0" w:space="0" w:color="auto"/>
                                          </w:divBdr>
                                        </w:div>
                                        <w:div w:id="855735660">
                                          <w:marLeft w:val="0"/>
                                          <w:marRight w:val="0"/>
                                          <w:marTop w:val="0"/>
                                          <w:marBottom w:val="0"/>
                                          <w:divBdr>
                                            <w:top w:val="none" w:sz="0" w:space="0" w:color="auto"/>
                                            <w:left w:val="none" w:sz="0" w:space="0" w:color="auto"/>
                                            <w:bottom w:val="none" w:sz="0" w:space="0" w:color="auto"/>
                                            <w:right w:val="none" w:sz="0" w:space="0" w:color="auto"/>
                                          </w:divBdr>
                                        </w:div>
                                        <w:div w:id="855735662">
                                          <w:marLeft w:val="0"/>
                                          <w:marRight w:val="0"/>
                                          <w:marTop w:val="0"/>
                                          <w:marBottom w:val="0"/>
                                          <w:divBdr>
                                            <w:top w:val="none" w:sz="0" w:space="0" w:color="auto"/>
                                            <w:left w:val="none" w:sz="0" w:space="0" w:color="auto"/>
                                            <w:bottom w:val="none" w:sz="0" w:space="0" w:color="auto"/>
                                            <w:right w:val="none" w:sz="0" w:space="0" w:color="auto"/>
                                          </w:divBdr>
                                        </w:div>
                                        <w:div w:id="855735663">
                                          <w:marLeft w:val="0"/>
                                          <w:marRight w:val="0"/>
                                          <w:marTop w:val="0"/>
                                          <w:marBottom w:val="0"/>
                                          <w:divBdr>
                                            <w:top w:val="none" w:sz="0" w:space="0" w:color="auto"/>
                                            <w:left w:val="none" w:sz="0" w:space="0" w:color="auto"/>
                                            <w:bottom w:val="none" w:sz="0" w:space="0" w:color="auto"/>
                                            <w:right w:val="none" w:sz="0" w:space="0" w:color="auto"/>
                                          </w:divBdr>
                                        </w:div>
                                        <w:div w:id="855735665">
                                          <w:marLeft w:val="0"/>
                                          <w:marRight w:val="0"/>
                                          <w:marTop w:val="0"/>
                                          <w:marBottom w:val="0"/>
                                          <w:divBdr>
                                            <w:top w:val="none" w:sz="0" w:space="0" w:color="auto"/>
                                            <w:left w:val="none" w:sz="0" w:space="0" w:color="auto"/>
                                            <w:bottom w:val="none" w:sz="0" w:space="0" w:color="auto"/>
                                            <w:right w:val="none" w:sz="0" w:space="0" w:color="auto"/>
                                          </w:divBdr>
                                        </w:div>
                                        <w:div w:id="855735666">
                                          <w:marLeft w:val="0"/>
                                          <w:marRight w:val="0"/>
                                          <w:marTop w:val="0"/>
                                          <w:marBottom w:val="0"/>
                                          <w:divBdr>
                                            <w:top w:val="none" w:sz="0" w:space="0" w:color="auto"/>
                                            <w:left w:val="none" w:sz="0" w:space="0" w:color="auto"/>
                                            <w:bottom w:val="none" w:sz="0" w:space="0" w:color="auto"/>
                                            <w:right w:val="none" w:sz="0" w:space="0" w:color="auto"/>
                                          </w:divBdr>
                                        </w:div>
                                        <w:div w:id="855735667">
                                          <w:marLeft w:val="0"/>
                                          <w:marRight w:val="0"/>
                                          <w:marTop w:val="0"/>
                                          <w:marBottom w:val="0"/>
                                          <w:divBdr>
                                            <w:top w:val="none" w:sz="0" w:space="0" w:color="auto"/>
                                            <w:left w:val="none" w:sz="0" w:space="0" w:color="auto"/>
                                            <w:bottom w:val="none" w:sz="0" w:space="0" w:color="auto"/>
                                            <w:right w:val="none" w:sz="0" w:space="0" w:color="auto"/>
                                          </w:divBdr>
                                        </w:div>
                                        <w:div w:id="855735669">
                                          <w:marLeft w:val="0"/>
                                          <w:marRight w:val="0"/>
                                          <w:marTop w:val="0"/>
                                          <w:marBottom w:val="0"/>
                                          <w:divBdr>
                                            <w:top w:val="none" w:sz="0" w:space="0" w:color="auto"/>
                                            <w:left w:val="none" w:sz="0" w:space="0" w:color="auto"/>
                                            <w:bottom w:val="none" w:sz="0" w:space="0" w:color="auto"/>
                                            <w:right w:val="none" w:sz="0" w:space="0" w:color="auto"/>
                                          </w:divBdr>
                                        </w:div>
                                        <w:div w:id="855735670">
                                          <w:marLeft w:val="0"/>
                                          <w:marRight w:val="0"/>
                                          <w:marTop w:val="0"/>
                                          <w:marBottom w:val="0"/>
                                          <w:divBdr>
                                            <w:top w:val="none" w:sz="0" w:space="0" w:color="auto"/>
                                            <w:left w:val="none" w:sz="0" w:space="0" w:color="auto"/>
                                            <w:bottom w:val="none" w:sz="0" w:space="0" w:color="auto"/>
                                            <w:right w:val="none" w:sz="0" w:space="0" w:color="auto"/>
                                          </w:divBdr>
                                        </w:div>
                                        <w:div w:id="855735672">
                                          <w:marLeft w:val="0"/>
                                          <w:marRight w:val="0"/>
                                          <w:marTop w:val="0"/>
                                          <w:marBottom w:val="0"/>
                                          <w:divBdr>
                                            <w:top w:val="none" w:sz="0" w:space="0" w:color="auto"/>
                                            <w:left w:val="none" w:sz="0" w:space="0" w:color="auto"/>
                                            <w:bottom w:val="none" w:sz="0" w:space="0" w:color="auto"/>
                                            <w:right w:val="none" w:sz="0" w:space="0" w:color="auto"/>
                                          </w:divBdr>
                                        </w:div>
                                        <w:div w:id="855735673">
                                          <w:marLeft w:val="0"/>
                                          <w:marRight w:val="0"/>
                                          <w:marTop w:val="0"/>
                                          <w:marBottom w:val="0"/>
                                          <w:divBdr>
                                            <w:top w:val="none" w:sz="0" w:space="0" w:color="auto"/>
                                            <w:left w:val="none" w:sz="0" w:space="0" w:color="auto"/>
                                            <w:bottom w:val="none" w:sz="0" w:space="0" w:color="auto"/>
                                            <w:right w:val="none" w:sz="0" w:space="0" w:color="auto"/>
                                          </w:divBdr>
                                        </w:div>
                                        <w:div w:id="855735675">
                                          <w:marLeft w:val="0"/>
                                          <w:marRight w:val="0"/>
                                          <w:marTop w:val="0"/>
                                          <w:marBottom w:val="0"/>
                                          <w:divBdr>
                                            <w:top w:val="none" w:sz="0" w:space="0" w:color="auto"/>
                                            <w:left w:val="none" w:sz="0" w:space="0" w:color="auto"/>
                                            <w:bottom w:val="none" w:sz="0" w:space="0" w:color="auto"/>
                                            <w:right w:val="none" w:sz="0" w:space="0" w:color="auto"/>
                                          </w:divBdr>
                                        </w:div>
                                        <w:div w:id="855735676">
                                          <w:marLeft w:val="0"/>
                                          <w:marRight w:val="0"/>
                                          <w:marTop w:val="0"/>
                                          <w:marBottom w:val="0"/>
                                          <w:divBdr>
                                            <w:top w:val="none" w:sz="0" w:space="0" w:color="auto"/>
                                            <w:left w:val="none" w:sz="0" w:space="0" w:color="auto"/>
                                            <w:bottom w:val="none" w:sz="0" w:space="0" w:color="auto"/>
                                            <w:right w:val="none" w:sz="0" w:space="0" w:color="auto"/>
                                          </w:divBdr>
                                        </w:div>
                                        <w:div w:id="855735677">
                                          <w:marLeft w:val="0"/>
                                          <w:marRight w:val="0"/>
                                          <w:marTop w:val="0"/>
                                          <w:marBottom w:val="0"/>
                                          <w:divBdr>
                                            <w:top w:val="none" w:sz="0" w:space="0" w:color="auto"/>
                                            <w:left w:val="none" w:sz="0" w:space="0" w:color="auto"/>
                                            <w:bottom w:val="none" w:sz="0" w:space="0" w:color="auto"/>
                                            <w:right w:val="none" w:sz="0" w:space="0" w:color="auto"/>
                                          </w:divBdr>
                                        </w:div>
                                        <w:div w:id="855735681">
                                          <w:marLeft w:val="0"/>
                                          <w:marRight w:val="0"/>
                                          <w:marTop w:val="0"/>
                                          <w:marBottom w:val="0"/>
                                          <w:divBdr>
                                            <w:top w:val="none" w:sz="0" w:space="0" w:color="auto"/>
                                            <w:left w:val="none" w:sz="0" w:space="0" w:color="auto"/>
                                            <w:bottom w:val="none" w:sz="0" w:space="0" w:color="auto"/>
                                            <w:right w:val="none" w:sz="0" w:space="0" w:color="auto"/>
                                          </w:divBdr>
                                        </w:div>
                                        <w:div w:id="855735682">
                                          <w:marLeft w:val="0"/>
                                          <w:marRight w:val="0"/>
                                          <w:marTop w:val="0"/>
                                          <w:marBottom w:val="0"/>
                                          <w:divBdr>
                                            <w:top w:val="none" w:sz="0" w:space="0" w:color="auto"/>
                                            <w:left w:val="none" w:sz="0" w:space="0" w:color="auto"/>
                                            <w:bottom w:val="none" w:sz="0" w:space="0" w:color="auto"/>
                                            <w:right w:val="none" w:sz="0" w:space="0" w:color="auto"/>
                                          </w:divBdr>
                                        </w:div>
                                        <w:div w:id="855735683">
                                          <w:marLeft w:val="0"/>
                                          <w:marRight w:val="0"/>
                                          <w:marTop w:val="0"/>
                                          <w:marBottom w:val="0"/>
                                          <w:divBdr>
                                            <w:top w:val="none" w:sz="0" w:space="0" w:color="auto"/>
                                            <w:left w:val="none" w:sz="0" w:space="0" w:color="auto"/>
                                            <w:bottom w:val="none" w:sz="0" w:space="0" w:color="auto"/>
                                            <w:right w:val="none" w:sz="0" w:space="0" w:color="auto"/>
                                          </w:divBdr>
                                        </w:div>
                                        <w:div w:id="855735684">
                                          <w:marLeft w:val="0"/>
                                          <w:marRight w:val="0"/>
                                          <w:marTop w:val="0"/>
                                          <w:marBottom w:val="0"/>
                                          <w:divBdr>
                                            <w:top w:val="none" w:sz="0" w:space="0" w:color="auto"/>
                                            <w:left w:val="none" w:sz="0" w:space="0" w:color="auto"/>
                                            <w:bottom w:val="none" w:sz="0" w:space="0" w:color="auto"/>
                                            <w:right w:val="none" w:sz="0" w:space="0" w:color="auto"/>
                                          </w:divBdr>
                                        </w:div>
                                        <w:div w:id="855735685">
                                          <w:marLeft w:val="0"/>
                                          <w:marRight w:val="0"/>
                                          <w:marTop w:val="0"/>
                                          <w:marBottom w:val="0"/>
                                          <w:divBdr>
                                            <w:top w:val="none" w:sz="0" w:space="0" w:color="auto"/>
                                            <w:left w:val="none" w:sz="0" w:space="0" w:color="auto"/>
                                            <w:bottom w:val="none" w:sz="0" w:space="0" w:color="auto"/>
                                            <w:right w:val="none" w:sz="0" w:space="0" w:color="auto"/>
                                          </w:divBdr>
                                        </w:div>
                                        <w:div w:id="855735686">
                                          <w:marLeft w:val="0"/>
                                          <w:marRight w:val="0"/>
                                          <w:marTop w:val="0"/>
                                          <w:marBottom w:val="0"/>
                                          <w:divBdr>
                                            <w:top w:val="none" w:sz="0" w:space="0" w:color="auto"/>
                                            <w:left w:val="none" w:sz="0" w:space="0" w:color="auto"/>
                                            <w:bottom w:val="none" w:sz="0" w:space="0" w:color="auto"/>
                                            <w:right w:val="none" w:sz="0" w:space="0" w:color="auto"/>
                                          </w:divBdr>
                                        </w:div>
                                        <w:div w:id="855735688">
                                          <w:marLeft w:val="0"/>
                                          <w:marRight w:val="0"/>
                                          <w:marTop w:val="0"/>
                                          <w:marBottom w:val="0"/>
                                          <w:divBdr>
                                            <w:top w:val="none" w:sz="0" w:space="0" w:color="auto"/>
                                            <w:left w:val="none" w:sz="0" w:space="0" w:color="auto"/>
                                            <w:bottom w:val="none" w:sz="0" w:space="0" w:color="auto"/>
                                            <w:right w:val="none" w:sz="0" w:space="0" w:color="auto"/>
                                          </w:divBdr>
                                        </w:div>
                                        <w:div w:id="855735689">
                                          <w:marLeft w:val="0"/>
                                          <w:marRight w:val="0"/>
                                          <w:marTop w:val="0"/>
                                          <w:marBottom w:val="0"/>
                                          <w:divBdr>
                                            <w:top w:val="none" w:sz="0" w:space="0" w:color="auto"/>
                                            <w:left w:val="none" w:sz="0" w:space="0" w:color="auto"/>
                                            <w:bottom w:val="none" w:sz="0" w:space="0" w:color="auto"/>
                                            <w:right w:val="none" w:sz="0" w:space="0" w:color="auto"/>
                                          </w:divBdr>
                                        </w:div>
                                        <w:div w:id="855735690">
                                          <w:marLeft w:val="0"/>
                                          <w:marRight w:val="0"/>
                                          <w:marTop w:val="0"/>
                                          <w:marBottom w:val="0"/>
                                          <w:divBdr>
                                            <w:top w:val="none" w:sz="0" w:space="0" w:color="auto"/>
                                            <w:left w:val="none" w:sz="0" w:space="0" w:color="auto"/>
                                            <w:bottom w:val="none" w:sz="0" w:space="0" w:color="auto"/>
                                            <w:right w:val="none" w:sz="0" w:space="0" w:color="auto"/>
                                          </w:divBdr>
                                        </w:div>
                                        <w:div w:id="855735691">
                                          <w:marLeft w:val="0"/>
                                          <w:marRight w:val="0"/>
                                          <w:marTop w:val="0"/>
                                          <w:marBottom w:val="0"/>
                                          <w:divBdr>
                                            <w:top w:val="none" w:sz="0" w:space="0" w:color="auto"/>
                                            <w:left w:val="none" w:sz="0" w:space="0" w:color="auto"/>
                                            <w:bottom w:val="none" w:sz="0" w:space="0" w:color="auto"/>
                                            <w:right w:val="none" w:sz="0" w:space="0" w:color="auto"/>
                                          </w:divBdr>
                                        </w:div>
                                        <w:div w:id="855735692">
                                          <w:marLeft w:val="0"/>
                                          <w:marRight w:val="0"/>
                                          <w:marTop w:val="0"/>
                                          <w:marBottom w:val="0"/>
                                          <w:divBdr>
                                            <w:top w:val="none" w:sz="0" w:space="0" w:color="auto"/>
                                            <w:left w:val="none" w:sz="0" w:space="0" w:color="auto"/>
                                            <w:bottom w:val="none" w:sz="0" w:space="0" w:color="auto"/>
                                            <w:right w:val="none" w:sz="0" w:space="0" w:color="auto"/>
                                          </w:divBdr>
                                        </w:div>
                                        <w:div w:id="855735693">
                                          <w:marLeft w:val="0"/>
                                          <w:marRight w:val="0"/>
                                          <w:marTop w:val="0"/>
                                          <w:marBottom w:val="0"/>
                                          <w:divBdr>
                                            <w:top w:val="none" w:sz="0" w:space="0" w:color="auto"/>
                                            <w:left w:val="none" w:sz="0" w:space="0" w:color="auto"/>
                                            <w:bottom w:val="none" w:sz="0" w:space="0" w:color="auto"/>
                                            <w:right w:val="none" w:sz="0" w:space="0" w:color="auto"/>
                                          </w:divBdr>
                                        </w:div>
                                        <w:div w:id="855735695">
                                          <w:marLeft w:val="0"/>
                                          <w:marRight w:val="0"/>
                                          <w:marTop w:val="0"/>
                                          <w:marBottom w:val="0"/>
                                          <w:divBdr>
                                            <w:top w:val="none" w:sz="0" w:space="0" w:color="auto"/>
                                            <w:left w:val="none" w:sz="0" w:space="0" w:color="auto"/>
                                            <w:bottom w:val="none" w:sz="0" w:space="0" w:color="auto"/>
                                            <w:right w:val="none" w:sz="0" w:space="0" w:color="auto"/>
                                          </w:divBdr>
                                        </w:div>
                                        <w:div w:id="855735696">
                                          <w:marLeft w:val="0"/>
                                          <w:marRight w:val="0"/>
                                          <w:marTop w:val="0"/>
                                          <w:marBottom w:val="0"/>
                                          <w:divBdr>
                                            <w:top w:val="none" w:sz="0" w:space="0" w:color="auto"/>
                                            <w:left w:val="none" w:sz="0" w:space="0" w:color="auto"/>
                                            <w:bottom w:val="none" w:sz="0" w:space="0" w:color="auto"/>
                                            <w:right w:val="none" w:sz="0" w:space="0" w:color="auto"/>
                                          </w:divBdr>
                                        </w:div>
                                        <w:div w:id="855735697">
                                          <w:marLeft w:val="0"/>
                                          <w:marRight w:val="0"/>
                                          <w:marTop w:val="0"/>
                                          <w:marBottom w:val="0"/>
                                          <w:divBdr>
                                            <w:top w:val="none" w:sz="0" w:space="0" w:color="auto"/>
                                            <w:left w:val="none" w:sz="0" w:space="0" w:color="auto"/>
                                            <w:bottom w:val="none" w:sz="0" w:space="0" w:color="auto"/>
                                            <w:right w:val="none" w:sz="0" w:space="0" w:color="auto"/>
                                          </w:divBdr>
                                        </w:div>
                                        <w:div w:id="855735698">
                                          <w:marLeft w:val="0"/>
                                          <w:marRight w:val="0"/>
                                          <w:marTop w:val="0"/>
                                          <w:marBottom w:val="0"/>
                                          <w:divBdr>
                                            <w:top w:val="none" w:sz="0" w:space="0" w:color="auto"/>
                                            <w:left w:val="none" w:sz="0" w:space="0" w:color="auto"/>
                                            <w:bottom w:val="none" w:sz="0" w:space="0" w:color="auto"/>
                                            <w:right w:val="none" w:sz="0" w:space="0" w:color="auto"/>
                                          </w:divBdr>
                                        </w:div>
                                        <w:div w:id="855735699">
                                          <w:marLeft w:val="0"/>
                                          <w:marRight w:val="0"/>
                                          <w:marTop w:val="0"/>
                                          <w:marBottom w:val="0"/>
                                          <w:divBdr>
                                            <w:top w:val="none" w:sz="0" w:space="0" w:color="auto"/>
                                            <w:left w:val="none" w:sz="0" w:space="0" w:color="auto"/>
                                            <w:bottom w:val="none" w:sz="0" w:space="0" w:color="auto"/>
                                            <w:right w:val="none" w:sz="0" w:space="0" w:color="auto"/>
                                          </w:divBdr>
                                        </w:div>
                                        <w:div w:id="855735701">
                                          <w:marLeft w:val="0"/>
                                          <w:marRight w:val="0"/>
                                          <w:marTop w:val="0"/>
                                          <w:marBottom w:val="0"/>
                                          <w:divBdr>
                                            <w:top w:val="none" w:sz="0" w:space="0" w:color="auto"/>
                                            <w:left w:val="none" w:sz="0" w:space="0" w:color="auto"/>
                                            <w:bottom w:val="none" w:sz="0" w:space="0" w:color="auto"/>
                                            <w:right w:val="none" w:sz="0" w:space="0" w:color="auto"/>
                                          </w:divBdr>
                                        </w:div>
                                        <w:div w:id="855735702">
                                          <w:marLeft w:val="0"/>
                                          <w:marRight w:val="0"/>
                                          <w:marTop w:val="0"/>
                                          <w:marBottom w:val="0"/>
                                          <w:divBdr>
                                            <w:top w:val="none" w:sz="0" w:space="0" w:color="auto"/>
                                            <w:left w:val="none" w:sz="0" w:space="0" w:color="auto"/>
                                            <w:bottom w:val="none" w:sz="0" w:space="0" w:color="auto"/>
                                            <w:right w:val="none" w:sz="0" w:space="0" w:color="auto"/>
                                          </w:divBdr>
                                        </w:div>
                                        <w:div w:id="855735704">
                                          <w:marLeft w:val="0"/>
                                          <w:marRight w:val="0"/>
                                          <w:marTop w:val="0"/>
                                          <w:marBottom w:val="0"/>
                                          <w:divBdr>
                                            <w:top w:val="none" w:sz="0" w:space="0" w:color="auto"/>
                                            <w:left w:val="none" w:sz="0" w:space="0" w:color="auto"/>
                                            <w:bottom w:val="none" w:sz="0" w:space="0" w:color="auto"/>
                                            <w:right w:val="none" w:sz="0" w:space="0" w:color="auto"/>
                                          </w:divBdr>
                                        </w:div>
                                        <w:div w:id="855735705">
                                          <w:marLeft w:val="0"/>
                                          <w:marRight w:val="0"/>
                                          <w:marTop w:val="0"/>
                                          <w:marBottom w:val="0"/>
                                          <w:divBdr>
                                            <w:top w:val="none" w:sz="0" w:space="0" w:color="auto"/>
                                            <w:left w:val="none" w:sz="0" w:space="0" w:color="auto"/>
                                            <w:bottom w:val="none" w:sz="0" w:space="0" w:color="auto"/>
                                            <w:right w:val="none" w:sz="0" w:space="0" w:color="auto"/>
                                          </w:divBdr>
                                        </w:div>
                                        <w:div w:id="855735706">
                                          <w:marLeft w:val="0"/>
                                          <w:marRight w:val="0"/>
                                          <w:marTop w:val="0"/>
                                          <w:marBottom w:val="0"/>
                                          <w:divBdr>
                                            <w:top w:val="none" w:sz="0" w:space="0" w:color="auto"/>
                                            <w:left w:val="none" w:sz="0" w:space="0" w:color="auto"/>
                                            <w:bottom w:val="none" w:sz="0" w:space="0" w:color="auto"/>
                                            <w:right w:val="none" w:sz="0" w:space="0" w:color="auto"/>
                                          </w:divBdr>
                                        </w:div>
                                        <w:div w:id="855735707">
                                          <w:marLeft w:val="0"/>
                                          <w:marRight w:val="0"/>
                                          <w:marTop w:val="0"/>
                                          <w:marBottom w:val="0"/>
                                          <w:divBdr>
                                            <w:top w:val="none" w:sz="0" w:space="0" w:color="auto"/>
                                            <w:left w:val="none" w:sz="0" w:space="0" w:color="auto"/>
                                            <w:bottom w:val="none" w:sz="0" w:space="0" w:color="auto"/>
                                            <w:right w:val="none" w:sz="0" w:space="0" w:color="auto"/>
                                          </w:divBdr>
                                        </w:div>
                                        <w:div w:id="855735708">
                                          <w:marLeft w:val="0"/>
                                          <w:marRight w:val="0"/>
                                          <w:marTop w:val="0"/>
                                          <w:marBottom w:val="0"/>
                                          <w:divBdr>
                                            <w:top w:val="none" w:sz="0" w:space="0" w:color="auto"/>
                                            <w:left w:val="none" w:sz="0" w:space="0" w:color="auto"/>
                                            <w:bottom w:val="none" w:sz="0" w:space="0" w:color="auto"/>
                                            <w:right w:val="none" w:sz="0" w:space="0" w:color="auto"/>
                                          </w:divBdr>
                                        </w:div>
                                        <w:div w:id="855735709">
                                          <w:marLeft w:val="0"/>
                                          <w:marRight w:val="0"/>
                                          <w:marTop w:val="0"/>
                                          <w:marBottom w:val="0"/>
                                          <w:divBdr>
                                            <w:top w:val="none" w:sz="0" w:space="0" w:color="auto"/>
                                            <w:left w:val="none" w:sz="0" w:space="0" w:color="auto"/>
                                            <w:bottom w:val="none" w:sz="0" w:space="0" w:color="auto"/>
                                            <w:right w:val="none" w:sz="0" w:space="0" w:color="auto"/>
                                          </w:divBdr>
                                        </w:div>
                                        <w:div w:id="855735710">
                                          <w:marLeft w:val="0"/>
                                          <w:marRight w:val="0"/>
                                          <w:marTop w:val="0"/>
                                          <w:marBottom w:val="0"/>
                                          <w:divBdr>
                                            <w:top w:val="none" w:sz="0" w:space="0" w:color="auto"/>
                                            <w:left w:val="none" w:sz="0" w:space="0" w:color="auto"/>
                                            <w:bottom w:val="none" w:sz="0" w:space="0" w:color="auto"/>
                                            <w:right w:val="none" w:sz="0" w:space="0" w:color="auto"/>
                                          </w:divBdr>
                                        </w:div>
                                        <w:div w:id="855735712">
                                          <w:marLeft w:val="0"/>
                                          <w:marRight w:val="0"/>
                                          <w:marTop w:val="0"/>
                                          <w:marBottom w:val="0"/>
                                          <w:divBdr>
                                            <w:top w:val="none" w:sz="0" w:space="0" w:color="auto"/>
                                            <w:left w:val="none" w:sz="0" w:space="0" w:color="auto"/>
                                            <w:bottom w:val="none" w:sz="0" w:space="0" w:color="auto"/>
                                            <w:right w:val="none" w:sz="0" w:space="0" w:color="auto"/>
                                          </w:divBdr>
                                        </w:div>
                                        <w:div w:id="855735714">
                                          <w:marLeft w:val="0"/>
                                          <w:marRight w:val="0"/>
                                          <w:marTop w:val="0"/>
                                          <w:marBottom w:val="0"/>
                                          <w:divBdr>
                                            <w:top w:val="none" w:sz="0" w:space="0" w:color="auto"/>
                                            <w:left w:val="none" w:sz="0" w:space="0" w:color="auto"/>
                                            <w:bottom w:val="none" w:sz="0" w:space="0" w:color="auto"/>
                                            <w:right w:val="none" w:sz="0" w:space="0" w:color="auto"/>
                                          </w:divBdr>
                                        </w:div>
                                        <w:div w:id="855735716">
                                          <w:marLeft w:val="0"/>
                                          <w:marRight w:val="0"/>
                                          <w:marTop w:val="0"/>
                                          <w:marBottom w:val="0"/>
                                          <w:divBdr>
                                            <w:top w:val="none" w:sz="0" w:space="0" w:color="auto"/>
                                            <w:left w:val="none" w:sz="0" w:space="0" w:color="auto"/>
                                            <w:bottom w:val="none" w:sz="0" w:space="0" w:color="auto"/>
                                            <w:right w:val="none" w:sz="0" w:space="0" w:color="auto"/>
                                          </w:divBdr>
                                        </w:div>
                                        <w:div w:id="855735717">
                                          <w:marLeft w:val="0"/>
                                          <w:marRight w:val="0"/>
                                          <w:marTop w:val="0"/>
                                          <w:marBottom w:val="0"/>
                                          <w:divBdr>
                                            <w:top w:val="none" w:sz="0" w:space="0" w:color="auto"/>
                                            <w:left w:val="none" w:sz="0" w:space="0" w:color="auto"/>
                                            <w:bottom w:val="none" w:sz="0" w:space="0" w:color="auto"/>
                                            <w:right w:val="none" w:sz="0" w:space="0" w:color="auto"/>
                                          </w:divBdr>
                                        </w:div>
                                        <w:div w:id="855735718">
                                          <w:marLeft w:val="0"/>
                                          <w:marRight w:val="0"/>
                                          <w:marTop w:val="0"/>
                                          <w:marBottom w:val="0"/>
                                          <w:divBdr>
                                            <w:top w:val="none" w:sz="0" w:space="0" w:color="auto"/>
                                            <w:left w:val="none" w:sz="0" w:space="0" w:color="auto"/>
                                            <w:bottom w:val="none" w:sz="0" w:space="0" w:color="auto"/>
                                            <w:right w:val="none" w:sz="0" w:space="0" w:color="auto"/>
                                          </w:divBdr>
                                        </w:div>
                                        <w:div w:id="855735719">
                                          <w:marLeft w:val="0"/>
                                          <w:marRight w:val="0"/>
                                          <w:marTop w:val="0"/>
                                          <w:marBottom w:val="0"/>
                                          <w:divBdr>
                                            <w:top w:val="none" w:sz="0" w:space="0" w:color="auto"/>
                                            <w:left w:val="none" w:sz="0" w:space="0" w:color="auto"/>
                                            <w:bottom w:val="none" w:sz="0" w:space="0" w:color="auto"/>
                                            <w:right w:val="none" w:sz="0" w:space="0" w:color="auto"/>
                                          </w:divBdr>
                                        </w:div>
                                        <w:div w:id="855735721">
                                          <w:marLeft w:val="0"/>
                                          <w:marRight w:val="0"/>
                                          <w:marTop w:val="0"/>
                                          <w:marBottom w:val="0"/>
                                          <w:divBdr>
                                            <w:top w:val="none" w:sz="0" w:space="0" w:color="auto"/>
                                            <w:left w:val="none" w:sz="0" w:space="0" w:color="auto"/>
                                            <w:bottom w:val="none" w:sz="0" w:space="0" w:color="auto"/>
                                            <w:right w:val="none" w:sz="0" w:space="0" w:color="auto"/>
                                          </w:divBdr>
                                        </w:div>
                                        <w:div w:id="855735722">
                                          <w:marLeft w:val="0"/>
                                          <w:marRight w:val="0"/>
                                          <w:marTop w:val="0"/>
                                          <w:marBottom w:val="0"/>
                                          <w:divBdr>
                                            <w:top w:val="none" w:sz="0" w:space="0" w:color="auto"/>
                                            <w:left w:val="none" w:sz="0" w:space="0" w:color="auto"/>
                                            <w:bottom w:val="none" w:sz="0" w:space="0" w:color="auto"/>
                                            <w:right w:val="none" w:sz="0" w:space="0" w:color="auto"/>
                                          </w:divBdr>
                                        </w:div>
                                        <w:div w:id="855735723">
                                          <w:marLeft w:val="0"/>
                                          <w:marRight w:val="0"/>
                                          <w:marTop w:val="0"/>
                                          <w:marBottom w:val="0"/>
                                          <w:divBdr>
                                            <w:top w:val="none" w:sz="0" w:space="0" w:color="auto"/>
                                            <w:left w:val="none" w:sz="0" w:space="0" w:color="auto"/>
                                            <w:bottom w:val="none" w:sz="0" w:space="0" w:color="auto"/>
                                            <w:right w:val="none" w:sz="0" w:space="0" w:color="auto"/>
                                          </w:divBdr>
                                        </w:div>
                                        <w:div w:id="855735724">
                                          <w:marLeft w:val="0"/>
                                          <w:marRight w:val="0"/>
                                          <w:marTop w:val="0"/>
                                          <w:marBottom w:val="0"/>
                                          <w:divBdr>
                                            <w:top w:val="none" w:sz="0" w:space="0" w:color="auto"/>
                                            <w:left w:val="none" w:sz="0" w:space="0" w:color="auto"/>
                                            <w:bottom w:val="none" w:sz="0" w:space="0" w:color="auto"/>
                                            <w:right w:val="none" w:sz="0" w:space="0" w:color="auto"/>
                                          </w:divBdr>
                                        </w:div>
                                        <w:div w:id="855735725">
                                          <w:marLeft w:val="0"/>
                                          <w:marRight w:val="0"/>
                                          <w:marTop w:val="0"/>
                                          <w:marBottom w:val="0"/>
                                          <w:divBdr>
                                            <w:top w:val="none" w:sz="0" w:space="0" w:color="auto"/>
                                            <w:left w:val="none" w:sz="0" w:space="0" w:color="auto"/>
                                            <w:bottom w:val="none" w:sz="0" w:space="0" w:color="auto"/>
                                            <w:right w:val="none" w:sz="0" w:space="0" w:color="auto"/>
                                          </w:divBdr>
                                        </w:div>
                                        <w:div w:id="855735726">
                                          <w:marLeft w:val="0"/>
                                          <w:marRight w:val="0"/>
                                          <w:marTop w:val="0"/>
                                          <w:marBottom w:val="0"/>
                                          <w:divBdr>
                                            <w:top w:val="none" w:sz="0" w:space="0" w:color="auto"/>
                                            <w:left w:val="none" w:sz="0" w:space="0" w:color="auto"/>
                                            <w:bottom w:val="none" w:sz="0" w:space="0" w:color="auto"/>
                                            <w:right w:val="none" w:sz="0" w:space="0" w:color="auto"/>
                                          </w:divBdr>
                                        </w:div>
                                        <w:div w:id="855735727">
                                          <w:marLeft w:val="0"/>
                                          <w:marRight w:val="0"/>
                                          <w:marTop w:val="0"/>
                                          <w:marBottom w:val="0"/>
                                          <w:divBdr>
                                            <w:top w:val="none" w:sz="0" w:space="0" w:color="auto"/>
                                            <w:left w:val="none" w:sz="0" w:space="0" w:color="auto"/>
                                            <w:bottom w:val="none" w:sz="0" w:space="0" w:color="auto"/>
                                            <w:right w:val="none" w:sz="0" w:space="0" w:color="auto"/>
                                          </w:divBdr>
                                        </w:div>
                                        <w:div w:id="855735728">
                                          <w:marLeft w:val="0"/>
                                          <w:marRight w:val="0"/>
                                          <w:marTop w:val="0"/>
                                          <w:marBottom w:val="0"/>
                                          <w:divBdr>
                                            <w:top w:val="none" w:sz="0" w:space="0" w:color="auto"/>
                                            <w:left w:val="none" w:sz="0" w:space="0" w:color="auto"/>
                                            <w:bottom w:val="none" w:sz="0" w:space="0" w:color="auto"/>
                                            <w:right w:val="none" w:sz="0" w:space="0" w:color="auto"/>
                                          </w:divBdr>
                                        </w:div>
                                        <w:div w:id="855735729">
                                          <w:marLeft w:val="0"/>
                                          <w:marRight w:val="0"/>
                                          <w:marTop w:val="0"/>
                                          <w:marBottom w:val="0"/>
                                          <w:divBdr>
                                            <w:top w:val="none" w:sz="0" w:space="0" w:color="auto"/>
                                            <w:left w:val="none" w:sz="0" w:space="0" w:color="auto"/>
                                            <w:bottom w:val="none" w:sz="0" w:space="0" w:color="auto"/>
                                            <w:right w:val="none" w:sz="0" w:space="0" w:color="auto"/>
                                          </w:divBdr>
                                        </w:div>
                                        <w:div w:id="855735730">
                                          <w:marLeft w:val="0"/>
                                          <w:marRight w:val="0"/>
                                          <w:marTop w:val="0"/>
                                          <w:marBottom w:val="0"/>
                                          <w:divBdr>
                                            <w:top w:val="none" w:sz="0" w:space="0" w:color="auto"/>
                                            <w:left w:val="none" w:sz="0" w:space="0" w:color="auto"/>
                                            <w:bottom w:val="none" w:sz="0" w:space="0" w:color="auto"/>
                                            <w:right w:val="none" w:sz="0" w:space="0" w:color="auto"/>
                                          </w:divBdr>
                                        </w:div>
                                        <w:div w:id="855735731">
                                          <w:marLeft w:val="0"/>
                                          <w:marRight w:val="0"/>
                                          <w:marTop w:val="0"/>
                                          <w:marBottom w:val="0"/>
                                          <w:divBdr>
                                            <w:top w:val="none" w:sz="0" w:space="0" w:color="auto"/>
                                            <w:left w:val="none" w:sz="0" w:space="0" w:color="auto"/>
                                            <w:bottom w:val="none" w:sz="0" w:space="0" w:color="auto"/>
                                            <w:right w:val="none" w:sz="0" w:space="0" w:color="auto"/>
                                          </w:divBdr>
                                        </w:div>
                                        <w:div w:id="855735732">
                                          <w:marLeft w:val="0"/>
                                          <w:marRight w:val="0"/>
                                          <w:marTop w:val="0"/>
                                          <w:marBottom w:val="0"/>
                                          <w:divBdr>
                                            <w:top w:val="none" w:sz="0" w:space="0" w:color="auto"/>
                                            <w:left w:val="none" w:sz="0" w:space="0" w:color="auto"/>
                                            <w:bottom w:val="none" w:sz="0" w:space="0" w:color="auto"/>
                                            <w:right w:val="none" w:sz="0" w:space="0" w:color="auto"/>
                                          </w:divBdr>
                                        </w:div>
                                        <w:div w:id="855735733">
                                          <w:marLeft w:val="0"/>
                                          <w:marRight w:val="0"/>
                                          <w:marTop w:val="0"/>
                                          <w:marBottom w:val="0"/>
                                          <w:divBdr>
                                            <w:top w:val="none" w:sz="0" w:space="0" w:color="auto"/>
                                            <w:left w:val="none" w:sz="0" w:space="0" w:color="auto"/>
                                            <w:bottom w:val="none" w:sz="0" w:space="0" w:color="auto"/>
                                            <w:right w:val="none" w:sz="0" w:space="0" w:color="auto"/>
                                          </w:divBdr>
                                        </w:div>
                                        <w:div w:id="855735734">
                                          <w:marLeft w:val="0"/>
                                          <w:marRight w:val="0"/>
                                          <w:marTop w:val="0"/>
                                          <w:marBottom w:val="0"/>
                                          <w:divBdr>
                                            <w:top w:val="none" w:sz="0" w:space="0" w:color="auto"/>
                                            <w:left w:val="none" w:sz="0" w:space="0" w:color="auto"/>
                                            <w:bottom w:val="none" w:sz="0" w:space="0" w:color="auto"/>
                                            <w:right w:val="none" w:sz="0" w:space="0" w:color="auto"/>
                                          </w:divBdr>
                                        </w:div>
                                        <w:div w:id="855735735">
                                          <w:marLeft w:val="0"/>
                                          <w:marRight w:val="0"/>
                                          <w:marTop w:val="0"/>
                                          <w:marBottom w:val="0"/>
                                          <w:divBdr>
                                            <w:top w:val="none" w:sz="0" w:space="0" w:color="auto"/>
                                            <w:left w:val="none" w:sz="0" w:space="0" w:color="auto"/>
                                            <w:bottom w:val="none" w:sz="0" w:space="0" w:color="auto"/>
                                            <w:right w:val="none" w:sz="0" w:space="0" w:color="auto"/>
                                          </w:divBdr>
                                        </w:div>
                                        <w:div w:id="855735736">
                                          <w:marLeft w:val="0"/>
                                          <w:marRight w:val="0"/>
                                          <w:marTop w:val="0"/>
                                          <w:marBottom w:val="0"/>
                                          <w:divBdr>
                                            <w:top w:val="none" w:sz="0" w:space="0" w:color="auto"/>
                                            <w:left w:val="none" w:sz="0" w:space="0" w:color="auto"/>
                                            <w:bottom w:val="none" w:sz="0" w:space="0" w:color="auto"/>
                                            <w:right w:val="none" w:sz="0" w:space="0" w:color="auto"/>
                                          </w:divBdr>
                                        </w:div>
                                        <w:div w:id="855735737">
                                          <w:marLeft w:val="0"/>
                                          <w:marRight w:val="0"/>
                                          <w:marTop w:val="0"/>
                                          <w:marBottom w:val="0"/>
                                          <w:divBdr>
                                            <w:top w:val="none" w:sz="0" w:space="0" w:color="auto"/>
                                            <w:left w:val="none" w:sz="0" w:space="0" w:color="auto"/>
                                            <w:bottom w:val="none" w:sz="0" w:space="0" w:color="auto"/>
                                            <w:right w:val="none" w:sz="0" w:space="0" w:color="auto"/>
                                          </w:divBdr>
                                        </w:div>
                                        <w:div w:id="855735738">
                                          <w:marLeft w:val="0"/>
                                          <w:marRight w:val="0"/>
                                          <w:marTop w:val="0"/>
                                          <w:marBottom w:val="0"/>
                                          <w:divBdr>
                                            <w:top w:val="none" w:sz="0" w:space="0" w:color="auto"/>
                                            <w:left w:val="none" w:sz="0" w:space="0" w:color="auto"/>
                                            <w:bottom w:val="none" w:sz="0" w:space="0" w:color="auto"/>
                                            <w:right w:val="none" w:sz="0" w:space="0" w:color="auto"/>
                                          </w:divBdr>
                                        </w:div>
                                        <w:div w:id="855735739">
                                          <w:marLeft w:val="0"/>
                                          <w:marRight w:val="0"/>
                                          <w:marTop w:val="0"/>
                                          <w:marBottom w:val="0"/>
                                          <w:divBdr>
                                            <w:top w:val="none" w:sz="0" w:space="0" w:color="auto"/>
                                            <w:left w:val="none" w:sz="0" w:space="0" w:color="auto"/>
                                            <w:bottom w:val="none" w:sz="0" w:space="0" w:color="auto"/>
                                            <w:right w:val="none" w:sz="0" w:space="0" w:color="auto"/>
                                          </w:divBdr>
                                        </w:div>
                                        <w:div w:id="855735740">
                                          <w:marLeft w:val="0"/>
                                          <w:marRight w:val="0"/>
                                          <w:marTop w:val="0"/>
                                          <w:marBottom w:val="0"/>
                                          <w:divBdr>
                                            <w:top w:val="none" w:sz="0" w:space="0" w:color="auto"/>
                                            <w:left w:val="none" w:sz="0" w:space="0" w:color="auto"/>
                                            <w:bottom w:val="none" w:sz="0" w:space="0" w:color="auto"/>
                                            <w:right w:val="none" w:sz="0" w:space="0" w:color="auto"/>
                                          </w:divBdr>
                                        </w:div>
                                        <w:div w:id="855735741">
                                          <w:marLeft w:val="0"/>
                                          <w:marRight w:val="0"/>
                                          <w:marTop w:val="0"/>
                                          <w:marBottom w:val="0"/>
                                          <w:divBdr>
                                            <w:top w:val="none" w:sz="0" w:space="0" w:color="auto"/>
                                            <w:left w:val="none" w:sz="0" w:space="0" w:color="auto"/>
                                            <w:bottom w:val="none" w:sz="0" w:space="0" w:color="auto"/>
                                            <w:right w:val="none" w:sz="0" w:space="0" w:color="auto"/>
                                          </w:divBdr>
                                        </w:div>
                                        <w:div w:id="855735742">
                                          <w:marLeft w:val="0"/>
                                          <w:marRight w:val="0"/>
                                          <w:marTop w:val="0"/>
                                          <w:marBottom w:val="0"/>
                                          <w:divBdr>
                                            <w:top w:val="none" w:sz="0" w:space="0" w:color="auto"/>
                                            <w:left w:val="none" w:sz="0" w:space="0" w:color="auto"/>
                                            <w:bottom w:val="none" w:sz="0" w:space="0" w:color="auto"/>
                                            <w:right w:val="none" w:sz="0" w:space="0" w:color="auto"/>
                                          </w:divBdr>
                                        </w:div>
                                        <w:div w:id="855735743">
                                          <w:marLeft w:val="0"/>
                                          <w:marRight w:val="0"/>
                                          <w:marTop w:val="0"/>
                                          <w:marBottom w:val="0"/>
                                          <w:divBdr>
                                            <w:top w:val="none" w:sz="0" w:space="0" w:color="auto"/>
                                            <w:left w:val="none" w:sz="0" w:space="0" w:color="auto"/>
                                            <w:bottom w:val="none" w:sz="0" w:space="0" w:color="auto"/>
                                            <w:right w:val="none" w:sz="0" w:space="0" w:color="auto"/>
                                          </w:divBdr>
                                        </w:div>
                                        <w:div w:id="855735744">
                                          <w:marLeft w:val="0"/>
                                          <w:marRight w:val="0"/>
                                          <w:marTop w:val="0"/>
                                          <w:marBottom w:val="0"/>
                                          <w:divBdr>
                                            <w:top w:val="none" w:sz="0" w:space="0" w:color="auto"/>
                                            <w:left w:val="none" w:sz="0" w:space="0" w:color="auto"/>
                                            <w:bottom w:val="none" w:sz="0" w:space="0" w:color="auto"/>
                                            <w:right w:val="none" w:sz="0" w:space="0" w:color="auto"/>
                                          </w:divBdr>
                                        </w:div>
                                        <w:div w:id="855735746">
                                          <w:marLeft w:val="0"/>
                                          <w:marRight w:val="0"/>
                                          <w:marTop w:val="0"/>
                                          <w:marBottom w:val="0"/>
                                          <w:divBdr>
                                            <w:top w:val="none" w:sz="0" w:space="0" w:color="auto"/>
                                            <w:left w:val="none" w:sz="0" w:space="0" w:color="auto"/>
                                            <w:bottom w:val="none" w:sz="0" w:space="0" w:color="auto"/>
                                            <w:right w:val="none" w:sz="0" w:space="0" w:color="auto"/>
                                          </w:divBdr>
                                        </w:div>
                                        <w:div w:id="855735747">
                                          <w:marLeft w:val="0"/>
                                          <w:marRight w:val="0"/>
                                          <w:marTop w:val="0"/>
                                          <w:marBottom w:val="0"/>
                                          <w:divBdr>
                                            <w:top w:val="none" w:sz="0" w:space="0" w:color="auto"/>
                                            <w:left w:val="none" w:sz="0" w:space="0" w:color="auto"/>
                                            <w:bottom w:val="none" w:sz="0" w:space="0" w:color="auto"/>
                                            <w:right w:val="none" w:sz="0" w:space="0" w:color="auto"/>
                                          </w:divBdr>
                                        </w:div>
                                        <w:div w:id="855735748">
                                          <w:marLeft w:val="0"/>
                                          <w:marRight w:val="0"/>
                                          <w:marTop w:val="0"/>
                                          <w:marBottom w:val="0"/>
                                          <w:divBdr>
                                            <w:top w:val="none" w:sz="0" w:space="0" w:color="auto"/>
                                            <w:left w:val="none" w:sz="0" w:space="0" w:color="auto"/>
                                            <w:bottom w:val="none" w:sz="0" w:space="0" w:color="auto"/>
                                            <w:right w:val="none" w:sz="0" w:space="0" w:color="auto"/>
                                          </w:divBdr>
                                        </w:div>
                                        <w:div w:id="855735749">
                                          <w:marLeft w:val="0"/>
                                          <w:marRight w:val="0"/>
                                          <w:marTop w:val="0"/>
                                          <w:marBottom w:val="0"/>
                                          <w:divBdr>
                                            <w:top w:val="none" w:sz="0" w:space="0" w:color="auto"/>
                                            <w:left w:val="none" w:sz="0" w:space="0" w:color="auto"/>
                                            <w:bottom w:val="none" w:sz="0" w:space="0" w:color="auto"/>
                                            <w:right w:val="none" w:sz="0" w:space="0" w:color="auto"/>
                                          </w:divBdr>
                                        </w:div>
                                        <w:div w:id="855735750">
                                          <w:marLeft w:val="0"/>
                                          <w:marRight w:val="0"/>
                                          <w:marTop w:val="0"/>
                                          <w:marBottom w:val="0"/>
                                          <w:divBdr>
                                            <w:top w:val="none" w:sz="0" w:space="0" w:color="auto"/>
                                            <w:left w:val="none" w:sz="0" w:space="0" w:color="auto"/>
                                            <w:bottom w:val="none" w:sz="0" w:space="0" w:color="auto"/>
                                            <w:right w:val="none" w:sz="0" w:space="0" w:color="auto"/>
                                          </w:divBdr>
                                        </w:div>
                                        <w:div w:id="855735751">
                                          <w:marLeft w:val="0"/>
                                          <w:marRight w:val="0"/>
                                          <w:marTop w:val="0"/>
                                          <w:marBottom w:val="0"/>
                                          <w:divBdr>
                                            <w:top w:val="none" w:sz="0" w:space="0" w:color="auto"/>
                                            <w:left w:val="none" w:sz="0" w:space="0" w:color="auto"/>
                                            <w:bottom w:val="none" w:sz="0" w:space="0" w:color="auto"/>
                                            <w:right w:val="none" w:sz="0" w:space="0" w:color="auto"/>
                                          </w:divBdr>
                                        </w:div>
                                        <w:div w:id="855735752">
                                          <w:marLeft w:val="0"/>
                                          <w:marRight w:val="0"/>
                                          <w:marTop w:val="0"/>
                                          <w:marBottom w:val="0"/>
                                          <w:divBdr>
                                            <w:top w:val="none" w:sz="0" w:space="0" w:color="auto"/>
                                            <w:left w:val="none" w:sz="0" w:space="0" w:color="auto"/>
                                            <w:bottom w:val="none" w:sz="0" w:space="0" w:color="auto"/>
                                            <w:right w:val="none" w:sz="0" w:space="0" w:color="auto"/>
                                          </w:divBdr>
                                        </w:div>
                                        <w:div w:id="855735753">
                                          <w:marLeft w:val="0"/>
                                          <w:marRight w:val="0"/>
                                          <w:marTop w:val="0"/>
                                          <w:marBottom w:val="0"/>
                                          <w:divBdr>
                                            <w:top w:val="none" w:sz="0" w:space="0" w:color="auto"/>
                                            <w:left w:val="none" w:sz="0" w:space="0" w:color="auto"/>
                                            <w:bottom w:val="none" w:sz="0" w:space="0" w:color="auto"/>
                                            <w:right w:val="none" w:sz="0" w:space="0" w:color="auto"/>
                                          </w:divBdr>
                                        </w:div>
                                        <w:div w:id="855735754">
                                          <w:marLeft w:val="0"/>
                                          <w:marRight w:val="0"/>
                                          <w:marTop w:val="0"/>
                                          <w:marBottom w:val="0"/>
                                          <w:divBdr>
                                            <w:top w:val="none" w:sz="0" w:space="0" w:color="auto"/>
                                            <w:left w:val="none" w:sz="0" w:space="0" w:color="auto"/>
                                            <w:bottom w:val="none" w:sz="0" w:space="0" w:color="auto"/>
                                            <w:right w:val="none" w:sz="0" w:space="0" w:color="auto"/>
                                          </w:divBdr>
                                        </w:div>
                                        <w:div w:id="855735755">
                                          <w:marLeft w:val="0"/>
                                          <w:marRight w:val="0"/>
                                          <w:marTop w:val="0"/>
                                          <w:marBottom w:val="0"/>
                                          <w:divBdr>
                                            <w:top w:val="none" w:sz="0" w:space="0" w:color="auto"/>
                                            <w:left w:val="none" w:sz="0" w:space="0" w:color="auto"/>
                                            <w:bottom w:val="none" w:sz="0" w:space="0" w:color="auto"/>
                                            <w:right w:val="none" w:sz="0" w:space="0" w:color="auto"/>
                                          </w:divBdr>
                                        </w:div>
                                        <w:div w:id="855735756">
                                          <w:marLeft w:val="0"/>
                                          <w:marRight w:val="0"/>
                                          <w:marTop w:val="0"/>
                                          <w:marBottom w:val="0"/>
                                          <w:divBdr>
                                            <w:top w:val="none" w:sz="0" w:space="0" w:color="auto"/>
                                            <w:left w:val="none" w:sz="0" w:space="0" w:color="auto"/>
                                            <w:bottom w:val="none" w:sz="0" w:space="0" w:color="auto"/>
                                            <w:right w:val="none" w:sz="0" w:space="0" w:color="auto"/>
                                          </w:divBdr>
                                        </w:div>
                                        <w:div w:id="855735757">
                                          <w:marLeft w:val="0"/>
                                          <w:marRight w:val="0"/>
                                          <w:marTop w:val="0"/>
                                          <w:marBottom w:val="0"/>
                                          <w:divBdr>
                                            <w:top w:val="none" w:sz="0" w:space="0" w:color="auto"/>
                                            <w:left w:val="none" w:sz="0" w:space="0" w:color="auto"/>
                                            <w:bottom w:val="none" w:sz="0" w:space="0" w:color="auto"/>
                                            <w:right w:val="none" w:sz="0" w:space="0" w:color="auto"/>
                                          </w:divBdr>
                                        </w:div>
                                        <w:div w:id="855735758">
                                          <w:marLeft w:val="0"/>
                                          <w:marRight w:val="0"/>
                                          <w:marTop w:val="0"/>
                                          <w:marBottom w:val="0"/>
                                          <w:divBdr>
                                            <w:top w:val="none" w:sz="0" w:space="0" w:color="auto"/>
                                            <w:left w:val="none" w:sz="0" w:space="0" w:color="auto"/>
                                            <w:bottom w:val="none" w:sz="0" w:space="0" w:color="auto"/>
                                            <w:right w:val="none" w:sz="0" w:space="0" w:color="auto"/>
                                          </w:divBdr>
                                        </w:div>
                                        <w:div w:id="855735761">
                                          <w:marLeft w:val="0"/>
                                          <w:marRight w:val="0"/>
                                          <w:marTop w:val="0"/>
                                          <w:marBottom w:val="0"/>
                                          <w:divBdr>
                                            <w:top w:val="none" w:sz="0" w:space="0" w:color="auto"/>
                                            <w:left w:val="none" w:sz="0" w:space="0" w:color="auto"/>
                                            <w:bottom w:val="none" w:sz="0" w:space="0" w:color="auto"/>
                                            <w:right w:val="none" w:sz="0" w:space="0" w:color="auto"/>
                                          </w:divBdr>
                                        </w:div>
                                        <w:div w:id="855735762">
                                          <w:marLeft w:val="0"/>
                                          <w:marRight w:val="0"/>
                                          <w:marTop w:val="0"/>
                                          <w:marBottom w:val="0"/>
                                          <w:divBdr>
                                            <w:top w:val="none" w:sz="0" w:space="0" w:color="auto"/>
                                            <w:left w:val="none" w:sz="0" w:space="0" w:color="auto"/>
                                            <w:bottom w:val="none" w:sz="0" w:space="0" w:color="auto"/>
                                            <w:right w:val="none" w:sz="0" w:space="0" w:color="auto"/>
                                          </w:divBdr>
                                        </w:div>
                                        <w:div w:id="855735763">
                                          <w:marLeft w:val="0"/>
                                          <w:marRight w:val="0"/>
                                          <w:marTop w:val="0"/>
                                          <w:marBottom w:val="0"/>
                                          <w:divBdr>
                                            <w:top w:val="none" w:sz="0" w:space="0" w:color="auto"/>
                                            <w:left w:val="none" w:sz="0" w:space="0" w:color="auto"/>
                                            <w:bottom w:val="none" w:sz="0" w:space="0" w:color="auto"/>
                                            <w:right w:val="none" w:sz="0" w:space="0" w:color="auto"/>
                                          </w:divBdr>
                                        </w:div>
                                        <w:div w:id="855735764">
                                          <w:marLeft w:val="0"/>
                                          <w:marRight w:val="0"/>
                                          <w:marTop w:val="0"/>
                                          <w:marBottom w:val="0"/>
                                          <w:divBdr>
                                            <w:top w:val="none" w:sz="0" w:space="0" w:color="auto"/>
                                            <w:left w:val="none" w:sz="0" w:space="0" w:color="auto"/>
                                            <w:bottom w:val="none" w:sz="0" w:space="0" w:color="auto"/>
                                            <w:right w:val="none" w:sz="0" w:space="0" w:color="auto"/>
                                          </w:divBdr>
                                        </w:div>
                                        <w:div w:id="855735765">
                                          <w:marLeft w:val="0"/>
                                          <w:marRight w:val="0"/>
                                          <w:marTop w:val="0"/>
                                          <w:marBottom w:val="0"/>
                                          <w:divBdr>
                                            <w:top w:val="none" w:sz="0" w:space="0" w:color="auto"/>
                                            <w:left w:val="none" w:sz="0" w:space="0" w:color="auto"/>
                                            <w:bottom w:val="none" w:sz="0" w:space="0" w:color="auto"/>
                                            <w:right w:val="none" w:sz="0" w:space="0" w:color="auto"/>
                                          </w:divBdr>
                                        </w:div>
                                        <w:div w:id="855735766">
                                          <w:marLeft w:val="0"/>
                                          <w:marRight w:val="0"/>
                                          <w:marTop w:val="0"/>
                                          <w:marBottom w:val="0"/>
                                          <w:divBdr>
                                            <w:top w:val="none" w:sz="0" w:space="0" w:color="auto"/>
                                            <w:left w:val="none" w:sz="0" w:space="0" w:color="auto"/>
                                            <w:bottom w:val="none" w:sz="0" w:space="0" w:color="auto"/>
                                            <w:right w:val="none" w:sz="0" w:space="0" w:color="auto"/>
                                          </w:divBdr>
                                        </w:div>
                                        <w:div w:id="855735767">
                                          <w:marLeft w:val="0"/>
                                          <w:marRight w:val="0"/>
                                          <w:marTop w:val="0"/>
                                          <w:marBottom w:val="0"/>
                                          <w:divBdr>
                                            <w:top w:val="none" w:sz="0" w:space="0" w:color="auto"/>
                                            <w:left w:val="none" w:sz="0" w:space="0" w:color="auto"/>
                                            <w:bottom w:val="none" w:sz="0" w:space="0" w:color="auto"/>
                                            <w:right w:val="none" w:sz="0" w:space="0" w:color="auto"/>
                                          </w:divBdr>
                                        </w:div>
                                        <w:div w:id="855735768">
                                          <w:marLeft w:val="0"/>
                                          <w:marRight w:val="0"/>
                                          <w:marTop w:val="0"/>
                                          <w:marBottom w:val="0"/>
                                          <w:divBdr>
                                            <w:top w:val="none" w:sz="0" w:space="0" w:color="auto"/>
                                            <w:left w:val="none" w:sz="0" w:space="0" w:color="auto"/>
                                            <w:bottom w:val="none" w:sz="0" w:space="0" w:color="auto"/>
                                            <w:right w:val="none" w:sz="0" w:space="0" w:color="auto"/>
                                          </w:divBdr>
                                        </w:div>
                                        <w:div w:id="855735771">
                                          <w:marLeft w:val="0"/>
                                          <w:marRight w:val="0"/>
                                          <w:marTop w:val="0"/>
                                          <w:marBottom w:val="0"/>
                                          <w:divBdr>
                                            <w:top w:val="none" w:sz="0" w:space="0" w:color="auto"/>
                                            <w:left w:val="none" w:sz="0" w:space="0" w:color="auto"/>
                                            <w:bottom w:val="none" w:sz="0" w:space="0" w:color="auto"/>
                                            <w:right w:val="none" w:sz="0" w:space="0" w:color="auto"/>
                                          </w:divBdr>
                                        </w:div>
                                        <w:div w:id="855735772">
                                          <w:marLeft w:val="0"/>
                                          <w:marRight w:val="0"/>
                                          <w:marTop w:val="0"/>
                                          <w:marBottom w:val="0"/>
                                          <w:divBdr>
                                            <w:top w:val="none" w:sz="0" w:space="0" w:color="auto"/>
                                            <w:left w:val="none" w:sz="0" w:space="0" w:color="auto"/>
                                            <w:bottom w:val="none" w:sz="0" w:space="0" w:color="auto"/>
                                            <w:right w:val="none" w:sz="0" w:space="0" w:color="auto"/>
                                          </w:divBdr>
                                        </w:div>
                                        <w:div w:id="855735773">
                                          <w:marLeft w:val="0"/>
                                          <w:marRight w:val="0"/>
                                          <w:marTop w:val="0"/>
                                          <w:marBottom w:val="0"/>
                                          <w:divBdr>
                                            <w:top w:val="none" w:sz="0" w:space="0" w:color="auto"/>
                                            <w:left w:val="none" w:sz="0" w:space="0" w:color="auto"/>
                                            <w:bottom w:val="none" w:sz="0" w:space="0" w:color="auto"/>
                                            <w:right w:val="none" w:sz="0" w:space="0" w:color="auto"/>
                                          </w:divBdr>
                                        </w:div>
                                        <w:div w:id="855735775">
                                          <w:marLeft w:val="0"/>
                                          <w:marRight w:val="0"/>
                                          <w:marTop w:val="0"/>
                                          <w:marBottom w:val="0"/>
                                          <w:divBdr>
                                            <w:top w:val="none" w:sz="0" w:space="0" w:color="auto"/>
                                            <w:left w:val="none" w:sz="0" w:space="0" w:color="auto"/>
                                            <w:bottom w:val="none" w:sz="0" w:space="0" w:color="auto"/>
                                            <w:right w:val="none" w:sz="0" w:space="0" w:color="auto"/>
                                          </w:divBdr>
                                        </w:div>
                                        <w:div w:id="855735776">
                                          <w:marLeft w:val="0"/>
                                          <w:marRight w:val="0"/>
                                          <w:marTop w:val="0"/>
                                          <w:marBottom w:val="0"/>
                                          <w:divBdr>
                                            <w:top w:val="none" w:sz="0" w:space="0" w:color="auto"/>
                                            <w:left w:val="none" w:sz="0" w:space="0" w:color="auto"/>
                                            <w:bottom w:val="none" w:sz="0" w:space="0" w:color="auto"/>
                                            <w:right w:val="none" w:sz="0" w:space="0" w:color="auto"/>
                                          </w:divBdr>
                                        </w:div>
                                        <w:div w:id="855735777">
                                          <w:marLeft w:val="0"/>
                                          <w:marRight w:val="0"/>
                                          <w:marTop w:val="0"/>
                                          <w:marBottom w:val="0"/>
                                          <w:divBdr>
                                            <w:top w:val="none" w:sz="0" w:space="0" w:color="auto"/>
                                            <w:left w:val="none" w:sz="0" w:space="0" w:color="auto"/>
                                            <w:bottom w:val="none" w:sz="0" w:space="0" w:color="auto"/>
                                            <w:right w:val="none" w:sz="0" w:space="0" w:color="auto"/>
                                          </w:divBdr>
                                        </w:div>
                                        <w:div w:id="855735779">
                                          <w:marLeft w:val="0"/>
                                          <w:marRight w:val="0"/>
                                          <w:marTop w:val="0"/>
                                          <w:marBottom w:val="0"/>
                                          <w:divBdr>
                                            <w:top w:val="none" w:sz="0" w:space="0" w:color="auto"/>
                                            <w:left w:val="none" w:sz="0" w:space="0" w:color="auto"/>
                                            <w:bottom w:val="none" w:sz="0" w:space="0" w:color="auto"/>
                                            <w:right w:val="none" w:sz="0" w:space="0" w:color="auto"/>
                                          </w:divBdr>
                                        </w:div>
                                        <w:div w:id="855735780">
                                          <w:marLeft w:val="0"/>
                                          <w:marRight w:val="0"/>
                                          <w:marTop w:val="0"/>
                                          <w:marBottom w:val="0"/>
                                          <w:divBdr>
                                            <w:top w:val="none" w:sz="0" w:space="0" w:color="auto"/>
                                            <w:left w:val="none" w:sz="0" w:space="0" w:color="auto"/>
                                            <w:bottom w:val="none" w:sz="0" w:space="0" w:color="auto"/>
                                            <w:right w:val="none" w:sz="0" w:space="0" w:color="auto"/>
                                          </w:divBdr>
                                        </w:div>
                                        <w:div w:id="855735782">
                                          <w:marLeft w:val="0"/>
                                          <w:marRight w:val="0"/>
                                          <w:marTop w:val="0"/>
                                          <w:marBottom w:val="0"/>
                                          <w:divBdr>
                                            <w:top w:val="none" w:sz="0" w:space="0" w:color="auto"/>
                                            <w:left w:val="none" w:sz="0" w:space="0" w:color="auto"/>
                                            <w:bottom w:val="none" w:sz="0" w:space="0" w:color="auto"/>
                                            <w:right w:val="none" w:sz="0" w:space="0" w:color="auto"/>
                                          </w:divBdr>
                                        </w:div>
                                        <w:div w:id="855735783">
                                          <w:marLeft w:val="0"/>
                                          <w:marRight w:val="0"/>
                                          <w:marTop w:val="0"/>
                                          <w:marBottom w:val="0"/>
                                          <w:divBdr>
                                            <w:top w:val="none" w:sz="0" w:space="0" w:color="auto"/>
                                            <w:left w:val="none" w:sz="0" w:space="0" w:color="auto"/>
                                            <w:bottom w:val="none" w:sz="0" w:space="0" w:color="auto"/>
                                            <w:right w:val="none" w:sz="0" w:space="0" w:color="auto"/>
                                          </w:divBdr>
                                        </w:div>
                                        <w:div w:id="855735784">
                                          <w:marLeft w:val="0"/>
                                          <w:marRight w:val="0"/>
                                          <w:marTop w:val="0"/>
                                          <w:marBottom w:val="0"/>
                                          <w:divBdr>
                                            <w:top w:val="none" w:sz="0" w:space="0" w:color="auto"/>
                                            <w:left w:val="none" w:sz="0" w:space="0" w:color="auto"/>
                                            <w:bottom w:val="none" w:sz="0" w:space="0" w:color="auto"/>
                                            <w:right w:val="none" w:sz="0" w:space="0" w:color="auto"/>
                                          </w:divBdr>
                                        </w:div>
                                        <w:div w:id="855735785">
                                          <w:marLeft w:val="0"/>
                                          <w:marRight w:val="0"/>
                                          <w:marTop w:val="0"/>
                                          <w:marBottom w:val="0"/>
                                          <w:divBdr>
                                            <w:top w:val="none" w:sz="0" w:space="0" w:color="auto"/>
                                            <w:left w:val="none" w:sz="0" w:space="0" w:color="auto"/>
                                            <w:bottom w:val="none" w:sz="0" w:space="0" w:color="auto"/>
                                            <w:right w:val="none" w:sz="0" w:space="0" w:color="auto"/>
                                          </w:divBdr>
                                        </w:div>
                                        <w:div w:id="855735786">
                                          <w:marLeft w:val="0"/>
                                          <w:marRight w:val="0"/>
                                          <w:marTop w:val="0"/>
                                          <w:marBottom w:val="0"/>
                                          <w:divBdr>
                                            <w:top w:val="none" w:sz="0" w:space="0" w:color="auto"/>
                                            <w:left w:val="none" w:sz="0" w:space="0" w:color="auto"/>
                                            <w:bottom w:val="none" w:sz="0" w:space="0" w:color="auto"/>
                                            <w:right w:val="none" w:sz="0" w:space="0" w:color="auto"/>
                                          </w:divBdr>
                                        </w:div>
                                        <w:div w:id="855735788">
                                          <w:marLeft w:val="0"/>
                                          <w:marRight w:val="0"/>
                                          <w:marTop w:val="0"/>
                                          <w:marBottom w:val="0"/>
                                          <w:divBdr>
                                            <w:top w:val="none" w:sz="0" w:space="0" w:color="auto"/>
                                            <w:left w:val="none" w:sz="0" w:space="0" w:color="auto"/>
                                            <w:bottom w:val="none" w:sz="0" w:space="0" w:color="auto"/>
                                            <w:right w:val="none" w:sz="0" w:space="0" w:color="auto"/>
                                          </w:divBdr>
                                        </w:div>
                                        <w:div w:id="855735789">
                                          <w:marLeft w:val="0"/>
                                          <w:marRight w:val="0"/>
                                          <w:marTop w:val="0"/>
                                          <w:marBottom w:val="0"/>
                                          <w:divBdr>
                                            <w:top w:val="none" w:sz="0" w:space="0" w:color="auto"/>
                                            <w:left w:val="none" w:sz="0" w:space="0" w:color="auto"/>
                                            <w:bottom w:val="none" w:sz="0" w:space="0" w:color="auto"/>
                                            <w:right w:val="none" w:sz="0" w:space="0" w:color="auto"/>
                                          </w:divBdr>
                                        </w:div>
                                        <w:div w:id="855735790">
                                          <w:marLeft w:val="0"/>
                                          <w:marRight w:val="0"/>
                                          <w:marTop w:val="0"/>
                                          <w:marBottom w:val="0"/>
                                          <w:divBdr>
                                            <w:top w:val="none" w:sz="0" w:space="0" w:color="auto"/>
                                            <w:left w:val="none" w:sz="0" w:space="0" w:color="auto"/>
                                            <w:bottom w:val="none" w:sz="0" w:space="0" w:color="auto"/>
                                            <w:right w:val="none" w:sz="0" w:space="0" w:color="auto"/>
                                          </w:divBdr>
                                        </w:div>
                                        <w:div w:id="855735791">
                                          <w:marLeft w:val="0"/>
                                          <w:marRight w:val="0"/>
                                          <w:marTop w:val="0"/>
                                          <w:marBottom w:val="0"/>
                                          <w:divBdr>
                                            <w:top w:val="none" w:sz="0" w:space="0" w:color="auto"/>
                                            <w:left w:val="none" w:sz="0" w:space="0" w:color="auto"/>
                                            <w:bottom w:val="none" w:sz="0" w:space="0" w:color="auto"/>
                                            <w:right w:val="none" w:sz="0" w:space="0" w:color="auto"/>
                                          </w:divBdr>
                                        </w:div>
                                        <w:div w:id="855735792">
                                          <w:marLeft w:val="0"/>
                                          <w:marRight w:val="0"/>
                                          <w:marTop w:val="0"/>
                                          <w:marBottom w:val="0"/>
                                          <w:divBdr>
                                            <w:top w:val="none" w:sz="0" w:space="0" w:color="auto"/>
                                            <w:left w:val="none" w:sz="0" w:space="0" w:color="auto"/>
                                            <w:bottom w:val="none" w:sz="0" w:space="0" w:color="auto"/>
                                            <w:right w:val="none" w:sz="0" w:space="0" w:color="auto"/>
                                          </w:divBdr>
                                        </w:div>
                                        <w:div w:id="855735793">
                                          <w:marLeft w:val="0"/>
                                          <w:marRight w:val="0"/>
                                          <w:marTop w:val="0"/>
                                          <w:marBottom w:val="0"/>
                                          <w:divBdr>
                                            <w:top w:val="none" w:sz="0" w:space="0" w:color="auto"/>
                                            <w:left w:val="none" w:sz="0" w:space="0" w:color="auto"/>
                                            <w:bottom w:val="none" w:sz="0" w:space="0" w:color="auto"/>
                                            <w:right w:val="none" w:sz="0" w:space="0" w:color="auto"/>
                                          </w:divBdr>
                                        </w:div>
                                        <w:div w:id="855735795">
                                          <w:marLeft w:val="0"/>
                                          <w:marRight w:val="0"/>
                                          <w:marTop w:val="0"/>
                                          <w:marBottom w:val="0"/>
                                          <w:divBdr>
                                            <w:top w:val="none" w:sz="0" w:space="0" w:color="auto"/>
                                            <w:left w:val="none" w:sz="0" w:space="0" w:color="auto"/>
                                            <w:bottom w:val="none" w:sz="0" w:space="0" w:color="auto"/>
                                            <w:right w:val="none" w:sz="0" w:space="0" w:color="auto"/>
                                          </w:divBdr>
                                        </w:div>
                                        <w:div w:id="855735798">
                                          <w:marLeft w:val="0"/>
                                          <w:marRight w:val="0"/>
                                          <w:marTop w:val="0"/>
                                          <w:marBottom w:val="0"/>
                                          <w:divBdr>
                                            <w:top w:val="none" w:sz="0" w:space="0" w:color="auto"/>
                                            <w:left w:val="none" w:sz="0" w:space="0" w:color="auto"/>
                                            <w:bottom w:val="none" w:sz="0" w:space="0" w:color="auto"/>
                                            <w:right w:val="none" w:sz="0" w:space="0" w:color="auto"/>
                                          </w:divBdr>
                                        </w:div>
                                        <w:div w:id="855735799">
                                          <w:marLeft w:val="0"/>
                                          <w:marRight w:val="0"/>
                                          <w:marTop w:val="0"/>
                                          <w:marBottom w:val="0"/>
                                          <w:divBdr>
                                            <w:top w:val="none" w:sz="0" w:space="0" w:color="auto"/>
                                            <w:left w:val="none" w:sz="0" w:space="0" w:color="auto"/>
                                            <w:bottom w:val="none" w:sz="0" w:space="0" w:color="auto"/>
                                            <w:right w:val="none" w:sz="0" w:space="0" w:color="auto"/>
                                          </w:divBdr>
                                        </w:div>
                                        <w:div w:id="855735801">
                                          <w:marLeft w:val="0"/>
                                          <w:marRight w:val="0"/>
                                          <w:marTop w:val="0"/>
                                          <w:marBottom w:val="0"/>
                                          <w:divBdr>
                                            <w:top w:val="none" w:sz="0" w:space="0" w:color="auto"/>
                                            <w:left w:val="none" w:sz="0" w:space="0" w:color="auto"/>
                                            <w:bottom w:val="none" w:sz="0" w:space="0" w:color="auto"/>
                                            <w:right w:val="none" w:sz="0" w:space="0" w:color="auto"/>
                                          </w:divBdr>
                                        </w:div>
                                        <w:div w:id="855735802">
                                          <w:marLeft w:val="0"/>
                                          <w:marRight w:val="0"/>
                                          <w:marTop w:val="0"/>
                                          <w:marBottom w:val="0"/>
                                          <w:divBdr>
                                            <w:top w:val="none" w:sz="0" w:space="0" w:color="auto"/>
                                            <w:left w:val="none" w:sz="0" w:space="0" w:color="auto"/>
                                            <w:bottom w:val="none" w:sz="0" w:space="0" w:color="auto"/>
                                            <w:right w:val="none" w:sz="0" w:space="0" w:color="auto"/>
                                          </w:divBdr>
                                        </w:div>
                                        <w:div w:id="855735803">
                                          <w:marLeft w:val="0"/>
                                          <w:marRight w:val="0"/>
                                          <w:marTop w:val="0"/>
                                          <w:marBottom w:val="0"/>
                                          <w:divBdr>
                                            <w:top w:val="none" w:sz="0" w:space="0" w:color="auto"/>
                                            <w:left w:val="none" w:sz="0" w:space="0" w:color="auto"/>
                                            <w:bottom w:val="none" w:sz="0" w:space="0" w:color="auto"/>
                                            <w:right w:val="none" w:sz="0" w:space="0" w:color="auto"/>
                                          </w:divBdr>
                                        </w:div>
                                        <w:div w:id="855735804">
                                          <w:marLeft w:val="0"/>
                                          <w:marRight w:val="0"/>
                                          <w:marTop w:val="0"/>
                                          <w:marBottom w:val="0"/>
                                          <w:divBdr>
                                            <w:top w:val="none" w:sz="0" w:space="0" w:color="auto"/>
                                            <w:left w:val="none" w:sz="0" w:space="0" w:color="auto"/>
                                            <w:bottom w:val="none" w:sz="0" w:space="0" w:color="auto"/>
                                            <w:right w:val="none" w:sz="0" w:space="0" w:color="auto"/>
                                          </w:divBdr>
                                        </w:div>
                                        <w:div w:id="855735805">
                                          <w:marLeft w:val="0"/>
                                          <w:marRight w:val="0"/>
                                          <w:marTop w:val="0"/>
                                          <w:marBottom w:val="0"/>
                                          <w:divBdr>
                                            <w:top w:val="none" w:sz="0" w:space="0" w:color="auto"/>
                                            <w:left w:val="none" w:sz="0" w:space="0" w:color="auto"/>
                                            <w:bottom w:val="none" w:sz="0" w:space="0" w:color="auto"/>
                                            <w:right w:val="none" w:sz="0" w:space="0" w:color="auto"/>
                                          </w:divBdr>
                                        </w:div>
                                        <w:div w:id="855735806">
                                          <w:marLeft w:val="0"/>
                                          <w:marRight w:val="0"/>
                                          <w:marTop w:val="0"/>
                                          <w:marBottom w:val="0"/>
                                          <w:divBdr>
                                            <w:top w:val="none" w:sz="0" w:space="0" w:color="auto"/>
                                            <w:left w:val="none" w:sz="0" w:space="0" w:color="auto"/>
                                            <w:bottom w:val="none" w:sz="0" w:space="0" w:color="auto"/>
                                            <w:right w:val="none" w:sz="0" w:space="0" w:color="auto"/>
                                          </w:divBdr>
                                        </w:div>
                                        <w:div w:id="855735809">
                                          <w:marLeft w:val="0"/>
                                          <w:marRight w:val="0"/>
                                          <w:marTop w:val="0"/>
                                          <w:marBottom w:val="0"/>
                                          <w:divBdr>
                                            <w:top w:val="none" w:sz="0" w:space="0" w:color="auto"/>
                                            <w:left w:val="none" w:sz="0" w:space="0" w:color="auto"/>
                                            <w:bottom w:val="none" w:sz="0" w:space="0" w:color="auto"/>
                                            <w:right w:val="none" w:sz="0" w:space="0" w:color="auto"/>
                                          </w:divBdr>
                                        </w:div>
                                        <w:div w:id="855735810">
                                          <w:marLeft w:val="0"/>
                                          <w:marRight w:val="0"/>
                                          <w:marTop w:val="0"/>
                                          <w:marBottom w:val="0"/>
                                          <w:divBdr>
                                            <w:top w:val="none" w:sz="0" w:space="0" w:color="auto"/>
                                            <w:left w:val="none" w:sz="0" w:space="0" w:color="auto"/>
                                            <w:bottom w:val="none" w:sz="0" w:space="0" w:color="auto"/>
                                            <w:right w:val="none" w:sz="0" w:space="0" w:color="auto"/>
                                          </w:divBdr>
                                        </w:div>
                                        <w:div w:id="855735811">
                                          <w:marLeft w:val="0"/>
                                          <w:marRight w:val="0"/>
                                          <w:marTop w:val="0"/>
                                          <w:marBottom w:val="0"/>
                                          <w:divBdr>
                                            <w:top w:val="none" w:sz="0" w:space="0" w:color="auto"/>
                                            <w:left w:val="none" w:sz="0" w:space="0" w:color="auto"/>
                                            <w:bottom w:val="none" w:sz="0" w:space="0" w:color="auto"/>
                                            <w:right w:val="none" w:sz="0" w:space="0" w:color="auto"/>
                                          </w:divBdr>
                                        </w:div>
                                        <w:div w:id="855735812">
                                          <w:marLeft w:val="0"/>
                                          <w:marRight w:val="0"/>
                                          <w:marTop w:val="0"/>
                                          <w:marBottom w:val="0"/>
                                          <w:divBdr>
                                            <w:top w:val="none" w:sz="0" w:space="0" w:color="auto"/>
                                            <w:left w:val="none" w:sz="0" w:space="0" w:color="auto"/>
                                            <w:bottom w:val="none" w:sz="0" w:space="0" w:color="auto"/>
                                            <w:right w:val="none" w:sz="0" w:space="0" w:color="auto"/>
                                          </w:divBdr>
                                        </w:div>
                                        <w:div w:id="855735813">
                                          <w:marLeft w:val="0"/>
                                          <w:marRight w:val="0"/>
                                          <w:marTop w:val="0"/>
                                          <w:marBottom w:val="0"/>
                                          <w:divBdr>
                                            <w:top w:val="none" w:sz="0" w:space="0" w:color="auto"/>
                                            <w:left w:val="none" w:sz="0" w:space="0" w:color="auto"/>
                                            <w:bottom w:val="none" w:sz="0" w:space="0" w:color="auto"/>
                                            <w:right w:val="none" w:sz="0" w:space="0" w:color="auto"/>
                                          </w:divBdr>
                                        </w:div>
                                        <w:div w:id="855735814">
                                          <w:marLeft w:val="0"/>
                                          <w:marRight w:val="0"/>
                                          <w:marTop w:val="0"/>
                                          <w:marBottom w:val="0"/>
                                          <w:divBdr>
                                            <w:top w:val="none" w:sz="0" w:space="0" w:color="auto"/>
                                            <w:left w:val="none" w:sz="0" w:space="0" w:color="auto"/>
                                            <w:bottom w:val="none" w:sz="0" w:space="0" w:color="auto"/>
                                            <w:right w:val="none" w:sz="0" w:space="0" w:color="auto"/>
                                          </w:divBdr>
                                        </w:div>
                                        <w:div w:id="855735815">
                                          <w:marLeft w:val="0"/>
                                          <w:marRight w:val="0"/>
                                          <w:marTop w:val="0"/>
                                          <w:marBottom w:val="0"/>
                                          <w:divBdr>
                                            <w:top w:val="none" w:sz="0" w:space="0" w:color="auto"/>
                                            <w:left w:val="none" w:sz="0" w:space="0" w:color="auto"/>
                                            <w:bottom w:val="none" w:sz="0" w:space="0" w:color="auto"/>
                                            <w:right w:val="none" w:sz="0" w:space="0" w:color="auto"/>
                                          </w:divBdr>
                                        </w:div>
                                        <w:div w:id="855735816">
                                          <w:marLeft w:val="0"/>
                                          <w:marRight w:val="0"/>
                                          <w:marTop w:val="0"/>
                                          <w:marBottom w:val="0"/>
                                          <w:divBdr>
                                            <w:top w:val="none" w:sz="0" w:space="0" w:color="auto"/>
                                            <w:left w:val="none" w:sz="0" w:space="0" w:color="auto"/>
                                            <w:bottom w:val="none" w:sz="0" w:space="0" w:color="auto"/>
                                            <w:right w:val="none" w:sz="0" w:space="0" w:color="auto"/>
                                          </w:divBdr>
                                        </w:div>
                                        <w:div w:id="855735817">
                                          <w:marLeft w:val="0"/>
                                          <w:marRight w:val="0"/>
                                          <w:marTop w:val="0"/>
                                          <w:marBottom w:val="0"/>
                                          <w:divBdr>
                                            <w:top w:val="none" w:sz="0" w:space="0" w:color="auto"/>
                                            <w:left w:val="none" w:sz="0" w:space="0" w:color="auto"/>
                                            <w:bottom w:val="none" w:sz="0" w:space="0" w:color="auto"/>
                                            <w:right w:val="none" w:sz="0" w:space="0" w:color="auto"/>
                                          </w:divBdr>
                                        </w:div>
                                        <w:div w:id="855735818">
                                          <w:marLeft w:val="0"/>
                                          <w:marRight w:val="0"/>
                                          <w:marTop w:val="0"/>
                                          <w:marBottom w:val="0"/>
                                          <w:divBdr>
                                            <w:top w:val="none" w:sz="0" w:space="0" w:color="auto"/>
                                            <w:left w:val="none" w:sz="0" w:space="0" w:color="auto"/>
                                            <w:bottom w:val="none" w:sz="0" w:space="0" w:color="auto"/>
                                            <w:right w:val="none" w:sz="0" w:space="0" w:color="auto"/>
                                          </w:divBdr>
                                        </w:div>
                                        <w:div w:id="855735820">
                                          <w:marLeft w:val="0"/>
                                          <w:marRight w:val="0"/>
                                          <w:marTop w:val="0"/>
                                          <w:marBottom w:val="0"/>
                                          <w:divBdr>
                                            <w:top w:val="none" w:sz="0" w:space="0" w:color="auto"/>
                                            <w:left w:val="none" w:sz="0" w:space="0" w:color="auto"/>
                                            <w:bottom w:val="none" w:sz="0" w:space="0" w:color="auto"/>
                                            <w:right w:val="none" w:sz="0" w:space="0" w:color="auto"/>
                                          </w:divBdr>
                                        </w:div>
                                        <w:div w:id="855735821">
                                          <w:marLeft w:val="0"/>
                                          <w:marRight w:val="0"/>
                                          <w:marTop w:val="0"/>
                                          <w:marBottom w:val="0"/>
                                          <w:divBdr>
                                            <w:top w:val="none" w:sz="0" w:space="0" w:color="auto"/>
                                            <w:left w:val="none" w:sz="0" w:space="0" w:color="auto"/>
                                            <w:bottom w:val="none" w:sz="0" w:space="0" w:color="auto"/>
                                            <w:right w:val="none" w:sz="0" w:space="0" w:color="auto"/>
                                          </w:divBdr>
                                        </w:div>
                                        <w:div w:id="855735822">
                                          <w:marLeft w:val="0"/>
                                          <w:marRight w:val="0"/>
                                          <w:marTop w:val="0"/>
                                          <w:marBottom w:val="0"/>
                                          <w:divBdr>
                                            <w:top w:val="none" w:sz="0" w:space="0" w:color="auto"/>
                                            <w:left w:val="none" w:sz="0" w:space="0" w:color="auto"/>
                                            <w:bottom w:val="none" w:sz="0" w:space="0" w:color="auto"/>
                                            <w:right w:val="none" w:sz="0" w:space="0" w:color="auto"/>
                                          </w:divBdr>
                                        </w:div>
                                        <w:div w:id="855735823">
                                          <w:marLeft w:val="0"/>
                                          <w:marRight w:val="0"/>
                                          <w:marTop w:val="0"/>
                                          <w:marBottom w:val="0"/>
                                          <w:divBdr>
                                            <w:top w:val="none" w:sz="0" w:space="0" w:color="auto"/>
                                            <w:left w:val="none" w:sz="0" w:space="0" w:color="auto"/>
                                            <w:bottom w:val="none" w:sz="0" w:space="0" w:color="auto"/>
                                            <w:right w:val="none" w:sz="0" w:space="0" w:color="auto"/>
                                          </w:divBdr>
                                        </w:div>
                                        <w:div w:id="855735824">
                                          <w:marLeft w:val="0"/>
                                          <w:marRight w:val="0"/>
                                          <w:marTop w:val="0"/>
                                          <w:marBottom w:val="0"/>
                                          <w:divBdr>
                                            <w:top w:val="none" w:sz="0" w:space="0" w:color="auto"/>
                                            <w:left w:val="none" w:sz="0" w:space="0" w:color="auto"/>
                                            <w:bottom w:val="none" w:sz="0" w:space="0" w:color="auto"/>
                                            <w:right w:val="none" w:sz="0" w:space="0" w:color="auto"/>
                                          </w:divBdr>
                                        </w:div>
                                        <w:div w:id="855735825">
                                          <w:marLeft w:val="0"/>
                                          <w:marRight w:val="0"/>
                                          <w:marTop w:val="0"/>
                                          <w:marBottom w:val="0"/>
                                          <w:divBdr>
                                            <w:top w:val="none" w:sz="0" w:space="0" w:color="auto"/>
                                            <w:left w:val="none" w:sz="0" w:space="0" w:color="auto"/>
                                            <w:bottom w:val="none" w:sz="0" w:space="0" w:color="auto"/>
                                            <w:right w:val="none" w:sz="0" w:space="0" w:color="auto"/>
                                          </w:divBdr>
                                        </w:div>
                                        <w:div w:id="855735826">
                                          <w:marLeft w:val="0"/>
                                          <w:marRight w:val="0"/>
                                          <w:marTop w:val="0"/>
                                          <w:marBottom w:val="0"/>
                                          <w:divBdr>
                                            <w:top w:val="none" w:sz="0" w:space="0" w:color="auto"/>
                                            <w:left w:val="none" w:sz="0" w:space="0" w:color="auto"/>
                                            <w:bottom w:val="none" w:sz="0" w:space="0" w:color="auto"/>
                                            <w:right w:val="none" w:sz="0" w:space="0" w:color="auto"/>
                                          </w:divBdr>
                                        </w:div>
                                        <w:div w:id="855735827">
                                          <w:marLeft w:val="0"/>
                                          <w:marRight w:val="0"/>
                                          <w:marTop w:val="0"/>
                                          <w:marBottom w:val="0"/>
                                          <w:divBdr>
                                            <w:top w:val="none" w:sz="0" w:space="0" w:color="auto"/>
                                            <w:left w:val="none" w:sz="0" w:space="0" w:color="auto"/>
                                            <w:bottom w:val="none" w:sz="0" w:space="0" w:color="auto"/>
                                            <w:right w:val="none" w:sz="0" w:space="0" w:color="auto"/>
                                          </w:divBdr>
                                        </w:div>
                                        <w:div w:id="855735828">
                                          <w:marLeft w:val="0"/>
                                          <w:marRight w:val="0"/>
                                          <w:marTop w:val="0"/>
                                          <w:marBottom w:val="0"/>
                                          <w:divBdr>
                                            <w:top w:val="none" w:sz="0" w:space="0" w:color="auto"/>
                                            <w:left w:val="none" w:sz="0" w:space="0" w:color="auto"/>
                                            <w:bottom w:val="none" w:sz="0" w:space="0" w:color="auto"/>
                                            <w:right w:val="none" w:sz="0" w:space="0" w:color="auto"/>
                                          </w:divBdr>
                                        </w:div>
                                        <w:div w:id="855735829">
                                          <w:marLeft w:val="0"/>
                                          <w:marRight w:val="0"/>
                                          <w:marTop w:val="0"/>
                                          <w:marBottom w:val="0"/>
                                          <w:divBdr>
                                            <w:top w:val="none" w:sz="0" w:space="0" w:color="auto"/>
                                            <w:left w:val="none" w:sz="0" w:space="0" w:color="auto"/>
                                            <w:bottom w:val="none" w:sz="0" w:space="0" w:color="auto"/>
                                            <w:right w:val="none" w:sz="0" w:space="0" w:color="auto"/>
                                          </w:divBdr>
                                        </w:div>
                                        <w:div w:id="855735830">
                                          <w:marLeft w:val="0"/>
                                          <w:marRight w:val="0"/>
                                          <w:marTop w:val="0"/>
                                          <w:marBottom w:val="0"/>
                                          <w:divBdr>
                                            <w:top w:val="none" w:sz="0" w:space="0" w:color="auto"/>
                                            <w:left w:val="none" w:sz="0" w:space="0" w:color="auto"/>
                                            <w:bottom w:val="none" w:sz="0" w:space="0" w:color="auto"/>
                                            <w:right w:val="none" w:sz="0" w:space="0" w:color="auto"/>
                                          </w:divBdr>
                                        </w:div>
                                        <w:div w:id="855735831">
                                          <w:marLeft w:val="0"/>
                                          <w:marRight w:val="0"/>
                                          <w:marTop w:val="0"/>
                                          <w:marBottom w:val="0"/>
                                          <w:divBdr>
                                            <w:top w:val="none" w:sz="0" w:space="0" w:color="auto"/>
                                            <w:left w:val="none" w:sz="0" w:space="0" w:color="auto"/>
                                            <w:bottom w:val="none" w:sz="0" w:space="0" w:color="auto"/>
                                            <w:right w:val="none" w:sz="0" w:space="0" w:color="auto"/>
                                          </w:divBdr>
                                        </w:div>
                                        <w:div w:id="855735833">
                                          <w:marLeft w:val="0"/>
                                          <w:marRight w:val="0"/>
                                          <w:marTop w:val="0"/>
                                          <w:marBottom w:val="0"/>
                                          <w:divBdr>
                                            <w:top w:val="none" w:sz="0" w:space="0" w:color="auto"/>
                                            <w:left w:val="none" w:sz="0" w:space="0" w:color="auto"/>
                                            <w:bottom w:val="none" w:sz="0" w:space="0" w:color="auto"/>
                                            <w:right w:val="none" w:sz="0" w:space="0" w:color="auto"/>
                                          </w:divBdr>
                                        </w:div>
                                        <w:div w:id="855735835">
                                          <w:marLeft w:val="0"/>
                                          <w:marRight w:val="0"/>
                                          <w:marTop w:val="0"/>
                                          <w:marBottom w:val="0"/>
                                          <w:divBdr>
                                            <w:top w:val="none" w:sz="0" w:space="0" w:color="auto"/>
                                            <w:left w:val="none" w:sz="0" w:space="0" w:color="auto"/>
                                            <w:bottom w:val="none" w:sz="0" w:space="0" w:color="auto"/>
                                            <w:right w:val="none" w:sz="0" w:space="0" w:color="auto"/>
                                          </w:divBdr>
                                        </w:div>
                                        <w:div w:id="855735836">
                                          <w:marLeft w:val="0"/>
                                          <w:marRight w:val="0"/>
                                          <w:marTop w:val="0"/>
                                          <w:marBottom w:val="0"/>
                                          <w:divBdr>
                                            <w:top w:val="none" w:sz="0" w:space="0" w:color="auto"/>
                                            <w:left w:val="none" w:sz="0" w:space="0" w:color="auto"/>
                                            <w:bottom w:val="none" w:sz="0" w:space="0" w:color="auto"/>
                                            <w:right w:val="none" w:sz="0" w:space="0" w:color="auto"/>
                                          </w:divBdr>
                                        </w:div>
                                        <w:div w:id="855735837">
                                          <w:marLeft w:val="0"/>
                                          <w:marRight w:val="0"/>
                                          <w:marTop w:val="0"/>
                                          <w:marBottom w:val="0"/>
                                          <w:divBdr>
                                            <w:top w:val="none" w:sz="0" w:space="0" w:color="auto"/>
                                            <w:left w:val="none" w:sz="0" w:space="0" w:color="auto"/>
                                            <w:bottom w:val="none" w:sz="0" w:space="0" w:color="auto"/>
                                            <w:right w:val="none" w:sz="0" w:space="0" w:color="auto"/>
                                          </w:divBdr>
                                        </w:div>
                                        <w:div w:id="855735838">
                                          <w:marLeft w:val="0"/>
                                          <w:marRight w:val="0"/>
                                          <w:marTop w:val="0"/>
                                          <w:marBottom w:val="0"/>
                                          <w:divBdr>
                                            <w:top w:val="none" w:sz="0" w:space="0" w:color="auto"/>
                                            <w:left w:val="none" w:sz="0" w:space="0" w:color="auto"/>
                                            <w:bottom w:val="none" w:sz="0" w:space="0" w:color="auto"/>
                                            <w:right w:val="none" w:sz="0" w:space="0" w:color="auto"/>
                                          </w:divBdr>
                                        </w:div>
                                        <w:div w:id="855735839">
                                          <w:marLeft w:val="0"/>
                                          <w:marRight w:val="0"/>
                                          <w:marTop w:val="0"/>
                                          <w:marBottom w:val="0"/>
                                          <w:divBdr>
                                            <w:top w:val="none" w:sz="0" w:space="0" w:color="auto"/>
                                            <w:left w:val="none" w:sz="0" w:space="0" w:color="auto"/>
                                            <w:bottom w:val="none" w:sz="0" w:space="0" w:color="auto"/>
                                            <w:right w:val="none" w:sz="0" w:space="0" w:color="auto"/>
                                          </w:divBdr>
                                        </w:div>
                                        <w:div w:id="855735840">
                                          <w:marLeft w:val="0"/>
                                          <w:marRight w:val="0"/>
                                          <w:marTop w:val="0"/>
                                          <w:marBottom w:val="0"/>
                                          <w:divBdr>
                                            <w:top w:val="none" w:sz="0" w:space="0" w:color="auto"/>
                                            <w:left w:val="none" w:sz="0" w:space="0" w:color="auto"/>
                                            <w:bottom w:val="none" w:sz="0" w:space="0" w:color="auto"/>
                                            <w:right w:val="none" w:sz="0" w:space="0" w:color="auto"/>
                                          </w:divBdr>
                                        </w:div>
                                        <w:div w:id="855735841">
                                          <w:marLeft w:val="0"/>
                                          <w:marRight w:val="0"/>
                                          <w:marTop w:val="0"/>
                                          <w:marBottom w:val="0"/>
                                          <w:divBdr>
                                            <w:top w:val="none" w:sz="0" w:space="0" w:color="auto"/>
                                            <w:left w:val="none" w:sz="0" w:space="0" w:color="auto"/>
                                            <w:bottom w:val="none" w:sz="0" w:space="0" w:color="auto"/>
                                            <w:right w:val="none" w:sz="0" w:space="0" w:color="auto"/>
                                          </w:divBdr>
                                        </w:div>
                                        <w:div w:id="855735842">
                                          <w:marLeft w:val="0"/>
                                          <w:marRight w:val="0"/>
                                          <w:marTop w:val="0"/>
                                          <w:marBottom w:val="0"/>
                                          <w:divBdr>
                                            <w:top w:val="none" w:sz="0" w:space="0" w:color="auto"/>
                                            <w:left w:val="none" w:sz="0" w:space="0" w:color="auto"/>
                                            <w:bottom w:val="none" w:sz="0" w:space="0" w:color="auto"/>
                                            <w:right w:val="none" w:sz="0" w:space="0" w:color="auto"/>
                                          </w:divBdr>
                                        </w:div>
                                        <w:div w:id="855735843">
                                          <w:marLeft w:val="0"/>
                                          <w:marRight w:val="0"/>
                                          <w:marTop w:val="0"/>
                                          <w:marBottom w:val="0"/>
                                          <w:divBdr>
                                            <w:top w:val="none" w:sz="0" w:space="0" w:color="auto"/>
                                            <w:left w:val="none" w:sz="0" w:space="0" w:color="auto"/>
                                            <w:bottom w:val="none" w:sz="0" w:space="0" w:color="auto"/>
                                            <w:right w:val="none" w:sz="0" w:space="0" w:color="auto"/>
                                          </w:divBdr>
                                        </w:div>
                                        <w:div w:id="855735846">
                                          <w:marLeft w:val="0"/>
                                          <w:marRight w:val="0"/>
                                          <w:marTop w:val="0"/>
                                          <w:marBottom w:val="0"/>
                                          <w:divBdr>
                                            <w:top w:val="none" w:sz="0" w:space="0" w:color="auto"/>
                                            <w:left w:val="none" w:sz="0" w:space="0" w:color="auto"/>
                                            <w:bottom w:val="none" w:sz="0" w:space="0" w:color="auto"/>
                                            <w:right w:val="none" w:sz="0" w:space="0" w:color="auto"/>
                                          </w:divBdr>
                                        </w:div>
                                        <w:div w:id="855735847">
                                          <w:marLeft w:val="0"/>
                                          <w:marRight w:val="0"/>
                                          <w:marTop w:val="0"/>
                                          <w:marBottom w:val="0"/>
                                          <w:divBdr>
                                            <w:top w:val="none" w:sz="0" w:space="0" w:color="auto"/>
                                            <w:left w:val="none" w:sz="0" w:space="0" w:color="auto"/>
                                            <w:bottom w:val="none" w:sz="0" w:space="0" w:color="auto"/>
                                            <w:right w:val="none" w:sz="0" w:space="0" w:color="auto"/>
                                          </w:divBdr>
                                        </w:div>
                                        <w:div w:id="855735849">
                                          <w:marLeft w:val="0"/>
                                          <w:marRight w:val="0"/>
                                          <w:marTop w:val="0"/>
                                          <w:marBottom w:val="0"/>
                                          <w:divBdr>
                                            <w:top w:val="none" w:sz="0" w:space="0" w:color="auto"/>
                                            <w:left w:val="none" w:sz="0" w:space="0" w:color="auto"/>
                                            <w:bottom w:val="none" w:sz="0" w:space="0" w:color="auto"/>
                                            <w:right w:val="none" w:sz="0" w:space="0" w:color="auto"/>
                                          </w:divBdr>
                                        </w:div>
                                        <w:div w:id="855735851">
                                          <w:marLeft w:val="0"/>
                                          <w:marRight w:val="0"/>
                                          <w:marTop w:val="0"/>
                                          <w:marBottom w:val="0"/>
                                          <w:divBdr>
                                            <w:top w:val="none" w:sz="0" w:space="0" w:color="auto"/>
                                            <w:left w:val="none" w:sz="0" w:space="0" w:color="auto"/>
                                            <w:bottom w:val="none" w:sz="0" w:space="0" w:color="auto"/>
                                            <w:right w:val="none" w:sz="0" w:space="0" w:color="auto"/>
                                          </w:divBdr>
                                        </w:div>
                                        <w:div w:id="855735852">
                                          <w:marLeft w:val="0"/>
                                          <w:marRight w:val="0"/>
                                          <w:marTop w:val="0"/>
                                          <w:marBottom w:val="0"/>
                                          <w:divBdr>
                                            <w:top w:val="none" w:sz="0" w:space="0" w:color="auto"/>
                                            <w:left w:val="none" w:sz="0" w:space="0" w:color="auto"/>
                                            <w:bottom w:val="none" w:sz="0" w:space="0" w:color="auto"/>
                                            <w:right w:val="none" w:sz="0" w:space="0" w:color="auto"/>
                                          </w:divBdr>
                                        </w:div>
                                        <w:div w:id="855735853">
                                          <w:marLeft w:val="0"/>
                                          <w:marRight w:val="0"/>
                                          <w:marTop w:val="0"/>
                                          <w:marBottom w:val="0"/>
                                          <w:divBdr>
                                            <w:top w:val="none" w:sz="0" w:space="0" w:color="auto"/>
                                            <w:left w:val="none" w:sz="0" w:space="0" w:color="auto"/>
                                            <w:bottom w:val="none" w:sz="0" w:space="0" w:color="auto"/>
                                            <w:right w:val="none" w:sz="0" w:space="0" w:color="auto"/>
                                          </w:divBdr>
                                        </w:div>
                                        <w:div w:id="855735854">
                                          <w:marLeft w:val="0"/>
                                          <w:marRight w:val="0"/>
                                          <w:marTop w:val="0"/>
                                          <w:marBottom w:val="0"/>
                                          <w:divBdr>
                                            <w:top w:val="none" w:sz="0" w:space="0" w:color="auto"/>
                                            <w:left w:val="none" w:sz="0" w:space="0" w:color="auto"/>
                                            <w:bottom w:val="none" w:sz="0" w:space="0" w:color="auto"/>
                                            <w:right w:val="none" w:sz="0" w:space="0" w:color="auto"/>
                                          </w:divBdr>
                                        </w:div>
                                        <w:div w:id="855735855">
                                          <w:marLeft w:val="0"/>
                                          <w:marRight w:val="0"/>
                                          <w:marTop w:val="0"/>
                                          <w:marBottom w:val="0"/>
                                          <w:divBdr>
                                            <w:top w:val="none" w:sz="0" w:space="0" w:color="auto"/>
                                            <w:left w:val="none" w:sz="0" w:space="0" w:color="auto"/>
                                            <w:bottom w:val="none" w:sz="0" w:space="0" w:color="auto"/>
                                            <w:right w:val="none" w:sz="0" w:space="0" w:color="auto"/>
                                          </w:divBdr>
                                        </w:div>
                                        <w:div w:id="855735856">
                                          <w:marLeft w:val="0"/>
                                          <w:marRight w:val="0"/>
                                          <w:marTop w:val="0"/>
                                          <w:marBottom w:val="0"/>
                                          <w:divBdr>
                                            <w:top w:val="none" w:sz="0" w:space="0" w:color="auto"/>
                                            <w:left w:val="none" w:sz="0" w:space="0" w:color="auto"/>
                                            <w:bottom w:val="none" w:sz="0" w:space="0" w:color="auto"/>
                                            <w:right w:val="none" w:sz="0" w:space="0" w:color="auto"/>
                                          </w:divBdr>
                                        </w:div>
                                        <w:div w:id="855735857">
                                          <w:marLeft w:val="0"/>
                                          <w:marRight w:val="0"/>
                                          <w:marTop w:val="0"/>
                                          <w:marBottom w:val="0"/>
                                          <w:divBdr>
                                            <w:top w:val="none" w:sz="0" w:space="0" w:color="auto"/>
                                            <w:left w:val="none" w:sz="0" w:space="0" w:color="auto"/>
                                            <w:bottom w:val="none" w:sz="0" w:space="0" w:color="auto"/>
                                            <w:right w:val="none" w:sz="0" w:space="0" w:color="auto"/>
                                          </w:divBdr>
                                        </w:div>
                                        <w:div w:id="855735858">
                                          <w:marLeft w:val="0"/>
                                          <w:marRight w:val="0"/>
                                          <w:marTop w:val="0"/>
                                          <w:marBottom w:val="0"/>
                                          <w:divBdr>
                                            <w:top w:val="none" w:sz="0" w:space="0" w:color="auto"/>
                                            <w:left w:val="none" w:sz="0" w:space="0" w:color="auto"/>
                                            <w:bottom w:val="none" w:sz="0" w:space="0" w:color="auto"/>
                                            <w:right w:val="none" w:sz="0" w:space="0" w:color="auto"/>
                                          </w:divBdr>
                                        </w:div>
                                        <w:div w:id="855735859">
                                          <w:marLeft w:val="0"/>
                                          <w:marRight w:val="0"/>
                                          <w:marTop w:val="0"/>
                                          <w:marBottom w:val="0"/>
                                          <w:divBdr>
                                            <w:top w:val="none" w:sz="0" w:space="0" w:color="auto"/>
                                            <w:left w:val="none" w:sz="0" w:space="0" w:color="auto"/>
                                            <w:bottom w:val="none" w:sz="0" w:space="0" w:color="auto"/>
                                            <w:right w:val="none" w:sz="0" w:space="0" w:color="auto"/>
                                          </w:divBdr>
                                        </w:div>
                                        <w:div w:id="855735860">
                                          <w:marLeft w:val="0"/>
                                          <w:marRight w:val="0"/>
                                          <w:marTop w:val="0"/>
                                          <w:marBottom w:val="0"/>
                                          <w:divBdr>
                                            <w:top w:val="none" w:sz="0" w:space="0" w:color="auto"/>
                                            <w:left w:val="none" w:sz="0" w:space="0" w:color="auto"/>
                                            <w:bottom w:val="none" w:sz="0" w:space="0" w:color="auto"/>
                                            <w:right w:val="none" w:sz="0" w:space="0" w:color="auto"/>
                                          </w:divBdr>
                                        </w:div>
                                        <w:div w:id="855735863">
                                          <w:marLeft w:val="0"/>
                                          <w:marRight w:val="0"/>
                                          <w:marTop w:val="0"/>
                                          <w:marBottom w:val="0"/>
                                          <w:divBdr>
                                            <w:top w:val="none" w:sz="0" w:space="0" w:color="auto"/>
                                            <w:left w:val="none" w:sz="0" w:space="0" w:color="auto"/>
                                            <w:bottom w:val="none" w:sz="0" w:space="0" w:color="auto"/>
                                            <w:right w:val="none" w:sz="0" w:space="0" w:color="auto"/>
                                          </w:divBdr>
                                        </w:div>
                                        <w:div w:id="855735865">
                                          <w:marLeft w:val="0"/>
                                          <w:marRight w:val="0"/>
                                          <w:marTop w:val="0"/>
                                          <w:marBottom w:val="0"/>
                                          <w:divBdr>
                                            <w:top w:val="none" w:sz="0" w:space="0" w:color="auto"/>
                                            <w:left w:val="none" w:sz="0" w:space="0" w:color="auto"/>
                                            <w:bottom w:val="none" w:sz="0" w:space="0" w:color="auto"/>
                                            <w:right w:val="none" w:sz="0" w:space="0" w:color="auto"/>
                                          </w:divBdr>
                                        </w:div>
                                        <w:div w:id="855735866">
                                          <w:marLeft w:val="0"/>
                                          <w:marRight w:val="0"/>
                                          <w:marTop w:val="0"/>
                                          <w:marBottom w:val="0"/>
                                          <w:divBdr>
                                            <w:top w:val="none" w:sz="0" w:space="0" w:color="auto"/>
                                            <w:left w:val="none" w:sz="0" w:space="0" w:color="auto"/>
                                            <w:bottom w:val="none" w:sz="0" w:space="0" w:color="auto"/>
                                            <w:right w:val="none" w:sz="0" w:space="0" w:color="auto"/>
                                          </w:divBdr>
                                        </w:div>
                                        <w:div w:id="855735867">
                                          <w:marLeft w:val="0"/>
                                          <w:marRight w:val="0"/>
                                          <w:marTop w:val="0"/>
                                          <w:marBottom w:val="0"/>
                                          <w:divBdr>
                                            <w:top w:val="none" w:sz="0" w:space="0" w:color="auto"/>
                                            <w:left w:val="none" w:sz="0" w:space="0" w:color="auto"/>
                                            <w:bottom w:val="none" w:sz="0" w:space="0" w:color="auto"/>
                                            <w:right w:val="none" w:sz="0" w:space="0" w:color="auto"/>
                                          </w:divBdr>
                                        </w:div>
                                        <w:div w:id="855735868">
                                          <w:marLeft w:val="0"/>
                                          <w:marRight w:val="0"/>
                                          <w:marTop w:val="0"/>
                                          <w:marBottom w:val="0"/>
                                          <w:divBdr>
                                            <w:top w:val="none" w:sz="0" w:space="0" w:color="auto"/>
                                            <w:left w:val="none" w:sz="0" w:space="0" w:color="auto"/>
                                            <w:bottom w:val="none" w:sz="0" w:space="0" w:color="auto"/>
                                            <w:right w:val="none" w:sz="0" w:space="0" w:color="auto"/>
                                          </w:divBdr>
                                        </w:div>
                                        <w:div w:id="855735869">
                                          <w:marLeft w:val="0"/>
                                          <w:marRight w:val="0"/>
                                          <w:marTop w:val="0"/>
                                          <w:marBottom w:val="0"/>
                                          <w:divBdr>
                                            <w:top w:val="none" w:sz="0" w:space="0" w:color="auto"/>
                                            <w:left w:val="none" w:sz="0" w:space="0" w:color="auto"/>
                                            <w:bottom w:val="none" w:sz="0" w:space="0" w:color="auto"/>
                                            <w:right w:val="none" w:sz="0" w:space="0" w:color="auto"/>
                                          </w:divBdr>
                                        </w:div>
                                        <w:div w:id="855735870">
                                          <w:marLeft w:val="0"/>
                                          <w:marRight w:val="0"/>
                                          <w:marTop w:val="0"/>
                                          <w:marBottom w:val="0"/>
                                          <w:divBdr>
                                            <w:top w:val="none" w:sz="0" w:space="0" w:color="auto"/>
                                            <w:left w:val="none" w:sz="0" w:space="0" w:color="auto"/>
                                            <w:bottom w:val="none" w:sz="0" w:space="0" w:color="auto"/>
                                            <w:right w:val="none" w:sz="0" w:space="0" w:color="auto"/>
                                          </w:divBdr>
                                        </w:div>
                                        <w:div w:id="855735872">
                                          <w:marLeft w:val="0"/>
                                          <w:marRight w:val="0"/>
                                          <w:marTop w:val="0"/>
                                          <w:marBottom w:val="0"/>
                                          <w:divBdr>
                                            <w:top w:val="none" w:sz="0" w:space="0" w:color="auto"/>
                                            <w:left w:val="none" w:sz="0" w:space="0" w:color="auto"/>
                                            <w:bottom w:val="none" w:sz="0" w:space="0" w:color="auto"/>
                                            <w:right w:val="none" w:sz="0" w:space="0" w:color="auto"/>
                                          </w:divBdr>
                                        </w:div>
                                        <w:div w:id="855735873">
                                          <w:marLeft w:val="0"/>
                                          <w:marRight w:val="0"/>
                                          <w:marTop w:val="0"/>
                                          <w:marBottom w:val="0"/>
                                          <w:divBdr>
                                            <w:top w:val="none" w:sz="0" w:space="0" w:color="auto"/>
                                            <w:left w:val="none" w:sz="0" w:space="0" w:color="auto"/>
                                            <w:bottom w:val="none" w:sz="0" w:space="0" w:color="auto"/>
                                            <w:right w:val="none" w:sz="0" w:space="0" w:color="auto"/>
                                          </w:divBdr>
                                        </w:div>
                                        <w:div w:id="855735874">
                                          <w:marLeft w:val="0"/>
                                          <w:marRight w:val="0"/>
                                          <w:marTop w:val="0"/>
                                          <w:marBottom w:val="0"/>
                                          <w:divBdr>
                                            <w:top w:val="none" w:sz="0" w:space="0" w:color="auto"/>
                                            <w:left w:val="none" w:sz="0" w:space="0" w:color="auto"/>
                                            <w:bottom w:val="none" w:sz="0" w:space="0" w:color="auto"/>
                                            <w:right w:val="none" w:sz="0" w:space="0" w:color="auto"/>
                                          </w:divBdr>
                                        </w:div>
                                        <w:div w:id="855735875">
                                          <w:marLeft w:val="0"/>
                                          <w:marRight w:val="0"/>
                                          <w:marTop w:val="0"/>
                                          <w:marBottom w:val="0"/>
                                          <w:divBdr>
                                            <w:top w:val="none" w:sz="0" w:space="0" w:color="auto"/>
                                            <w:left w:val="none" w:sz="0" w:space="0" w:color="auto"/>
                                            <w:bottom w:val="none" w:sz="0" w:space="0" w:color="auto"/>
                                            <w:right w:val="none" w:sz="0" w:space="0" w:color="auto"/>
                                          </w:divBdr>
                                        </w:div>
                                        <w:div w:id="855735876">
                                          <w:marLeft w:val="0"/>
                                          <w:marRight w:val="0"/>
                                          <w:marTop w:val="0"/>
                                          <w:marBottom w:val="0"/>
                                          <w:divBdr>
                                            <w:top w:val="none" w:sz="0" w:space="0" w:color="auto"/>
                                            <w:left w:val="none" w:sz="0" w:space="0" w:color="auto"/>
                                            <w:bottom w:val="none" w:sz="0" w:space="0" w:color="auto"/>
                                            <w:right w:val="none" w:sz="0" w:space="0" w:color="auto"/>
                                          </w:divBdr>
                                        </w:div>
                                        <w:div w:id="855735877">
                                          <w:marLeft w:val="0"/>
                                          <w:marRight w:val="0"/>
                                          <w:marTop w:val="0"/>
                                          <w:marBottom w:val="0"/>
                                          <w:divBdr>
                                            <w:top w:val="none" w:sz="0" w:space="0" w:color="auto"/>
                                            <w:left w:val="none" w:sz="0" w:space="0" w:color="auto"/>
                                            <w:bottom w:val="none" w:sz="0" w:space="0" w:color="auto"/>
                                            <w:right w:val="none" w:sz="0" w:space="0" w:color="auto"/>
                                          </w:divBdr>
                                        </w:div>
                                        <w:div w:id="855735878">
                                          <w:marLeft w:val="0"/>
                                          <w:marRight w:val="0"/>
                                          <w:marTop w:val="0"/>
                                          <w:marBottom w:val="0"/>
                                          <w:divBdr>
                                            <w:top w:val="none" w:sz="0" w:space="0" w:color="auto"/>
                                            <w:left w:val="none" w:sz="0" w:space="0" w:color="auto"/>
                                            <w:bottom w:val="none" w:sz="0" w:space="0" w:color="auto"/>
                                            <w:right w:val="none" w:sz="0" w:space="0" w:color="auto"/>
                                          </w:divBdr>
                                        </w:div>
                                        <w:div w:id="855735879">
                                          <w:marLeft w:val="0"/>
                                          <w:marRight w:val="0"/>
                                          <w:marTop w:val="0"/>
                                          <w:marBottom w:val="0"/>
                                          <w:divBdr>
                                            <w:top w:val="none" w:sz="0" w:space="0" w:color="auto"/>
                                            <w:left w:val="none" w:sz="0" w:space="0" w:color="auto"/>
                                            <w:bottom w:val="none" w:sz="0" w:space="0" w:color="auto"/>
                                            <w:right w:val="none" w:sz="0" w:space="0" w:color="auto"/>
                                          </w:divBdr>
                                        </w:div>
                                        <w:div w:id="855735880">
                                          <w:marLeft w:val="0"/>
                                          <w:marRight w:val="0"/>
                                          <w:marTop w:val="0"/>
                                          <w:marBottom w:val="0"/>
                                          <w:divBdr>
                                            <w:top w:val="none" w:sz="0" w:space="0" w:color="auto"/>
                                            <w:left w:val="none" w:sz="0" w:space="0" w:color="auto"/>
                                            <w:bottom w:val="none" w:sz="0" w:space="0" w:color="auto"/>
                                            <w:right w:val="none" w:sz="0" w:space="0" w:color="auto"/>
                                          </w:divBdr>
                                        </w:div>
                                        <w:div w:id="855735881">
                                          <w:marLeft w:val="0"/>
                                          <w:marRight w:val="0"/>
                                          <w:marTop w:val="0"/>
                                          <w:marBottom w:val="0"/>
                                          <w:divBdr>
                                            <w:top w:val="none" w:sz="0" w:space="0" w:color="auto"/>
                                            <w:left w:val="none" w:sz="0" w:space="0" w:color="auto"/>
                                            <w:bottom w:val="none" w:sz="0" w:space="0" w:color="auto"/>
                                            <w:right w:val="none" w:sz="0" w:space="0" w:color="auto"/>
                                          </w:divBdr>
                                        </w:div>
                                        <w:div w:id="855735882">
                                          <w:marLeft w:val="0"/>
                                          <w:marRight w:val="0"/>
                                          <w:marTop w:val="0"/>
                                          <w:marBottom w:val="0"/>
                                          <w:divBdr>
                                            <w:top w:val="none" w:sz="0" w:space="0" w:color="auto"/>
                                            <w:left w:val="none" w:sz="0" w:space="0" w:color="auto"/>
                                            <w:bottom w:val="none" w:sz="0" w:space="0" w:color="auto"/>
                                            <w:right w:val="none" w:sz="0" w:space="0" w:color="auto"/>
                                          </w:divBdr>
                                        </w:div>
                                        <w:div w:id="855735883">
                                          <w:marLeft w:val="0"/>
                                          <w:marRight w:val="0"/>
                                          <w:marTop w:val="0"/>
                                          <w:marBottom w:val="0"/>
                                          <w:divBdr>
                                            <w:top w:val="none" w:sz="0" w:space="0" w:color="auto"/>
                                            <w:left w:val="none" w:sz="0" w:space="0" w:color="auto"/>
                                            <w:bottom w:val="none" w:sz="0" w:space="0" w:color="auto"/>
                                            <w:right w:val="none" w:sz="0" w:space="0" w:color="auto"/>
                                          </w:divBdr>
                                        </w:div>
                                        <w:div w:id="855735884">
                                          <w:marLeft w:val="0"/>
                                          <w:marRight w:val="0"/>
                                          <w:marTop w:val="0"/>
                                          <w:marBottom w:val="0"/>
                                          <w:divBdr>
                                            <w:top w:val="none" w:sz="0" w:space="0" w:color="auto"/>
                                            <w:left w:val="none" w:sz="0" w:space="0" w:color="auto"/>
                                            <w:bottom w:val="none" w:sz="0" w:space="0" w:color="auto"/>
                                            <w:right w:val="none" w:sz="0" w:space="0" w:color="auto"/>
                                          </w:divBdr>
                                        </w:div>
                                        <w:div w:id="855735885">
                                          <w:marLeft w:val="0"/>
                                          <w:marRight w:val="0"/>
                                          <w:marTop w:val="0"/>
                                          <w:marBottom w:val="0"/>
                                          <w:divBdr>
                                            <w:top w:val="none" w:sz="0" w:space="0" w:color="auto"/>
                                            <w:left w:val="none" w:sz="0" w:space="0" w:color="auto"/>
                                            <w:bottom w:val="none" w:sz="0" w:space="0" w:color="auto"/>
                                            <w:right w:val="none" w:sz="0" w:space="0" w:color="auto"/>
                                          </w:divBdr>
                                        </w:div>
                                        <w:div w:id="855735886">
                                          <w:marLeft w:val="0"/>
                                          <w:marRight w:val="0"/>
                                          <w:marTop w:val="0"/>
                                          <w:marBottom w:val="0"/>
                                          <w:divBdr>
                                            <w:top w:val="none" w:sz="0" w:space="0" w:color="auto"/>
                                            <w:left w:val="none" w:sz="0" w:space="0" w:color="auto"/>
                                            <w:bottom w:val="none" w:sz="0" w:space="0" w:color="auto"/>
                                            <w:right w:val="none" w:sz="0" w:space="0" w:color="auto"/>
                                          </w:divBdr>
                                        </w:div>
                                        <w:div w:id="855735887">
                                          <w:marLeft w:val="0"/>
                                          <w:marRight w:val="0"/>
                                          <w:marTop w:val="0"/>
                                          <w:marBottom w:val="0"/>
                                          <w:divBdr>
                                            <w:top w:val="none" w:sz="0" w:space="0" w:color="auto"/>
                                            <w:left w:val="none" w:sz="0" w:space="0" w:color="auto"/>
                                            <w:bottom w:val="none" w:sz="0" w:space="0" w:color="auto"/>
                                            <w:right w:val="none" w:sz="0" w:space="0" w:color="auto"/>
                                          </w:divBdr>
                                        </w:div>
                                        <w:div w:id="855735889">
                                          <w:marLeft w:val="0"/>
                                          <w:marRight w:val="0"/>
                                          <w:marTop w:val="0"/>
                                          <w:marBottom w:val="0"/>
                                          <w:divBdr>
                                            <w:top w:val="none" w:sz="0" w:space="0" w:color="auto"/>
                                            <w:left w:val="none" w:sz="0" w:space="0" w:color="auto"/>
                                            <w:bottom w:val="none" w:sz="0" w:space="0" w:color="auto"/>
                                            <w:right w:val="none" w:sz="0" w:space="0" w:color="auto"/>
                                          </w:divBdr>
                                        </w:div>
                                        <w:div w:id="855735890">
                                          <w:marLeft w:val="0"/>
                                          <w:marRight w:val="0"/>
                                          <w:marTop w:val="0"/>
                                          <w:marBottom w:val="0"/>
                                          <w:divBdr>
                                            <w:top w:val="none" w:sz="0" w:space="0" w:color="auto"/>
                                            <w:left w:val="none" w:sz="0" w:space="0" w:color="auto"/>
                                            <w:bottom w:val="none" w:sz="0" w:space="0" w:color="auto"/>
                                            <w:right w:val="none" w:sz="0" w:space="0" w:color="auto"/>
                                          </w:divBdr>
                                        </w:div>
                                        <w:div w:id="855735892">
                                          <w:marLeft w:val="0"/>
                                          <w:marRight w:val="0"/>
                                          <w:marTop w:val="0"/>
                                          <w:marBottom w:val="0"/>
                                          <w:divBdr>
                                            <w:top w:val="none" w:sz="0" w:space="0" w:color="auto"/>
                                            <w:left w:val="none" w:sz="0" w:space="0" w:color="auto"/>
                                            <w:bottom w:val="none" w:sz="0" w:space="0" w:color="auto"/>
                                            <w:right w:val="none" w:sz="0" w:space="0" w:color="auto"/>
                                          </w:divBdr>
                                        </w:div>
                                        <w:div w:id="855735893">
                                          <w:marLeft w:val="0"/>
                                          <w:marRight w:val="0"/>
                                          <w:marTop w:val="0"/>
                                          <w:marBottom w:val="0"/>
                                          <w:divBdr>
                                            <w:top w:val="none" w:sz="0" w:space="0" w:color="auto"/>
                                            <w:left w:val="none" w:sz="0" w:space="0" w:color="auto"/>
                                            <w:bottom w:val="none" w:sz="0" w:space="0" w:color="auto"/>
                                            <w:right w:val="none" w:sz="0" w:space="0" w:color="auto"/>
                                          </w:divBdr>
                                        </w:div>
                                        <w:div w:id="855735894">
                                          <w:marLeft w:val="0"/>
                                          <w:marRight w:val="0"/>
                                          <w:marTop w:val="0"/>
                                          <w:marBottom w:val="0"/>
                                          <w:divBdr>
                                            <w:top w:val="none" w:sz="0" w:space="0" w:color="auto"/>
                                            <w:left w:val="none" w:sz="0" w:space="0" w:color="auto"/>
                                            <w:bottom w:val="none" w:sz="0" w:space="0" w:color="auto"/>
                                            <w:right w:val="none" w:sz="0" w:space="0" w:color="auto"/>
                                          </w:divBdr>
                                        </w:div>
                                        <w:div w:id="855735895">
                                          <w:marLeft w:val="0"/>
                                          <w:marRight w:val="0"/>
                                          <w:marTop w:val="0"/>
                                          <w:marBottom w:val="0"/>
                                          <w:divBdr>
                                            <w:top w:val="none" w:sz="0" w:space="0" w:color="auto"/>
                                            <w:left w:val="none" w:sz="0" w:space="0" w:color="auto"/>
                                            <w:bottom w:val="none" w:sz="0" w:space="0" w:color="auto"/>
                                            <w:right w:val="none" w:sz="0" w:space="0" w:color="auto"/>
                                          </w:divBdr>
                                        </w:div>
                                        <w:div w:id="855735897">
                                          <w:marLeft w:val="0"/>
                                          <w:marRight w:val="0"/>
                                          <w:marTop w:val="0"/>
                                          <w:marBottom w:val="0"/>
                                          <w:divBdr>
                                            <w:top w:val="none" w:sz="0" w:space="0" w:color="auto"/>
                                            <w:left w:val="none" w:sz="0" w:space="0" w:color="auto"/>
                                            <w:bottom w:val="none" w:sz="0" w:space="0" w:color="auto"/>
                                            <w:right w:val="none" w:sz="0" w:space="0" w:color="auto"/>
                                          </w:divBdr>
                                        </w:div>
                                        <w:div w:id="855735898">
                                          <w:marLeft w:val="0"/>
                                          <w:marRight w:val="0"/>
                                          <w:marTop w:val="0"/>
                                          <w:marBottom w:val="0"/>
                                          <w:divBdr>
                                            <w:top w:val="none" w:sz="0" w:space="0" w:color="auto"/>
                                            <w:left w:val="none" w:sz="0" w:space="0" w:color="auto"/>
                                            <w:bottom w:val="none" w:sz="0" w:space="0" w:color="auto"/>
                                            <w:right w:val="none" w:sz="0" w:space="0" w:color="auto"/>
                                          </w:divBdr>
                                        </w:div>
                                        <w:div w:id="855735899">
                                          <w:marLeft w:val="0"/>
                                          <w:marRight w:val="0"/>
                                          <w:marTop w:val="0"/>
                                          <w:marBottom w:val="0"/>
                                          <w:divBdr>
                                            <w:top w:val="none" w:sz="0" w:space="0" w:color="auto"/>
                                            <w:left w:val="none" w:sz="0" w:space="0" w:color="auto"/>
                                            <w:bottom w:val="none" w:sz="0" w:space="0" w:color="auto"/>
                                            <w:right w:val="none" w:sz="0" w:space="0" w:color="auto"/>
                                          </w:divBdr>
                                        </w:div>
                                        <w:div w:id="855735900">
                                          <w:marLeft w:val="0"/>
                                          <w:marRight w:val="0"/>
                                          <w:marTop w:val="0"/>
                                          <w:marBottom w:val="0"/>
                                          <w:divBdr>
                                            <w:top w:val="none" w:sz="0" w:space="0" w:color="auto"/>
                                            <w:left w:val="none" w:sz="0" w:space="0" w:color="auto"/>
                                            <w:bottom w:val="none" w:sz="0" w:space="0" w:color="auto"/>
                                            <w:right w:val="none" w:sz="0" w:space="0" w:color="auto"/>
                                          </w:divBdr>
                                        </w:div>
                                        <w:div w:id="855735901">
                                          <w:marLeft w:val="0"/>
                                          <w:marRight w:val="0"/>
                                          <w:marTop w:val="0"/>
                                          <w:marBottom w:val="0"/>
                                          <w:divBdr>
                                            <w:top w:val="none" w:sz="0" w:space="0" w:color="auto"/>
                                            <w:left w:val="none" w:sz="0" w:space="0" w:color="auto"/>
                                            <w:bottom w:val="none" w:sz="0" w:space="0" w:color="auto"/>
                                            <w:right w:val="none" w:sz="0" w:space="0" w:color="auto"/>
                                          </w:divBdr>
                                        </w:div>
                                        <w:div w:id="855735902">
                                          <w:marLeft w:val="0"/>
                                          <w:marRight w:val="0"/>
                                          <w:marTop w:val="0"/>
                                          <w:marBottom w:val="0"/>
                                          <w:divBdr>
                                            <w:top w:val="none" w:sz="0" w:space="0" w:color="auto"/>
                                            <w:left w:val="none" w:sz="0" w:space="0" w:color="auto"/>
                                            <w:bottom w:val="none" w:sz="0" w:space="0" w:color="auto"/>
                                            <w:right w:val="none" w:sz="0" w:space="0" w:color="auto"/>
                                          </w:divBdr>
                                        </w:div>
                                        <w:div w:id="855735903">
                                          <w:marLeft w:val="0"/>
                                          <w:marRight w:val="0"/>
                                          <w:marTop w:val="0"/>
                                          <w:marBottom w:val="0"/>
                                          <w:divBdr>
                                            <w:top w:val="none" w:sz="0" w:space="0" w:color="auto"/>
                                            <w:left w:val="none" w:sz="0" w:space="0" w:color="auto"/>
                                            <w:bottom w:val="none" w:sz="0" w:space="0" w:color="auto"/>
                                            <w:right w:val="none" w:sz="0" w:space="0" w:color="auto"/>
                                          </w:divBdr>
                                        </w:div>
                                        <w:div w:id="855735906">
                                          <w:marLeft w:val="0"/>
                                          <w:marRight w:val="0"/>
                                          <w:marTop w:val="0"/>
                                          <w:marBottom w:val="0"/>
                                          <w:divBdr>
                                            <w:top w:val="none" w:sz="0" w:space="0" w:color="auto"/>
                                            <w:left w:val="none" w:sz="0" w:space="0" w:color="auto"/>
                                            <w:bottom w:val="none" w:sz="0" w:space="0" w:color="auto"/>
                                            <w:right w:val="none" w:sz="0" w:space="0" w:color="auto"/>
                                          </w:divBdr>
                                        </w:div>
                                        <w:div w:id="855735907">
                                          <w:marLeft w:val="0"/>
                                          <w:marRight w:val="0"/>
                                          <w:marTop w:val="0"/>
                                          <w:marBottom w:val="0"/>
                                          <w:divBdr>
                                            <w:top w:val="none" w:sz="0" w:space="0" w:color="auto"/>
                                            <w:left w:val="none" w:sz="0" w:space="0" w:color="auto"/>
                                            <w:bottom w:val="none" w:sz="0" w:space="0" w:color="auto"/>
                                            <w:right w:val="none" w:sz="0" w:space="0" w:color="auto"/>
                                          </w:divBdr>
                                        </w:div>
                                        <w:div w:id="855735908">
                                          <w:marLeft w:val="0"/>
                                          <w:marRight w:val="0"/>
                                          <w:marTop w:val="0"/>
                                          <w:marBottom w:val="0"/>
                                          <w:divBdr>
                                            <w:top w:val="none" w:sz="0" w:space="0" w:color="auto"/>
                                            <w:left w:val="none" w:sz="0" w:space="0" w:color="auto"/>
                                            <w:bottom w:val="none" w:sz="0" w:space="0" w:color="auto"/>
                                            <w:right w:val="none" w:sz="0" w:space="0" w:color="auto"/>
                                          </w:divBdr>
                                        </w:div>
                                        <w:div w:id="855735909">
                                          <w:marLeft w:val="0"/>
                                          <w:marRight w:val="0"/>
                                          <w:marTop w:val="0"/>
                                          <w:marBottom w:val="0"/>
                                          <w:divBdr>
                                            <w:top w:val="none" w:sz="0" w:space="0" w:color="auto"/>
                                            <w:left w:val="none" w:sz="0" w:space="0" w:color="auto"/>
                                            <w:bottom w:val="none" w:sz="0" w:space="0" w:color="auto"/>
                                            <w:right w:val="none" w:sz="0" w:space="0" w:color="auto"/>
                                          </w:divBdr>
                                        </w:div>
                                        <w:div w:id="855735910">
                                          <w:marLeft w:val="0"/>
                                          <w:marRight w:val="0"/>
                                          <w:marTop w:val="0"/>
                                          <w:marBottom w:val="0"/>
                                          <w:divBdr>
                                            <w:top w:val="none" w:sz="0" w:space="0" w:color="auto"/>
                                            <w:left w:val="none" w:sz="0" w:space="0" w:color="auto"/>
                                            <w:bottom w:val="none" w:sz="0" w:space="0" w:color="auto"/>
                                            <w:right w:val="none" w:sz="0" w:space="0" w:color="auto"/>
                                          </w:divBdr>
                                        </w:div>
                                        <w:div w:id="85573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7</Pages>
  <Words>408</Words>
  <Characters>2329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赵应丁</dc:creator>
  <cp:keywords/>
  <dc:description/>
  <cp:lastModifiedBy>Lenovo User</cp:lastModifiedBy>
  <cp:revision>18</cp:revision>
  <dcterms:created xsi:type="dcterms:W3CDTF">2013-09-25T02:17:00Z</dcterms:created>
  <dcterms:modified xsi:type="dcterms:W3CDTF">2013-09-25T03:48:00Z</dcterms:modified>
</cp:coreProperties>
</file>