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8D" w:rsidRPr="005E3DEC" w:rsidRDefault="00A2278D" w:rsidP="00A2278D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上海工程技术大学</w:t>
      </w:r>
    </w:p>
    <w:p w:rsidR="00A2278D" w:rsidRPr="005E3DEC" w:rsidRDefault="00A2278D" w:rsidP="00A2278D">
      <w:pPr>
        <w:jc w:val="center"/>
        <w:rPr>
          <w:rFonts w:ascii="黑体" w:eastAsia="黑体" w:hAnsi="宋体" w:hint="eastAsia"/>
          <w:b/>
          <w:bCs/>
          <w:sz w:val="30"/>
          <w:szCs w:val="30"/>
        </w:rPr>
      </w:pPr>
      <w:r w:rsidRPr="005E3DEC">
        <w:rPr>
          <w:rFonts w:ascii="黑体" w:eastAsia="黑体" w:hAnsi="宋体" w:hint="eastAsia"/>
          <w:b/>
          <w:bCs/>
          <w:sz w:val="30"/>
          <w:szCs w:val="30"/>
        </w:rPr>
        <w:t>硕士研究生入学考试《</w:t>
      </w:r>
      <w:r w:rsidRPr="000E43F9">
        <w:rPr>
          <w:rFonts w:ascii="黑体" w:eastAsia="黑体" w:hAnsi="宋体"/>
          <w:b/>
          <w:bCs/>
          <w:sz w:val="30"/>
          <w:szCs w:val="30"/>
        </w:rPr>
        <w:t>C语言程序设计</w:t>
      </w:r>
      <w:r w:rsidRPr="005E3DEC">
        <w:rPr>
          <w:rFonts w:ascii="黑体" w:eastAsia="黑体" w:hAnsi="宋体" w:hint="eastAsia"/>
          <w:b/>
          <w:bCs/>
          <w:sz w:val="30"/>
          <w:szCs w:val="30"/>
        </w:rPr>
        <w:t>》考试大纲</w:t>
      </w:r>
    </w:p>
    <w:p w:rsidR="00A2278D" w:rsidRPr="005E3DEC" w:rsidRDefault="00A2278D" w:rsidP="00A2278D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 xml:space="preserve">考试科目： </w:t>
      </w:r>
      <w:r w:rsidRPr="00245C2B">
        <w:rPr>
          <w:szCs w:val="21"/>
        </w:rPr>
        <w:t>C</w:t>
      </w:r>
      <w:r w:rsidRPr="00245C2B">
        <w:rPr>
          <w:szCs w:val="21"/>
        </w:rPr>
        <w:t>语言程序设计</w:t>
      </w:r>
    </w:p>
    <w:p w:rsidR="00A2278D" w:rsidRDefault="00A2278D" w:rsidP="00A2278D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考试科目代码：</w:t>
      </w:r>
      <w:r w:rsidRPr="00245C2B">
        <w:rPr>
          <w:rFonts w:hint="eastAsia"/>
          <w:szCs w:val="21"/>
        </w:rPr>
        <w:t>F003</w:t>
      </w:r>
    </w:p>
    <w:p w:rsidR="00444937" w:rsidRDefault="00A2278D" w:rsidP="00A2278D">
      <w:pPr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考试参考书目：</w:t>
      </w:r>
    </w:p>
    <w:p w:rsidR="00A2278D" w:rsidRDefault="00444937" w:rsidP="00A2278D">
      <w:pPr>
        <w:rPr>
          <w:rFonts w:ascii="宋体" w:hAnsi="宋体" w:hint="eastAsia"/>
        </w:rPr>
      </w:pPr>
      <w:r>
        <w:rPr>
          <w:rFonts w:ascii="宋体" w:hAnsi="宋体" w:hint="eastAsia"/>
        </w:rPr>
        <w:t>[1]</w:t>
      </w:r>
      <w:r w:rsidR="00A2278D">
        <w:rPr>
          <w:rFonts w:ascii="宋体" w:hAnsi="宋体" w:hint="eastAsia"/>
        </w:rPr>
        <w:t>谭浩强  《C程序设计》  清华大学出版社（第四版）  2010</w:t>
      </w:r>
    </w:p>
    <w:p w:rsidR="00A2278D" w:rsidRDefault="00444937" w:rsidP="00A2278D">
      <w:pPr>
        <w:rPr>
          <w:rFonts w:ascii="宋体" w:hAnsi="宋体" w:hint="eastAsia"/>
        </w:rPr>
      </w:pPr>
      <w:r>
        <w:rPr>
          <w:rFonts w:ascii="宋体" w:hAnsi="宋体" w:hint="eastAsia"/>
        </w:rPr>
        <w:t>[2]</w:t>
      </w:r>
      <w:r w:rsidR="00A2278D">
        <w:rPr>
          <w:rFonts w:ascii="宋体" w:hAnsi="宋体" w:hint="eastAsia"/>
        </w:rPr>
        <w:t>谭浩强  《C程序设计题解与上机指导》  清华大学出版社2012</w:t>
      </w:r>
    </w:p>
    <w:p w:rsidR="00A2278D" w:rsidRPr="00731D6A" w:rsidRDefault="00A2278D" w:rsidP="00A2278D">
      <w:pPr>
        <w:snapToGrid w:val="0"/>
        <w:spacing w:line="380" w:lineRule="exact"/>
        <w:jc w:val="left"/>
        <w:rPr>
          <w:rFonts w:ascii="楷体_GB2312" w:eastAsia="楷体_GB2312" w:hint="eastAsia"/>
          <w:sz w:val="24"/>
        </w:rPr>
      </w:pPr>
    </w:p>
    <w:p w:rsidR="00A2278D" w:rsidRPr="005E3DEC" w:rsidRDefault="00A2278D" w:rsidP="00A2278D">
      <w:pPr>
        <w:snapToGrid w:val="0"/>
        <w:spacing w:line="380" w:lineRule="exact"/>
        <w:jc w:val="lef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考试总分：1</w:t>
      </w:r>
      <w:r>
        <w:rPr>
          <w:rFonts w:ascii="楷体_GB2312" w:eastAsia="楷体_GB2312" w:hint="eastAsia"/>
          <w:sz w:val="24"/>
        </w:rPr>
        <w:t>5</w:t>
      </w:r>
      <w:r w:rsidRPr="005E3DEC">
        <w:rPr>
          <w:rFonts w:ascii="楷体_GB2312" w:eastAsia="楷体_GB2312" w:hint="eastAsia"/>
          <w:sz w:val="24"/>
        </w:rPr>
        <w:t>0分</w:t>
      </w:r>
    </w:p>
    <w:p w:rsidR="00A2278D" w:rsidRPr="005E3DEC" w:rsidRDefault="00A2278D" w:rsidP="00A2278D">
      <w:pPr>
        <w:snapToGrid w:val="0"/>
        <w:spacing w:line="380" w:lineRule="exact"/>
        <w:rPr>
          <w:rFonts w:ascii="楷体_GB2312" w:eastAsia="楷体_GB2312" w:hint="eastAsia"/>
          <w:sz w:val="24"/>
        </w:rPr>
      </w:pPr>
      <w:r w:rsidRPr="005E3DEC">
        <w:rPr>
          <w:rFonts w:ascii="楷体_GB2312" w:eastAsia="楷体_GB2312" w:hint="eastAsia"/>
          <w:sz w:val="24"/>
        </w:rPr>
        <w:t>考试时间：</w:t>
      </w:r>
      <w:r>
        <w:rPr>
          <w:rFonts w:ascii="楷体_GB2312" w:eastAsia="楷体_GB2312" w:hint="eastAsia"/>
          <w:sz w:val="24"/>
        </w:rPr>
        <w:t>3</w:t>
      </w:r>
      <w:r w:rsidRPr="005E3DEC">
        <w:rPr>
          <w:rFonts w:ascii="楷体_GB2312" w:eastAsia="楷体_GB2312" w:hint="eastAsia"/>
          <w:sz w:val="24"/>
        </w:rPr>
        <w:t>小时</w:t>
      </w:r>
    </w:p>
    <w:p w:rsidR="00A2278D" w:rsidRDefault="00A2278D" w:rsidP="00A2278D">
      <w:p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一、考试目的和要求</w:t>
      </w:r>
    </w:p>
    <w:p w:rsidR="00A2278D" w:rsidRPr="007B4861" w:rsidRDefault="00A2278D" w:rsidP="00444937">
      <w:pPr>
        <w:snapToGrid w:val="0"/>
        <w:spacing w:line="380" w:lineRule="exact"/>
        <w:ind w:firstLineChars="200" w:firstLine="420"/>
        <w:rPr>
          <w:rFonts w:ascii="宋体" w:hAnsi="宋体" w:hint="eastAsia"/>
          <w:szCs w:val="21"/>
        </w:rPr>
      </w:pPr>
      <w:r w:rsidRPr="007B4861">
        <w:rPr>
          <w:rFonts w:ascii="宋体" w:hAnsi="宋体"/>
          <w:szCs w:val="21"/>
        </w:rPr>
        <w:t>要求考生系统掌握C语言的基本知识、基础理论和基本方法，并能运用相关理论和方法分析、解决实际问题</w:t>
      </w:r>
      <w:r w:rsidRPr="007B4861">
        <w:rPr>
          <w:rFonts w:ascii="宋体" w:hAnsi="宋体" w:hint="eastAsia"/>
          <w:szCs w:val="21"/>
        </w:rPr>
        <w:t>。</w:t>
      </w:r>
    </w:p>
    <w:p w:rsidR="00A2278D" w:rsidRDefault="00A2278D" w:rsidP="00A2278D">
      <w:p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二、考试内容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第一章 C语言程序设计概述</w:t>
      </w:r>
    </w:p>
    <w:p w:rsidR="00A2278D" w:rsidRDefault="00A2278D" w:rsidP="00A2278D">
      <w:pPr>
        <w:numPr>
          <w:ilvl w:val="0"/>
          <w:numId w:val="1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语言的发展历史及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语言的用途</w:t>
      </w:r>
    </w:p>
    <w:p w:rsidR="00A2278D" w:rsidRDefault="00A2278D" w:rsidP="00A2278D">
      <w:pPr>
        <w:numPr>
          <w:ilvl w:val="0"/>
          <w:numId w:val="1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语言的特点</w:t>
      </w:r>
    </w:p>
    <w:p w:rsidR="00A2278D" w:rsidRPr="00B17FEF" w:rsidRDefault="00A2278D" w:rsidP="00A2278D">
      <w:pPr>
        <w:numPr>
          <w:ilvl w:val="0"/>
          <w:numId w:val="1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语言的构成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第三章</w:t>
      </w:r>
      <w:r>
        <w:rPr>
          <w:rFonts w:ascii="宋体" w:hAnsi="宋体" w:hint="eastAsia"/>
          <w:bCs/>
          <w:szCs w:val="21"/>
        </w:rPr>
        <w:tab/>
        <w:t>数据类型、运算符与表达式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语言的数据类型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常量与变量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整型数据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proofErr w:type="gramStart"/>
      <w:r>
        <w:rPr>
          <w:rFonts w:ascii="宋体" w:hAnsi="宋体" w:hint="eastAsia"/>
          <w:szCs w:val="21"/>
        </w:rPr>
        <w:t>实型数据</w:t>
      </w:r>
      <w:proofErr w:type="gramEnd"/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字符型数据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算术运算和算术表达式</w:t>
      </w:r>
    </w:p>
    <w:p w:rsidR="00A2278D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赋值运算和赋值表达式</w:t>
      </w:r>
    </w:p>
    <w:p w:rsidR="00A2278D" w:rsidRPr="00B17FEF" w:rsidRDefault="00A2278D" w:rsidP="00A2278D">
      <w:pPr>
        <w:numPr>
          <w:ilvl w:val="0"/>
          <w:numId w:val="2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逗号运算和逗号表达式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第四章  最简单的C语言程序设计</w:t>
      </w:r>
    </w:p>
    <w:p w:rsidR="00A2278D" w:rsidRDefault="00A2278D" w:rsidP="00A2278D">
      <w:pPr>
        <w:numPr>
          <w:ilvl w:val="0"/>
          <w:numId w:val="3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五类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语句</w:t>
      </w:r>
    </w:p>
    <w:p w:rsidR="00A2278D" w:rsidRDefault="00A2278D" w:rsidP="00A2278D">
      <w:pPr>
        <w:numPr>
          <w:ilvl w:val="0"/>
          <w:numId w:val="3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三种基本结构：顺序结构、选择结构、循环结构</w:t>
      </w:r>
    </w:p>
    <w:p w:rsidR="00A2278D" w:rsidRDefault="00A2278D" w:rsidP="00A2278D">
      <w:pPr>
        <w:numPr>
          <w:ilvl w:val="0"/>
          <w:numId w:val="3"/>
        </w:numPr>
        <w:spacing w:line="340" w:lineRule="exact"/>
        <w:ind w:firstLine="540"/>
        <w:rPr>
          <w:rFonts w:ascii="宋体" w:hAnsi="宋体" w:hint="eastAsia"/>
          <w:szCs w:val="21"/>
        </w:rPr>
      </w:pPr>
      <w:proofErr w:type="spellStart"/>
      <w:r>
        <w:rPr>
          <w:rFonts w:ascii="宋体" w:hAnsi="宋体"/>
          <w:szCs w:val="21"/>
        </w:rPr>
        <w:t>putchar</w:t>
      </w:r>
      <w:proofErr w:type="spellEnd"/>
      <w:r>
        <w:rPr>
          <w:rFonts w:ascii="宋体" w:hAnsi="宋体" w:hint="eastAsia"/>
          <w:szCs w:val="21"/>
        </w:rPr>
        <w:t>函数、</w:t>
      </w:r>
      <w:proofErr w:type="spellStart"/>
      <w:r>
        <w:rPr>
          <w:rFonts w:ascii="宋体" w:hAnsi="宋体"/>
          <w:szCs w:val="21"/>
        </w:rPr>
        <w:t>printf</w:t>
      </w:r>
      <w:proofErr w:type="spellEnd"/>
      <w:r>
        <w:rPr>
          <w:rFonts w:ascii="宋体" w:hAnsi="宋体" w:hint="eastAsia"/>
          <w:szCs w:val="21"/>
        </w:rPr>
        <w:t>函数</w:t>
      </w:r>
    </w:p>
    <w:p w:rsidR="00A2278D" w:rsidRDefault="00A2278D" w:rsidP="00A2278D">
      <w:pPr>
        <w:spacing w:line="340" w:lineRule="exact"/>
        <w:ind w:leftChars="200" w:left="420" w:firstLineChars="407" w:firstLine="855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szCs w:val="21"/>
        </w:rPr>
        <w:t>4、</w:t>
      </w:r>
      <w:proofErr w:type="spellStart"/>
      <w:r>
        <w:rPr>
          <w:rFonts w:ascii="宋体" w:hAnsi="宋体"/>
          <w:szCs w:val="21"/>
        </w:rPr>
        <w:t>getchar</w:t>
      </w:r>
      <w:proofErr w:type="spellEnd"/>
      <w:r>
        <w:rPr>
          <w:rFonts w:ascii="宋体" w:hAnsi="宋体" w:hint="eastAsia"/>
          <w:szCs w:val="21"/>
        </w:rPr>
        <w:t>函数、</w:t>
      </w:r>
      <w:proofErr w:type="spellStart"/>
      <w:r>
        <w:rPr>
          <w:rFonts w:ascii="宋体" w:hAnsi="宋体"/>
          <w:szCs w:val="21"/>
        </w:rPr>
        <w:t>scanf</w:t>
      </w:r>
      <w:proofErr w:type="spellEnd"/>
      <w:r>
        <w:rPr>
          <w:rFonts w:ascii="宋体" w:hAnsi="宋体" w:hint="eastAsia"/>
          <w:szCs w:val="21"/>
        </w:rPr>
        <w:t>函数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第五章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逻辑运算和判断选取控制</w:t>
      </w:r>
    </w:p>
    <w:p w:rsidR="00A2278D" w:rsidRDefault="00A2278D" w:rsidP="00A2278D">
      <w:pPr>
        <w:numPr>
          <w:ilvl w:val="0"/>
          <w:numId w:val="4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关系运算符及其优先次序、关系表达式</w:t>
      </w:r>
    </w:p>
    <w:p w:rsidR="00A2278D" w:rsidRDefault="00A2278D" w:rsidP="00A2278D">
      <w:pPr>
        <w:numPr>
          <w:ilvl w:val="0"/>
          <w:numId w:val="4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逻辑运算</w:t>
      </w:r>
      <w:proofErr w:type="gramStart"/>
      <w:r>
        <w:rPr>
          <w:rFonts w:ascii="宋体" w:hAnsi="宋体" w:hint="eastAsia"/>
          <w:szCs w:val="21"/>
        </w:rPr>
        <w:t>符及其</w:t>
      </w:r>
      <w:proofErr w:type="gramEnd"/>
      <w:r>
        <w:rPr>
          <w:rFonts w:ascii="宋体" w:hAnsi="宋体" w:hint="eastAsia"/>
          <w:szCs w:val="21"/>
        </w:rPr>
        <w:t>优先次序、逻辑表达式</w:t>
      </w:r>
    </w:p>
    <w:p w:rsidR="00A2278D" w:rsidRDefault="00A2278D" w:rsidP="00A2278D">
      <w:pPr>
        <w:numPr>
          <w:ilvl w:val="0"/>
          <w:numId w:val="4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if</w:t>
      </w:r>
      <w:r>
        <w:rPr>
          <w:rFonts w:ascii="宋体" w:hAnsi="宋体" w:hint="eastAsia"/>
          <w:szCs w:val="21"/>
        </w:rPr>
        <w:t>语句</w:t>
      </w:r>
    </w:p>
    <w:p w:rsidR="00A2278D" w:rsidRPr="00B17FEF" w:rsidRDefault="00A2278D" w:rsidP="00A2278D">
      <w:pPr>
        <w:numPr>
          <w:ilvl w:val="0"/>
          <w:numId w:val="4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switch</w:t>
      </w:r>
      <w:r>
        <w:rPr>
          <w:rFonts w:ascii="宋体" w:hAnsi="宋体" w:hint="eastAsia"/>
          <w:szCs w:val="21"/>
        </w:rPr>
        <w:t>语句</w:t>
      </w:r>
    </w:p>
    <w:p w:rsidR="00A2278D" w:rsidRPr="00383FCF" w:rsidRDefault="00A2278D" w:rsidP="00A2278D">
      <w:pPr>
        <w:ind w:firstLineChars="250" w:firstLine="525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第六章  循环控制</w:t>
      </w:r>
    </w:p>
    <w:p w:rsidR="00A2278D" w:rsidRDefault="00A2278D" w:rsidP="00A2278D">
      <w:pPr>
        <w:numPr>
          <w:ilvl w:val="0"/>
          <w:numId w:val="5"/>
        </w:numPr>
        <w:spacing w:line="340" w:lineRule="exact"/>
        <w:ind w:firstLine="540"/>
        <w:rPr>
          <w:rFonts w:ascii="宋体" w:hAnsi="宋体" w:hint="eastAsia"/>
          <w:szCs w:val="21"/>
        </w:rPr>
      </w:pPr>
      <w:proofErr w:type="spellStart"/>
      <w:r>
        <w:rPr>
          <w:rFonts w:ascii="宋体" w:hAnsi="宋体"/>
          <w:szCs w:val="21"/>
        </w:rPr>
        <w:lastRenderedPageBreak/>
        <w:t>goto</w:t>
      </w:r>
      <w:proofErr w:type="spellEnd"/>
      <w:r>
        <w:rPr>
          <w:rFonts w:ascii="宋体" w:hAnsi="宋体" w:hint="eastAsia"/>
          <w:szCs w:val="21"/>
        </w:rPr>
        <w:t>语句构成的循环的使用</w:t>
      </w:r>
    </w:p>
    <w:p w:rsidR="00A2278D" w:rsidRDefault="00A2278D" w:rsidP="00A2278D">
      <w:pPr>
        <w:numPr>
          <w:ilvl w:val="0"/>
          <w:numId w:val="5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while</w:t>
      </w:r>
      <w:r>
        <w:rPr>
          <w:rFonts w:ascii="宋体" w:hAnsi="宋体" w:hint="eastAsia"/>
          <w:szCs w:val="21"/>
        </w:rPr>
        <w:t>语句、</w:t>
      </w:r>
      <w:r>
        <w:rPr>
          <w:rFonts w:ascii="宋体" w:hAnsi="宋体"/>
          <w:szCs w:val="21"/>
        </w:rPr>
        <w:t>do-while</w:t>
      </w:r>
      <w:r>
        <w:rPr>
          <w:rFonts w:ascii="宋体" w:hAnsi="宋体" w:hint="eastAsia"/>
          <w:szCs w:val="21"/>
        </w:rPr>
        <w:t>语句的使用</w:t>
      </w:r>
    </w:p>
    <w:p w:rsidR="00A2278D" w:rsidRDefault="00A2278D" w:rsidP="00A2278D">
      <w:pPr>
        <w:numPr>
          <w:ilvl w:val="0"/>
          <w:numId w:val="5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for</w:t>
      </w:r>
      <w:r>
        <w:rPr>
          <w:rFonts w:ascii="宋体" w:hAnsi="宋体" w:hint="eastAsia"/>
          <w:szCs w:val="21"/>
        </w:rPr>
        <w:t>语句的使用</w:t>
      </w:r>
    </w:p>
    <w:p w:rsidR="00A2278D" w:rsidRDefault="00A2278D" w:rsidP="00A2278D">
      <w:pPr>
        <w:spacing w:line="340" w:lineRule="exact"/>
        <w:ind w:left="420"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</w:t>
      </w:r>
      <w:r>
        <w:rPr>
          <w:rFonts w:ascii="宋体" w:hAnsi="宋体"/>
          <w:szCs w:val="21"/>
        </w:rPr>
        <w:t>break</w:t>
      </w:r>
      <w:r>
        <w:rPr>
          <w:rFonts w:ascii="宋体" w:hAnsi="宋体" w:hint="eastAsia"/>
          <w:szCs w:val="21"/>
        </w:rPr>
        <w:t>语句和</w:t>
      </w:r>
      <w:r>
        <w:rPr>
          <w:rFonts w:ascii="宋体" w:hAnsi="宋体"/>
          <w:szCs w:val="21"/>
        </w:rPr>
        <w:t>continue</w:t>
      </w:r>
      <w:r>
        <w:rPr>
          <w:rFonts w:ascii="宋体" w:hAnsi="宋体" w:hint="eastAsia"/>
          <w:szCs w:val="21"/>
        </w:rPr>
        <w:t>语句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第七章   数组</w:t>
      </w:r>
    </w:p>
    <w:p w:rsidR="00A2278D" w:rsidRDefault="00A2278D" w:rsidP="00A2278D">
      <w:pPr>
        <w:numPr>
          <w:ilvl w:val="0"/>
          <w:numId w:val="6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一维数组的定义和引用</w:t>
      </w:r>
    </w:p>
    <w:p w:rsidR="00A2278D" w:rsidRDefault="00A2278D" w:rsidP="00A2278D">
      <w:pPr>
        <w:numPr>
          <w:ilvl w:val="0"/>
          <w:numId w:val="6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二维数组的定义和引用</w:t>
      </w:r>
    </w:p>
    <w:p w:rsidR="00A2278D" w:rsidRPr="00B17FEF" w:rsidRDefault="00A2278D" w:rsidP="00A2278D">
      <w:pPr>
        <w:numPr>
          <w:ilvl w:val="0"/>
          <w:numId w:val="6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字符数组的定义和引用、字符串处理函数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第八章  函数</w:t>
      </w:r>
    </w:p>
    <w:p w:rsidR="00A2278D" w:rsidRDefault="00A2278D" w:rsidP="00A2278D">
      <w:pPr>
        <w:numPr>
          <w:ilvl w:val="0"/>
          <w:numId w:val="7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函数的调用</w:t>
      </w:r>
    </w:p>
    <w:p w:rsidR="00A2278D" w:rsidRDefault="00A2278D" w:rsidP="00A2278D">
      <w:pPr>
        <w:numPr>
          <w:ilvl w:val="0"/>
          <w:numId w:val="7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函数的嵌套调用、函数的递归调用</w:t>
      </w:r>
    </w:p>
    <w:p w:rsidR="00A2278D" w:rsidRDefault="00A2278D" w:rsidP="00A2278D">
      <w:pPr>
        <w:numPr>
          <w:ilvl w:val="0"/>
          <w:numId w:val="7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数组作为函数的参数</w:t>
      </w:r>
    </w:p>
    <w:p w:rsidR="00A2278D" w:rsidRDefault="00A2278D" w:rsidP="00A2278D">
      <w:pPr>
        <w:numPr>
          <w:ilvl w:val="0"/>
          <w:numId w:val="7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局部变量和全局变量</w:t>
      </w:r>
    </w:p>
    <w:p w:rsidR="00A2278D" w:rsidRPr="00B17FEF" w:rsidRDefault="00A2278D" w:rsidP="00A2278D">
      <w:pPr>
        <w:numPr>
          <w:ilvl w:val="0"/>
          <w:numId w:val="7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动态存储变量与静态存储变量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第十章</w:t>
      </w:r>
      <w:r>
        <w:rPr>
          <w:rFonts w:ascii="宋体" w:hAnsi="宋体" w:hint="eastAsia"/>
          <w:bCs/>
          <w:szCs w:val="21"/>
        </w:rPr>
        <w:tab/>
        <w:t xml:space="preserve">  指针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指针的概念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指针变量的定义和引用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指向数组的指针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指向字符串的指针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指向函数的指针</w:t>
      </w:r>
    </w:p>
    <w:p w:rsidR="00A2278D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返回值是指针的函数</w:t>
      </w:r>
    </w:p>
    <w:p w:rsidR="00A2278D" w:rsidRPr="00B17FEF" w:rsidRDefault="00A2278D" w:rsidP="00A2278D">
      <w:pPr>
        <w:numPr>
          <w:ilvl w:val="0"/>
          <w:numId w:val="8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指针数组和指向指针的指针</w:t>
      </w:r>
    </w:p>
    <w:p w:rsidR="00A2278D" w:rsidRDefault="00A2278D" w:rsidP="00A2278D">
      <w:pPr>
        <w:ind w:firstLine="54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第十一章  结构体与共用体</w:t>
      </w:r>
    </w:p>
    <w:p w:rsidR="00A2278D" w:rsidRDefault="00A2278D" w:rsidP="00A2278D">
      <w:pPr>
        <w:numPr>
          <w:ilvl w:val="0"/>
          <w:numId w:val="9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结构体与共用体的定义、引用</w:t>
      </w:r>
    </w:p>
    <w:p w:rsidR="00A2278D" w:rsidRDefault="00A2278D" w:rsidP="00A2278D">
      <w:pPr>
        <w:numPr>
          <w:ilvl w:val="0"/>
          <w:numId w:val="9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结构体数组</w:t>
      </w:r>
    </w:p>
    <w:p w:rsidR="00A2278D" w:rsidRDefault="00A2278D" w:rsidP="00A2278D">
      <w:pPr>
        <w:numPr>
          <w:ilvl w:val="0"/>
          <w:numId w:val="9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指向结构体数据类型的指针</w:t>
      </w:r>
    </w:p>
    <w:p w:rsidR="00A2278D" w:rsidRDefault="00A2278D" w:rsidP="00A2278D">
      <w:pPr>
        <w:numPr>
          <w:ilvl w:val="0"/>
          <w:numId w:val="9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用指针处理链表</w:t>
      </w:r>
    </w:p>
    <w:p w:rsidR="00A2278D" w:rsidRDefault="00A2278D" w:rsidP="00A2278D">
      <w:pPr>
        <w:numPr>
          <w:ilvl w:val="0"/>
          <w:numId w:val="9"/>
        </w:numPr>
        <w:spacing w:line="340" w:lineRule="exact"/>
        <w:ind w:firstLine="5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共用体</w:t>
      </w:r>
    </w:p>
    <w:p w:rsidR="00A2278D" w:rsidRPr="005E3DEC" w:rsidRDefault="00A2278D" w:rsidP="00A2278D">
      <w:pPr>
        <w:snapToGrid w:val="0"/>
        <w:spacing w:line="380" w:lineRule="exact"/>
        <w:rPr>
          <w:rFonts w:ascii="黑体" w:eastAsia="黑体" w:hint="eastAsia"/>
          <w:b/>
          <w:sz w:val="24"/>
        </w:rPr>
      </w:pPr>
    </w:p>
    <w:p w:rsidR="00A2278D" w:rsidRDefault="00A2278D" w:rsidP="00A2278D">
      <w:pPr>
        <w:snapToGrid w:val="0"/>
        <w:spacing w:line="380" w:lineRule="exact"/>
        <w:rPr>
          <w:rFonts w:ascii="黑体" w:eastAsia="黑体" w:hint="eastAsia"/>
          <w:b/>
          <w:sz w:val="24"/>
        </w:rPr>
      </w:pPr>
      <w:r w:rsidRPr="005E3DEC">
        <w:rPr>
          <w:rFonts w:ascii="黑体" w:eastAsia="黑体" w:hint="eastAsia"/>
          <w:b/>
          <w:sz w:val="24"/>
        </w:rPr>
        <w:t>三、考试题</w:t>
      </w:r>
      <w:r w:rsidRPr="005E3DEC">
        <w:rPr>
          <w:rFonts w:ascii="黑体" w:eastAsia="黑体"/>
          <w:b/>
          <w:sz w:val="24"/>
        </w:rPr>
        <w:t>型：</w:t>
      </w:r>
    </w:p>
    <w:p w:rsidR="00A2278D" w:rsidRPr="00731D6A" w:rsidRDefault="00A2278D" w:rsidP="00444937">
      <w:pPr>
        <w:widowControl/>
        <w:spacing w:line="299" w:lineRule="atLeast"/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)</w:t>
      </w:r>
      <w:r w:rsidRPr="005A05F1">
        <w:rPr>
          <w:rFonts w:ascii="宋体" w:hAnsi="宋体"/>
          <w:szCs w:val="21"/>
        </w:rPr>
        <w:t>选择题(</w:t>
      </w:r>
      <w:r>
        <w:rPr>
          <w:rFonts w:ascii="宋体" w:hAnsi="宋体" w:hint="eastAsia"/>
          <w:szCs w:val="21"/>
        </w:rPr>
        <w:t>每小题2分×15小题，共计30分</w:t>
      </w:r>
      <w:r w:rsidRPr="005A05F1">
        <w:rPr>
          <w:rFonts w:ascii="宋体" w:hAnsi="宋体"/>
          <w:szCs w:val="21"/>
        </w:rPr>
        <w:t>)</w:t>
      </w:r>
    </w:p>
    <w:p w:rsidR="00A2278D" w:rsidRDefault="00A2278D" w:rsidP="00444937">
      <w:pPr>
        <w:spacing w:line="40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(二)阅读程序（每小题10分×3小题，共计30分）</w:t>
      </w:r>
    </w:p>
    <w:p w:rsidR="00A2278D" w:rsidRDefault="00A2278D" w:rsidP="00444937">
      <w:pPr>
        <w:spacing w:line="40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(三)程序填空（每空2分×15空，共计30分）</w:t>
      </w:r>
    </w:p>
    <w:p w:rsidR="00A2278D" w:rsidRPr="007E6914" w:rsidRDefault="00A2278D" w:rsidP="00444937">
      <w:pPr>
        <w:spacing w:line="40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(四)程序设计</w:t>
      </w:r>
      <w:r w:rsidRPr="00F1442F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第1题10分，第2题20分，第3题30分，共计60</w:t>
      </w:r>
      <w:r w:rsidRPr="00F1442F">
        <w:rPr>
          <w:rFonts w:ascii="宋体" w:hAnsi="宋体" w:hint="eastAsia"/>
          <w:szCs w:val="21"/>
        </w:rPr>
        <w:t>分）</w:t>
      </w:r>
    </w:p>
    <w:p w:rsidR="00A2278D" w:rsidRPr="00731D6A" w:rsidRDefault="00A2278D" w:rsidP="00A2278D">
      <w:pPr>
        <w:widowControl/>
        <w:spacing w:line="299" w:lineRule="atLeast"/>
        <w:ind w:left="720"/>
        <w:jc w:val="left"/>
        <w:rPr>
          <w:rFonts w:ascii="宋体" w:hAnsi="宋体" w:cs="宋体" w:hint="eastAsia"/>
          <w:color w:val="333333"/>
          <w:kern w:val="0"/>
          <w:sz w:val="16"/>
          <w:szCs w:val="16"/>
        </w:rPr>
      </w:pPr>
    </w:p>
    <w:p w:rsidR="006B7D6C" w:rsidRDefault="00A2278D" w:rsidP="00444937">
      <w:pPr>
        <w:widowControl/>
        <w:spacing w:line="299" w:lineRule="atLeast"/>
        <w:ind w:left="720"/>
        <w:jc w:val="left"/>
      </w:pPr>
      <w:r w:rsidRPr="00731D6A">
        <w:rPr>
          <w:rFonts w:ascii="宋体" w:hAnsi="宋体" w:cs="宋体" w:hint="eastAsia"/>
          <w:color w:val="333333"/>
          <w:kern w:val="0"/>
          <w:sz w:val="16"/>
          <w:szCs w:val="16"/>
        </w:rPr>
        <w:t> </w:t>
      </w:r>
      <w:r w:rsidR="00444937">
        <w:rPr>
          <w:rFonts w:hint="eastAsia"/>
          <w:b/>
          <w:sz w:val="24"/>
        </w:rPr>
        <w:t xml:space="preserve"> </w:t>
      </w:r>
      <w:bookmarkStart w:id="0" w:name="_GoBack"/>
      <w:bookmarkEnd w:id="0"/>
    </w:p>
    <w:sectPr w:rsidR="006B7D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39AF"/>
    <w:multiLevelType w:val="hybridMultilevel"/>
    <w:tmpl w:val="8552FCE2"/>
    <w:lvl w:ilvl="0" w:tplc="BC8A6F84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F180378">
      <w:start w:val="5"/>
      <w:numFmt w:val="japaneseCounting"/>
      <w:lvlText w:val="第%2章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2B604DB6"/>
    <w:multiLevelType w:val="hybridMultilevel"/>
    <w:tmpl w:val="17C40538"/>
    <w:lvl w:ilvl="0" w:tplc="15A0E14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309C029E"/>
    <w:multiLevelType w:val="hybridMultilevel"/>
    <w:tmpl w:val="52226084"/>
    <w:lvl w:ilvl="0" w:tplc="62F25C1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47F67759"/>
    <w:multiLevelType w:val="hybridMultilevel"/>
    <w:tmpl w:val="C0983F3A"/>
    <w:lvl w:ilvl="0" w:tplc="EE18AC5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53482C8F"/>
    <w:multiLevelType w:val="hybridMultilevel"/>
    <w:tmpl w:val="B9A21248"/>
    <w:lvl w:ilvl="0" w:tplc="AE9E568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541C6DB5"/>
    <w:multiLevelType w:val="hybridMultilevel"/>
    <w:tmpl w:val="BDE44F78"/>
    <w:lvl w:ilvl="0" w:tplc="4EBC04E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8AAD8A2">
      <w:start w:val="4"/>
      <w:numFmt w:val="japaneseCounting"/>
      <w:lvlText w:val="第%2章"/>
      <w:lvlJc w:val="left"/>
      <w:pPr>
        <w:tabs>
          <w:tab w:val="num" w:pos="1680"/>
        </w:tabs>
        <w:ind w:left="1680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63EE64C3"/>
    <w:multiLevelType w:val="hybridMultilevel"/>
    <w:tmpl w:val="20B8B148"/>
    <w:lvl w:ilvl="0" w:tplc="02A0F9A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707C0843"/>
    <w:multiLevelType w:val="hybridMultilevel"/>
    <w:tmpl w:val="296A16B2"/>
    <w:lvl w:ilvl="0" w:tplc="A1A49CA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73CD5545"/>
    <w:multiLevelType w:val="hybridMultilevel"/>
    <w:tmpl w:val="9AA8C822"/>
    <w:lvl w:ilvl="0" w:tplc="1DACAD9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8D"/>
    <w:rsid w:val="00444937"/>
    <w:rsid w:val="006B7D6C"/>
    <w:rsid w:val="00A2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807</Characters>
  <Application>Microsoft Office Word</Application>
  <DocSecurity>0</DocSecurity>
  <Lines>6</Lines>
  <Paragraphs>1</Paragraphs>
  <ScaleCrop>false</ScaleCrop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dzdq</dc:creator>
  <cp:lastModifiedBy>dzdq</cp:lastModifiedBy>
  <cp:revision>3</cp:revision>
  <dcterms:created xsi:type="dcterms:W3CDTF">2014-10-23T04:24:00Z</dcterms:created>
  <dcterms:modified xsi:type="dcterms:W3CDTF">2014-10-23T04:27:00Z</dcterms:modified>
</cp:coreProperties>
</file>