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5BB" w:rsidRDefault="004465BB" w:rsidP="00B100E2">
      <w:pPr>
        <w:spacing w:beforeLines="100" w:afterLines="100"/>
        <w:jc w:val="center"/>
        <w:rPr>
          <w:rFonts w:ascii="黑体" w:eastAsia="黑体" w:hAnsi="黑体" w:cs="Times New Roman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重庆三峡学院</w:t>
      </w:r>
      <w:r>
        <w:rPr>
          <w:rFonts w:ascii="黑体" w:eastAsia="黑体" w:hAnsi="黑体" w:cs="黑体"/>
          <w:sz w:val="28"/>
          <w:szCs w:val="28"/>
        </w:rPr>
        <w:t>2015</w:t>
      </w:r>
      <w:r>
        <w:rPr>
          <w:rFonts w:ascii="黑体" w:eastAsia="黑体" w:hAnsi="黑体" w:cs="黑体" w:hint="eastAsia"/>
          <w:sz w:val="28"/>
          <w:szCs w:val="28"/>
        </w:rPr>
        <w:t>年硕士研究生入学考试初试</w:t>
      </w:r>
    </w:p>
    <w:p w:rsidR="004465BB" w:rsidRPr="00AA7B06" w:rsidRDefault="004465BB" w:rsidP="00B100E2">
      <w:pPr>
        <w:spacing w:beforeLines="100" w:afterLines="100"/>
        <w:jc w:val="center"/>
        <w:rPr>
          <w:rFonts w:ascii="黑体" w:eastAsia="黑体" w:hAnsi="黑体" w:cs="黑体"/>
          <w:sz w:val="32"/>
          <w:szCs w:val="32"/>
        </w:rPr>
      </w:pPr>
      <w:r w:rsidRPr="00AA7B06">
        <w:rPr>
          <w:rFonts w:ascii="黑体" w:eastAsia="黑体" w:hAnsi="黑体" w:cs="黑体" w:hint="eastAsia"/>
          <w:sz w:val="32"/>
          <w:szCs w:val="32"/>
        </w:rPr>
        <w:t>《农业知识综合四（考试科目代码</w:t>
      </w:r>
      <w:r w:rsidRPr="00AA7B06">
        <w:rPr>
          <w:rFonts w:ascii="黑体" w:eastAsia="黑体" w:hAnsi="黑体" w:cs="黑体"/>
          <w:sz w:val="32"/>
          <w:szCs w:val="32"/>
        </w:rPr>
        <w:t>342</w:t>
      </w:r>
      <w:r w:rsidRPr="00AA7B06">
        <w:rPr>
          <w:rFonts w:ascii="黑体" w:eastAsia="黑体" w:hAnsi="黑体" w:cs="黑体" w:hint="eastAsia"/>
          <w:sz w:val="32"/>
          <w:szCs w:val="32"/>
        </w:rPr>
        <w:t>）》考试大纲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85"/>
        <w:gridCol w:w="5596"/>
      </w:tblGrid>
      <w:tr w:rsidR="004465BB" w:rsidRPr="00356B6C" w:rsidTr="0011620E">
        <w:trPr>
          <w:trHeight w:val="632"/>
          <w:jc w:val="center"/>
        </w:trPr>
        <w:tc>
          <w:tcPr>
            <w:tcW w:w="4185" w:type="dxa"/>
            <w:vAlign w:val="center"/>
          </w:tcPr>
          <w:p w:rsidR="004465BB" w:rsidRPr="00C849E1" w:rsidRDefault="004465BB" w:rsidP="00BC1FF2">
            <w:pPr>
              <w:jc w:val="center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4"/>
                <w:szCs w:val="24"/>
              </w:rPr>
              <w:t>命题方式</w:t>
            </w:r>
          </w:p>
        </w:tc>
        <w:tc>
          <w:tcPr>
            <w:tcW w:w="5596" w:type="dxa"/>
            <w:vAlign w:val="center"/>
          </w:tcPr>
          <w:p w:rsidR="004465BB" w:rsidRPr="00C849E1" w:rsidRDefault="004465BB" w:rsidP="00FF731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招生单位自主命题</w:t>
            </w:r>
          </w:p>
        </w:tc>
      </w:tr>
      <w:tr w:rsidR="004465BB" w:rsidRPr="00356B6C" w:rsidTr="0011620E">
        <w:trPr>
          <w:trHeight w:val="632"/>
          <w:jc w:val="center"/>
        </w:trPr>
        <w:tc>
          <w:tcPr>
            <w:tcW w:w="4185" w:type="dxa"/>
            <w:vAlign w:val="center"/>
          </w:tcPr>
          <w:p w:rsidR="004465BB" w:rsidRPr="00C849E1" w:rsidRDefault="004465BB" w:rsidP="00C849E1">
            <w:pPr>
              <w:jc w:val="center"/>
              <w:rPr>
                <w:rFonts w:ascii="仿宋" w:eastAsia="仿宋" w:hAnsi="仿宋" w:cs="宋体"/>
                <w:b/>
                <w:bCs/>
                <w:sz w:val="24"/>
                <w:szCs w:val="24"/>
              </w:rPr>
            </w:pPr>
            <w:r w:rsidRPr="00C849E1">
              <w:rPr>
                <w:rFonts w:ascii="仿宋" w:eastAsia="仿宋" w:hAnsi="仿宋" w:cs="宋体" w:hint="eastAsia"/>
                <w:b/>
                <w:bCs/>
                <w:sz w:val="24"/>
                <w:szCs w:val="24"/>
              </w:rPr>
              <w:t>试卷满分</w:t>
            </w:r>
          </w:p>
        </w:tc>
        <w:tc>
          <w:tcPr>
            <w:tcW w:w="5596" w:type="dxa"/>
            <w:vAlign w:val="center"/>
          </w:tcPr>
          <w:p w:rsidR="004465BB" w:rsidRPr="00C849E1" w:rsidRDefault="004465BB" w:rsidP="00FF731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150</w:t>
            </w:r>
          </w:p>
        </w:tc>
      </w:tr>
      <w:tr w:rsidR="004465BB" w:rsidRPr="00356B6C" w:rsidTr="0046717B">
        <w:trPr>
          <w:trHeight w:val="674"/>
          <w:jc w:val="center"/>
        </w:trPr>
        <w:tc>
          <w:tcPr>
            <w:tcW w:w="4185" w:type="dxa"/>
            <w:vAlign w:val="center"/>
          </w:tcPr>
          <w:p w:rsidR="004465BB" w:rsidRPr="0046717B" w:rsidRDefault="004465BB" w:rsidP="0046717B">
            <w:pPr>
              <w:jc w:val="center"/>
              <w:rPr>
                <w:rFonts w:ascii="仿宋" w:eastAsia="仿宋" w:hAnsi="仿宋" w:cs="宋体"/>
                <w:b/>
                <w:bCs/>
                <w:sz w:val="24"/>
                <w:szCs w:val="24"/>
              </w:rPr>
            </w:pPr>
            <w:r w:rsidRPr="0046717B">
              <w:rPr>
                <w:rFonts w:ascii="仿宋" w:eastAsia="仿宋" w:hAnsi="仿宋" w:cs="宋体" w:hint="eastAsia"/>
                <w:b/>
                <w:bCs/>
                <w:sz w:val="24"/>
                <w:szCs w:val="24"/>
              </w:rPr>
              <w:t>考试时间</w:t>
            </w:r>
          </w:p>
        </w:tc>
        <w:tc>
          <w:tcPr>
            <w:tcW w:w="5596" w:type="dxa"/>
            <w:vAlign w:val="center"/>
          </w:tcPr>
          <w:p w:rsidR="004465BB" w:rsidRPr="00C849E1" w:rsidRDefault="004465BB" w:rsidP="00FF731A">
            <w:pPr>
              <w:jc w:val="center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 w:rsidRPr="00874392">
              <w:rPr>
                <w:rFonts w:ascii="仿宋" w:eastAsia="仿宋" w:hAnsi="仿宋"/>
                <w:sz w:val="24"/>
                <w:szCs w:val="24"/>
              </w:rPr>
              <w:t>180</w:t>
            </w:r>
            <w:r w:rsidRPr="00874392">
              <w:rPr>
                <w:rFonts w:ascii="仿宋" w:eastAsia="仿宋" w:hAnsi="仿宋" w:hint="eastAsia"/>
                <w:sz w:val="24"/>
                <w:szCs w:val="24"/>
              </w:rPr>
              <w:t>分钟</w:t>
            </w:r>
          </w:p>
        </w:tc>
      </w:tr>
      <w:tr w:rsidR="004465BB" w:rsidRPr="00356B6C" w:rsidTr="0046717B">
        <w:trPr>
          <w:trHeight w:val="674"/>
          <w:jc w:val="center"/>
        </w:trPr>
        <w:tc>
          <w:tcPr>
            <w:tcW w:w="4185" w:type="dxa"/>
            <w:vAlign w:val="center"/>
          </w:tcPr>
          <w:p w:rsidR="004465BB" w:rsidRPr="00C849E1" w:rsidRDefault="004465BB" w:rsidP="0046717B">
            <w:pPr>
              <w:jc w:val="center"/>
              <w:rPr>
                <w:rFonts w:ascii="仿宋" w:eastAsia="仿宋" w:hAnsi="仿宋" w:cs="宋体"/>
                <w:b/>
                <w:bCs/>
                <w:sz w:val="24"/>
                <w:szCs w:val="24"/>
              </w:rPr>
            </w:pPr>
            <w:r w:rsidRPr="00C849E1">
              <w:rPr>
                <w:rFonts w:ascii="仿宋" w:eastAsia="仿宋" w:hAnsi="仿宋" w:cs="宋体" w:hint="eastAsia"/>
                <w:b/>
                <w:bCs/>
                <w:sz w:val="24"/>
                <w:szCs w:val="24"/>
              </w:rPr>
              <w:t>考试方式</w:t>
            </w:r>
          </w:p>
        </w:tc>
        <w:tc>
          <w:tcPr>
            <w:tcW w:w="5596" w:type="dxa"/>
            <w:vAlign w:val="center"/>
          </w:tcPr>
          <w:p w:rsidR="004465BB" w:rsidRPr="0046717B" w:rsidRDefault="004465BB" w:rsidP="00FF731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闭卷、笔试</w:t>
            </w:r>
          </w:p>
        </w:tc>
      </w:tr>
      <w:tr w:rsidR="004465BB" w:rsidRPr="00356B6C" w:rsidTr="00300472">
        <w:trPr>
          <w:trHeight w:val="1249"/>
          <w:jc w:val="center"/>
        </w:trPr>
        <w:tc>
          <w:tcPr>
            <w:tcW w:w="9781" w:type="dxa"/>
            <w:gridSpan w:val="2"/>
          </w:tcPr>
          <w:p w:rsidR="004465BB" w:rsidRPr="00C849E1" w:rsidRDefault="004465BB" w:rsidP="001B553A">
            <w:pPr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 w:rsidRPr="00C849E1">
              <w:rPr>
                <w:rFonts w:ascii="仿宋" w:eastAsia="仿宋" w:hAnsi="仿宋" w:cs="宋体" w:hint="eastAsia"/>
                <w:b/>
                <w:sz w:val="24"/>
                <w:szCs w:val="24"/>
              </w:rPr>
              <w:t>试卷内容结构</w:t>
            </w:r>
          </w:p>
          <w:p w:rsidR="004465BB" w:rsidRPr="00823763" w:rsidRDefault="004465BB" w:rsidP="00823763">
            <w:pPr>
              <w:ind w:firstLineChars="200" w:firstLine="480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82376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发展经济学</w:t>
            </w:r>
            <w:r w:rsidRPr="00823763">
              <w:rPr>
                <w:rFonts w:ascii="仿宋" w:eastAsia="仿宋" w:hAnsi="仿宋" w:cs="Times New Roman"/>
                <w:bCs/>
                <w:sz w:val="24"/>
                <w:szCs w:val="24"/>
              </w:rPr>
              <w:t xml:space="preserve">  50</w:t>
            </w:r>
            <w:r w:rsidRPr="0082376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分</w:t>
            </w:r>
          </w:p>
          <w:p w:rsidR="004465BB" w:rsidRPr="00823763" w:rsidRDefault="004465BB" w:rsidP="00823763">
            <w:pPr>
              <w:ind w:firstLineChars="200" w:firstLine="480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82376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农业经济学</w:t>
            </w:r>
            <w:r w:rsidRPr="00823763">
              <w:rPr>
                <w:rFonts w:ascii="仿宋" w:eastAsia="仿宋" w:hAnsi="仿宋" w:cs="Times New Roman"/>
                <w:bCs/>
                <w:sz w:val="24"/>
                <w:szCs w:val="24"/>
              </w:rPr>
              <w:t xml:space="preserve">  50</w:t>
            </w:r>
            <w:r w:rsidRPr="0082376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分</w:t>
            </w:r>
          </w:p>
          <w:p w:rsidR="004465BB" w:rsidRPr="00C849E1" w:rsidRDefault="004465BB" w:rsidP="00823763">
            <w:pPr>
              <w:ind w:firstLineChars="200" w:firstLine="480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 w:rsidRPr="0082376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管理学</w:t>
            </w:r>
            <w:r w:rsidRPr="00823763">
              <w:rPr>
                <w:rFonts w:ascii="仿宋" w:eastAsia="仿宋" w:hAnsi="仿宋" w:cs="Times New Roman"/>
                <w:bCs/>
                <w:sz w:val="24"/>
                <w:szCs w:val="24"/>
              </w:rPr>
              <w:t xml:space="preserve">  </w:t>
            </w:r>
            <w:r w:rsidR="00D137F8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 xml:space="preserve">    </w:t>
            </w:r>
            <w:r w:rsidRPr="00823763">
              <w:rPr>
                <w:rFonts w:ascii="仿宋" w:eastAsia="仿宋" w:hAnsi="仿宋" w:cs="Times New Roman"/>
                <w:bCs/>
                <w:sz w:val="24"/>
                <w:szCs w:val="24"/>
              </w:rPr>
              <w:t>50</w:t>
            </w:r>
            <w:r w:rsidRPr="0082376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分</w:t>
            </w:r>
          </w:p>
        </w:tc>
      </w:tr>
      <w:tr w:rsidR="004465BB" w:rsidRPr="00356B6C" w:rsidTr="00300472">
        <w:trPr>
          <w:trHeight w:val="1567"/>
          <w:jc w:val="center"/>
        </w:trPr>
        <w:tc>
          <w:tcPr>
            <w:tcW w:w="9781" w:type="dxa"/>
            <w:gridSpan w:val="2"/>
          </w:tcPr>
          <w:p w:rsidR="004465BB" w:rsidRPr="00C849E1" w:rsidRDefault="004465BB" w:rsidP="001B553A">
            <w:pPr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 w:rsidRPr="00C849E1">
              <w:rPr>
                <w:rFonts w:ascii="仿宋" w:eastAsia="仿宋" w:hAnsi="仿宋" w:cs="宋体" w:hint="eastAsia"/>
                <w:b/>
                <w:sz w:val="24"/>
                <w:szCs w:val="24"/>
              </w:rPr>
              <w:t>试卷题型结构</w:t>
            </w:r>
          </w:p>
          <w:p w:rsidR="004465BB" w:rsidRPr="00823763" w:rsidRDefault="004465BB" w:rsidP="00823763">
            <w:pPr>
              <w:ind w:firstLineChars="200" w:firstLine="480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82376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名词解释</w:t>
            </w:r>
            <w:r w:rsidRPr="00823763">
              <w:rPr>
                <w:rFonts w:ascii="仿宋" w:eastAsia="仿宋" w:hAnsi="仿宋" w:cs="Times New Roman"/>
                <w:bCs/>
                <w:sz w:val="24"/>
                <w:szCs w:val="24"/>
              </w:rPr>
              <w:t xml:space="preserve">  20%</w:t>
            </w:r>
          </w:p>
          <w:p w:rsidR="004465BB" w:rsidRPr="00823763" w:rsidRDefault="004465BB" w:rsidP="00823763">
            <w:pPr>
              <w:ind w:firstLineChars="200" w:firstLine="480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82376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选择题</w:t>
            </w:r>
            <w:r w:rsidRPr="00823763">
              <w:rPr>
                <w:rFonts w:ascii="仿宋" w:eastAsia="仿宋" w:hAnsi="仿宋" w:cs="Times New Roman"/>
                <w:bCs/>
                <w:sz w:val="24"/>
                <w:szCs w:val="24"/>
              </w:rPr>
              <w:t xml:space="preserve">  </w:t>
            </w:r>
            <w:r w:rsidR="00D137F8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 xml:space="preserve">  </w:t>
            </w:r>
            <w:r w:rsidRPr="00823763">
              <w:rPr>
                <w:rFonts w:ascii="仿宋" w:eastAsia="仿宋" w:hAnsi="仿宋" w:cs="Times New Roman"/>
                <w:bCs/>
                <w:sz w:val="24"/>
                <w:szCs w:val="24"/>
              </w:rPr>
              <w:t>20%</w:t>
            </w:r>
          </w:p>
          <w:p w:rsidR="004465BB" w:rsidRPr="00823763" w:rsidRDefault="004465BB" w:rsidP="00823763">
            <w:pPr>
              <w:ind w:firstLineChars="200" w:firstLine="480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82376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简答题</w:t>
            </w:r>
            <w:r w:rsidRPr="00823763">
              <w:rPr>
                <w:rFonts w:ascii="仿宋" w:eastAsia="仿宋" w:hAnsi="仿宋" w:cs="Times New Roman"/>
                <w:bCs/>
                <w:sz w:val="24"/>
                <w:szCs w:val="24"/>
              </w:rPr>
              <w:t xml:space="preserve"> </w:t>
            </w:r>
            <w:r w:rsidR="00D137F8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 xml:space="preserve"> </w:t>
            </w:r>
            <w:r w:rsidRPr="00823763">
              <w:rPr>
                <w:rFonts w:ascii="仿宋" w:eastAsia="仿宋" w:hAnsi="仿宋" w:cs="Times New Roman"/>
                <w:bCs/>
                <w:sz w:val="24"/>
                <w:szCs w:val="24"/>
              </w:rPr>
              <w:t xml:space="preserve"> </w:t>
            </w:r>
            <w:r w:rsidR="00D137F8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 xml:space="preserve"> </w:t>
            </w:r>
            <w:r w:rsidRPr="00823763">
              <w:rPr>
                <w:rFonts w:ascii="仿宋" w:eastAsia="仿宋" w:hAnsi="仿宋" w:cs="Times New Roman"/>
                <w:bCs/>
                <w:sz w:val="24"/>
                <w:szCs w:val="24"/>
              </w:rPr>
              <w:t>20%</w:t>
            </w:r>
          </w:p>
          <w:p w:rsidR="004465BB" w:rsidRPr="00A43D8A" w:rsidRDefault="004465BB" w:rsidP="00823763">
            <w:pPr>
              <w:ind w:firstLineChars="200" w:firstLine="480"/>
              <w:rPr>
                <w:rFonts w:ascii="仿宋" w:eastAsia="仿宋" w:hAnsi="仿宋" w:cs="宋体"/>
                <w:sz w:val="24"/>
                <w:szCs w:val="24"/>
              </w:rPr>
            </w:pPr>
            <w:r w:rsidRPr="0082376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论述题</w:t>
            </w:r>
            <w:r w:rsidRPr="00823763">
              <w:rPr>
                <w:rFonts w:ascii="仿宋" w:eastAsia="仿宋" w:hAnsi="仿宋" w:cs="Times New Roman"/>
                <w:bCs/>
                <w:sz w:val="24"/>
                <w:szCs w:val="24"/>
              </w:rPr>
              <w:t xml:space="preserve">  </w:t>
            </w:r>
            <w:r w:rsidR="00D137F8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 xml:space="preserve">  </w:t>
            </w:r>
            <w:r w:rsidRPr="00823763">
              <w:rPr>
                <w:rFonts w:ascii="仿宋" w:eastAsia="仿宋" w:hAnsi="仿宋" w:cs="Times New Roman"/>
                <w:bCs/>
                <w:sz w:val="24"/>
                <w:szCs w:val="24"/>
              </w:rPr>
              <w:t>40%</w:t>
            </w:r>
          </w:p>
        </w:tc>
      </w:tr>
      <w:tr w:rsidR="004465BB" w:rsidRPr="00356B6C" w:rsidTr="00300472">
        <w:trPr>
          <w:trHeight w:val="1565"/>
          <w:jc w:val="center"/>
        </w:trPr>
        <w:tc>
          <w:tcPr>
            <w:tcW w:w="9781" w:type="dxa"/>
            <w:gridSpan w:val="2"/>
          </w:tcPr>
          <w:p w:rsidR="004465BB" w:rsidRPr="0046717B" w:rsidRDefault="004465BB" w:rsidP="0046717B">
            <w:pPr>
              <w:pStyle w:val="a6"/>
              <w:spacing w:line="360" w:lineRule="exact"/>
              <w:ind w:firstLineChars="0" w:firstLine="0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考试</w:t>
            </w:r>
            <w:r w:rsidRPr="0046717B">
              <w:rPr>
                <w:rFonts w:ascii="仿宋" w:eastAsia="仿宋" w:hAnsi="仿宋" w:hint="eastAsia"/>
                <w:b/>
                <w:sz w:val="24"/>
              </w:rPr>
              <w:t>目标</w:t>
            </w:r>
          </w:p>
          <w:p w:rsidR="004465BB" w:rsidRPr="0046717B" w:rsidRDefault="004465BB" w:rsidP="00042588">
            <w:pPr>
              <w:ind w:firstLineChars="200" w:firstLine="480"/>
              <w:rPr>
                <w:rFonts w:ascii="仿宋" w:eastAsia="仿宋" w:hAnsi="仿宋" w:cs="宋体"/>
                <w:b/>
                <w:bCs/>
                <w:sz w:val="24"/>
                <w:szCs w:val="24"/>
              </w:rPr>
            </w:pPr>
            <w:r w:rsidRPr="00880DEC">
              <w:rPr>
                <w:rFonts w:ascii="宋体" w:hAnsi="宋体" w:cs="Dotum" w:hint="eastAsia"/>
                <w:sz w:val="24"/>
                <w:szCs w:val="24"/>
              </w:rPr>
              <w:t>《农业知识综合四》侧重于农村发展与管理综合知识考查，考试内容主要涵盖发展经济学、农业经济学</w:t>
            </w:r>
            <w:r>
              <w:rPr>
                <w:rFonts w:ascii="宋体" w:hAnsi="宋体" w:cs="Dotum" w:hint="eastAsia"/>
                <w:sz w:val="24"/>
                <w:szCs w:val="24"/>
              </w:rPr>
              <w:t>、管理学</w:t>
            </w:r>
            <w:r w:rsidRPr="00880DEC">
              <w:rPr>
                <w:rFonts w:ascii="宋体" w:hAnsi="宋体" w:cs="Dotum" w:hint="eastAsia"/>
                <w:sz w:val="24"/>
                <w:szCs w:val="24"/>
              </w:rPr>
              <w:t>三门课程，要求考生理解和掌握相关课程基础知识和基本理论，能够运用基本原理和方法分析、判断和解决有关实际问题。</w:t>
            </w:r>
          </w:p>
        </w:tc>
      </w:tr>
      <w:tr w:rsidR="004465BB" w:rsidRPr="00356B6C" w:rsidTr="0046717B">
        <w:trPr>
          <w:trHeight w:val="838"/>
          <w:jc w:val="center"/>
        </w:trPr>
        <w:tc>
          <w:tcPr>
            <w:tcW w:w="9781" w:type="dxa"/>
            <w:gridSpan w:val="2"/>
          </w:tcPr>
          <w:p w:rsidR="004465BB" w:rsidRDefault="004465BB" w:rsidP="00062ADA">
            <w:pPr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考试内容和要求</w:t>
            </w:r>
          </w:p>
          <w:p w:rsidR="00B100E2" w:rsidRPr="00686093" w:rsidRDefault="00B100E2" w:rsidP="00062ADA">
            <w:pPr>
              <w:adjustRightInd w:val="0"/>
              <w:snapToGrid w:val="0"/>
              <w:ind w:firstLineChars="200" w:firstLine="482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686093">
              <w:rPr>
                <w:rFonts w:asciiTheme="minorEastAsia" w:eastAsiaTheme="minorEastAsia" w:hAnsiTheme="minorEastAsia" w:hint="eastAsia"/>
                <w:b/>
                <w:sz w:val="24"/>
                <w:szCs w:val="28"/>
              </w:rPr>
              <w:t>《</w:t>
            </w:r>
            <w:r w:rsidRPr="00686093">
              <w:rPr>
                <w:rFonts w:asciiTheme="minorEastAsia" w:eastAsiaTheme="minorEastAsia" w:hAnsiTheme="minorEastAsia" w:hint="eastAsia"/>
                <w:b/>
                <w:sz w:val="24"/>
              </w:rPr>
              <w:t>发展经济学》考试大纲</w:t>
            </w:r>
          </w:p>
          <w:p w:rsidR="00300472" w:rsidRPr="00686093" w:rsidRDefault="00300472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B100E2" w:rsidRPr="00686093" w:rsidRDefault="00B100E2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（一）</w:t>
            </w:r>
            <w:r w:rsidRPr="0068609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导论</w:t>
            </w:r>
          </w:p>
          <w:p w:rsidR="00B100E2" w:rsidRPr="00686093" w:rsidRDefault="00B100E2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考</w:t>
            </w:r>
            <w:r w:rsidRPr="0068609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试内</w:t>
            </w:r>
            <w:r w:rsidRPr="00686093">
              <w:rPr>
                <w:rFonts w:asciiTheme="minorEastAsia" w:eastAsiaTheme="minorEastAsia" w:hAnsiTheme="minorEastAsia" w:cs="Dotum" w:hint="eastAsia"/>
                <w:sz w:val="24"/>
                <w:szCs w:val="24"/>
              </w:rPr>
              <w:t>容：</w:t>
            </w:r>
            <w:r w:rsidRPr="0068609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发</w:t>
            </w:r>
            <w:r w:rsidRPr="00686093">
              <w:rPr>
                <w:rFonts w:asciiTheme="minorEastAsia" w:eastAsiaTheme="minorEastAsia" w:hAnsiTheme="minorEastAsia" w:cs="Dotum" w:hint="eastAsia"/>
                <w:sz w:val="24"/>
                <w:szCs w:val="24"/>
              </w:rPr>
              <w:t>展中</w:t>
            </w:r>
            <w:r w:rsidRPr="0068609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国</w:t>
            </w:r>
            <w:r w:rsidRPr="00686093">
              <w:rPr>
                <w:rFonts w:asciiTheme="minorEastAsia" w:eastAsiaTheme="minorEastAsia" w:hAnsiTheme="minorEastAsia" w:cs="Dotum" w:hint="eastAsia"/>
                <w:sz w:val="24"/>
                <w:szCs w:val="24"/>
              </w:rPr>
              <w:t>家；</w:t>
            </w:r>
            <w:r w:rsidRPr="0068609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经济</w:t>
            </w:r>
            <w:r w:rsidRPr="00686093">
              <w:rPr>
                <w:rFonts w:asciiTheme="minorEastAsia" w:eastAsiaTheme="minorEastAsia" w:hAnsiTheme="minorEastAsia" w:cs="Dotum" w:hint="eastAsia"/>
                <w:sz w:val="24"/>
                <w:szCs w:val="24"/>
              </w:rPr>
              <w:t>增</w:t>
            </w:r>
            <w:r w:rsidRPr="0068609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长</w:t>
            </w:r>
            <w:r w:rsidRPr="00686093">
              <w:rPr>
                <w:rFonts w:asciiTheme="minorEastAsia" w:eastAsiaTheme="minorEastAsia" w:hAnsiTheme="minorEastAsia" w:cs="Dotum" w:hint="eastAsia"/>
                <w:sz w:val="24"/>
                <w:szCs w:val="24"/>
              </w:rPr>
              <w:t>和</w:t>
            </w:r>
            <w:r w:rsidRPr="0068609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经济发</w:t>
            </w:r>
            <w:r w:rsidRPr="00686093">
              <w:rPr>
                <w:rFonts w:asciiTheme="minorEastAsia" w:eastAsiaTheme="minorEastAsia" w:hAnsiTheme="minorEastAsia" w:cs="Dotum" w:hint="eastAsia"/>
                <w:sz w:val="24"/>
                <w:szCs w:val="24"/>
              </w:rPr>
              <w:t>展</w:t>
            </w: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；</w:t>
            </w:r>
            <w:r w:rsidRPr="0068609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发</w:t>
            </w:r>
            <w:r w:rsidRPr="00686093">
              <w:rPr>
                <w:rFonts w:asciiTheme="minorEastAsia" w:eastAsiaTheme="minorEastAsia" w:hAnsiTheme="minorEastAsia" w:cs="Dotum" w:hint="eastAsia"/>
                <w:sz w:val="24"/>
                <w:szCs w:val="24"/>
              </w:rPr>
              <w:t>展</w:t>
            </w:r>
            <w:r w:rsidRPr="0068609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经济学</w:t>
            </w:r>
            <w:r w:rsidRPr="00686093">
              <w:rPr>
                <w:rFonts w:asciiTheme="minorEastAsia" w:eastAsiaTheme="minorEastAsia" w:hAnsiTheme="minorEastAsia" w:cs="Dotum" w:hint="eastAsia"/>
                <w:sz w:val="24"/>
                <w:szCs w:val="24"/>
              </w:rPr>
              <w:t>的</w:t>
            </w:r>
            <w:r w:rsidRPr="0068609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兴</w:t>
            </w:r>
            <w:r w:rsidRPr="00686093">
              <w:rPr>
                <w:rFonts w:asciiTheme="minorEastAsia" w:eastAsiaTheme="minorEastAsia" w:hAnsiTheme="minorEastAsia" w:cs="Dotum" w:hint="eastAsia"/>
                <w:sz w:val="24"/>
                <w:szCs w:val="24"/>
              </w:rPr>
              <w:t>起和演</w:t>
            </w:r>
            <w:r w:rsidRPr="0068609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变。</w:t>
            </w:r>
          </w:p>
          <w:p w:rsidR="00B100E2" w:rsidRPr="00686093" w:rsidRDefault="00B100E2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考</w:t>
            </w:r>
            <w:r w:rsidRPr="0068609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试</w:t>
            </w:r>
            <w:r w:rsidRPr="00686093">
              <w:rPr>
                <w:rFonts w:asciiTheme="minorEastAsia" w:eastAsiaTheme="minorEastAsia" w:hAnsiTheme="minorEastAsia" w:cs="Dotum" w:hint="eastAsia"/>
                <w:sz w:val="24"/>
                <w:szCs w:val="24"/>
              </w:rPr>
              <w:t>要求：</w:t>
            </w:r>
            <w:r w:rsidRPr="00686093">
              <w:rPr>
                <w:rFonts w:asciiTheme="minorEastAsia" w:eastAsiaTheme="minorEastAsia" w:hAnsiTheme="minorEastAsia"/>
                <w:sz w:val="24"/>
                <w:szCs w:val="24"/>
              </w:rPr>
              <w:t>1.</w:t>
            </w: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了解</w:t>
            </w:r>
            <w:r w:rsidRPr="0068609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发</w:t>
            </w:r>
            <w:r w:rsidRPr="00686093">
              <w:rPr>
                <w:rFonts w:asciiTheme="minorEastAsia" w:eastAsiaTheme="minorEastAsia" w:hAnsiTheme="minorEastAsia" w:cs="Dotum" w:hint="eastAsia"/>
                <w:sz w:val="24"/>
                <w:szCs w:val="24"/>
              </w:rPr>
              <w:t>展</w:t>
            </w:r>
            <w:r w:rsidRPr="0068609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经济学产</w:t>
            </w:r>
            <w:r w:rsidRPr="00686093">
              <w:rPr>
                <w:rFonts w:asciiTheme="minorEastAsia" w:eastAsiaTheme="minorEastAsia" w:hAnsiTheme="minorEastAsia" w:cs="Dotum" w:hint="eastAsia"/>
                <w:sz w:val="24"/>
                <w:szCs w:val="24"/>
              </w:rPr>
              <w:t>生的</w:t>
            </w:r>
            <w:r w:rsidRPr="0068609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历</w:t>
            </w:r>
            <w:r w:rsidRPr="00686093">
              <w:rPr>
                <w:rFonts w:asciiTheme="minorEastAsia" w:eastAsiaTheme="minorEastAsia" w:hAnsiTheme="minorEastAsia" w:cs="Dotum" w:hint="eastAsia"/>
                <w:sz w:val="24"/>
                <w:szCs w:val="24"/>
              </w:rPr>
              <w:t>史背景，掌握</w:t>
            </w:r>
            <w:r w:rsidRPr="0068609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发</w:t>
            </w:r>
            <w:r w:rsidRPr="00686093">
              <w:rPr>
                <w:rFonts w:asciiTheme="minorEastAsia" w:eastAsiaTheme="minorEastAsia" w:hAnsiTheme="minorEastAsia" w:cs="Dotum" w:hint="eastAsia"/>
                <w:sz w:val="24"/>
                <w:szCs w:val="24"/>
              </w:rPr>
              <w:t>展</w:t>
            </w:r>
            <w:r w:rsidRPr="0068609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经济学</w:t>
            </w:r>
            <w:r w:rsidRPr="00686093">
              <w:rPr>
                <w:rFonts w:asciiTheme="minorEastAsia" w:eastAsiaTheme="minorEastAsia" w:hAnsiTheme="minorEastAsia" w:cs="Dotum" w:hint="eastAsia"/>
                <w:sz w:val="24"/>
                <w:szCs w:val="24"/>
              </w:rPr>
              <w:t>的</w:t>
            </w:r>
            <w:r w:rsidRPr="0068609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研</w:t>
            </w:r>
            <w:r w:rsidRPr="00686093">
              <w:rPr>
                <w:rFonts w:asciiTheme="minorEastAsia" w:eastAsiaTheme="minorEastAsia" w:hAnsiTheme="minorEastAsia" w:cs="Dotum" w:hint="eastAsia"/>
                <w:sz w:val="24"/>
                <w:szCs w:val="24"/>
              </w:rPr>
              <w:t>究</w:t>
            </w:r>
            <w:r w:rsidRPr="0068609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对</w:t>
            </w:r>
            <w:r w:rsidRPr="00686093">
              <w:rPr>
                <w:rFonts w:asciiTheme="minorEastAsia" w:eastAsiaTheme="minorEastAsia" w:hAnsiTheme="minorEastAsia" w:cs="Dotum" w:hint="eastAsia"/>
                <w:sz w:val="24"/>
                <w:szCs w:val="24"/>
              </w:rPr>
              <w:t>象。</w:t>
            </w:r>
            <w:r w:rsidRPr="00686093">
              <w:rPr>
                <w:rFonts w:asciiTheme="minorEastAsia" w:eastAsiaTheme="minorEastAsia" w:hAnsiTheme="minorEastAsia"/>
                <w:sz w:val="24"/>
                <w:szCs w:val="24"/>
              </w:rPr>
              <w:t>2.</w:t>
            </w: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掌握</w:t>
            </w:r>
            <w:r w:rsidRPr="0068609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发</w:t>
            </w:r>
            <w:r w:rsidRPr="00686093">
              <w:rPr>
                <w:rFonts w:asciiTheme="minorEastAsia" w:eastAsiaTheme="minorEastAsia" w:hAnsiTheme="minorEastAsia" w:cs="Dotum" w:hint="eastAsia"/>
                <w:sz w:val="24"/>
                <w:szCs w:val="24"/>
              </w:rPr>
              <w:t>展中</w:t>
            </w:r>
            <w:r w:rsidRPr="0068609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国</w:t>
            </w:r>
            <w:r w:rsidRPr="00686093">
              <w:rPr>
                <w:rFonts w:asciiTheme="minorEastAsia" w:eastAsiaTheme="minorEastAsia" w:hAnsiTheme="minorEastAsia" w:cs="Dotum" w:hint="eastAsia"/>
                <w:sz w:val="24"/>
                <w:szCs w:val="24"/>
              </w:rPr>
              <w:t>家的特征</w:t>
            </w:r>
            <w:r w:rsidRPr="0068609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。</w:t>
            </w:r>
            <w:r w:rsidRPr="00686093">
              <w:rPr>
                <w:rFonts w:asciiTheme="minorEastAsia" w:eastAsiaTheme="minorEastAsia" w:hAnsiTheme="minorEastAsia"/>
                <w:sz w:val="24"/>
                <w:szCs w:val="24"/>
              </w:rPr>
              <w:t>3.</w:t>
            </w: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掌握</w:t>
            </w:r>
            <w:r w:rsidRPr="0068609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发</w:t>
            </w:r>
            <w:r w:rsidRPr="00686093">
              <w:rPr>
                <w:rFonts w:asciiTheme="minorEastAsia" w:eastAsiaTheme="minorEastAsia" w:hAnsiTheme="minorEastAsia" w:cs="Dotum" w:hint="eastAsia"/>
                <w:sz w:val="24"/>
                <w:szCs w:val="24"/>
              </w:rPr>
              <w:t>展的涵</w:t>
            </w:r>
            <w:r w:rsidRPr="0068609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义</w:t>
            </w:r>
            <w:r w:rsidRPr="00686093">
              <w:rPr>
                <w:rFonts w:asciiTheme="minorEastAsia" w:eastAsiaTheme="minorEastAsia" w:hAnsiTheme="minorEastAsia" w:cs="Dotum" w:hint="eastAsia"/>
                <w:sz w:val="24"/>
                <w:szCs w:val="24"/>
              </w:rPr>
              <w:t>，了解</w:t>
            </w:r>
            <w:r w:rsidRPr="0068609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发</w:t>
            </w:r>
            <w:r w:rsidRPr="00686093">
              <w:rPr>
                <w:rFonts w:asciiTheme="minorEastAsia" w:eastAsiaTheme="minorEastAsia" w:hAnsiTheme="minorEastAsia" w:cs="Dotum" w:hint="eastAsia"/>
                <w:sz w:val="24"/>
                <w:szCs w:val="24"/>
              </w:rPr>
              <w:t>展水平的衡量。</w:t>
            </w:r>
          </w:p>
          <w:p w:rsidR="00B100E2" w:rsidRPr="00686093" w:rsidRDefault="00B100E2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（二）</w:t>
            </w:r>
            <w:r w:rsidRPr="0068609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经济</w:t>
            </w:r>
            <w:r w:rsidRPr="00686093">
              <w:rPr>
                <w:rFonts w:asciiTheme="minorEastAsia" w:eastAsiaTheme="minorEastAsia" w:hAnsiTheme="minorEastAsia" w:cs="Dotum" w:hint="eastAsia"/>
                <w:sz w:val="24"/>
                <w:szCs w:val="24"/>
              </w:rPr>
              <w:t>增</w:t>
            </w:r>
            <w:r w:rsidRPr="0068609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长</w:t>
            </w:r>
            <w:r w:rsidRPr="00686093">
              <w:rPr>
                <w:rFonts w:asciiTheme="minorEastAsia" w:eastAsiaTheme="minorEastAsia" w:hAnsiTheme="minorEastAsia" w:cs="Dotum" w:hint="eastAsia"/>
                <w:sz w:val="24"/>
                <w:szCs w:val="24"/>
              </w:rPr>
              <w:t>理</w:t>
            </w:r>
            <w:r w:rsidRPr="0068609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论</w:t>
            </w:r>
            <w:r w:rsidRPr="00686093">
              <w:rPr>
                <w:rFonts w:asciiTheme="minorEastAsia" w:eastAsiaTheme="minorEastAsia" w:hAnsiTheme="minorEastAsia" w:cs="Dotum" w:hint="eastAsia"/>
                <w:sz w:val="24"/>
                <w:szCs w:val="24"/>
              </w:rPr>
              <w:t>和</w:t>
            </w:r>
            <w:r w:rsidRPr="0068609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论证经济发</w:t>
            </w:r>
            <w:r w:rsidRPr="00686093">
              <w:rPr>
                <w:rFonts w:asciiTheme="minorEastAsia" w:eastAsiaTheme="minorEastAsia" w:hAnsiTheme="minorEastAsia" w:cs="Dotum" w:hint="eastAsia"/>
                <w:sz w:val="24"/>
                <w:szCs w:val="24"/>
              </w:rPr>
              <w:t>展</w:t>
            </w:r>
            <w:r w:rsidRPr="0068609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问题</w:t>
            </w:r>
            <w:r w:rsidRPr="00686093">
              <w:rPr>
                <w:rFonts w:asciiTheme="minorEastAsia" w:eastAsiaTheme="minorEastAsia" w:hAnsiTheme="minorEastAsia" w:cs="Dotum" w:hint="eastAsia"/>
                <w:sz w:val="24"/>
                <w:szCs w:val="24"/>
              </w:rPr>
              <w:t>的基本思路</w:t>
            </w:r>
          </w:p>
          <w:p w:rsidR="00B100E2" w:rsidRPr="00686093" w:rsidRDefault="00B100E2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考</w:t>
            </w:r>
            <w:r w:rsidRPr="0068609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试内</w:t>
            </w:r>
            <w:r w:rsidRPr="00686093">
              <w:rPr>
                <w:rFonts w:asciiTheme="minorEastAsia" w:eastAsiaTheme="minorEastAsia" w:hAnsiTheme="minorEastAsia" w:cs="Dotum" w:hint="eastAsia"/>
                <w:sz w:val="24"/>
                <w:szCs w:val="24"/>
              </w:rPr>
              <w:t>容：</w:t>
            </w:r>
            <w:r w:rsidRPr="0068609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经济</w:t>
            </w:r>
            <w:r w:rsidRPr="00686093">
              <w:rPr>
                <w:rFonts w:asciiTheme="minorEastAsia" w:eastAsiaTheme="minorEastAsia" w:hAnsiTheme="minorEastAsia" w:cs="Dotum" w:hint="eastAsia"/>
                <w:sz w:val="24"/>
                <w:szCs w:val="24"/>
              </w:rPr>
              <w:t>增</w:t>
            </w:r>
            <w:r w:rsidRPr="0068609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长</w:t>
            </w:r>
            <w:r w:rsidRPr="00686093">
              <w:rPr>
                <w:rFonts w:asciiTheme="minorEastAsia" w:eastAsiaTheme="minorEastAsia" w:hAnsiTheme="minorEastAsia" w:cs="Dotum" w:hint="eastAsia"/>
                <w:sz w:val="24"/>
                <w:szCs w:val="24"/>
              </w:rPr>
              <w:t>理</w:t>
            </w:r>
            <w:r w:rsidRPr="0068609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论</w:t>
            </w: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；</w:t>
            </w:r>
            <w:r w:rsidRPr="0068609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论证经济发</w:t>
            </w:r>
            <w:r w:rsidRPr="00686093">
              <w:rPr>
                <w:rFonts w:asciiTheme="minorEastAsia" w:eastAsiaTheme="minorEastAsia" w:hAnsiTheme="minorEastAsia" w:cs="Dotum" w:hint="eastAsia"/>
                <w:sz w:val="24"/>
                <w:szCs w:val="24"/>
              </w:rPr>
              <w:t>展</w:t>
            </w:r>
            <w:r w:rsidRPr="0068609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问题</w:t>
            </w:r>
            <w:r w:rsidRPr="00686093">
              <w:rPr>
                <w:rFonts w:asciiTheme="minorEastAsia" w:eastAsiaTheme="minorEastAsia" w:hAnsiTheme="minorEastAsia" w:cs="Dotum" w:hint="eastAsia"/>
                <w:sz w:val="24"/>
                <w:szCs w:val="24"/>
              </w:rPr>
              <w:t>的基本思</w:t>
            </w: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路。</w:t>
            </w:r>
          </w:p>
          <w:p w:rsidR="00B100E2" w:rsidRPr="00686093" w:rsidRDefault="00B100E2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6093">
              <w:rPr>
                <w:rFonts w:asciiTheme="minorEastAsia" w:eastAsiaTheme="minorEastAsia" w:hAnsiTheme="minorEastAsia" w:cs="Dotum" w:hint="eastAsia"/>
                <w:sz w:val="24"/>
                <w:szCs w:val="24"/>
              </w:rPr>
              <w:t>考试要求：</w:t>
            </w:r>
            <w:r w:rsidRPr="00686093">
              <w:rPr>
                <w:rFonts w:asciiTheme="minorEastAsia" w:eastAsiaTheme="minorEastAsia" w:hAnsiTheme="minorEastAsia"/>
                <w:sz w:val="24"/>
                <w:szCs w:val="24"/>
              </w:rPr>
              <w:t>1.</w:t>
            </w: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掌握哈罗德</w:t>
            </w:r>
            <w:r w:rsidRPr="00686093">
              <w:rPr>
                <w:rFonts w:asciiTheme="minorEastAsia" w:eastAsiaTheme="minorEastAsia" w:hAnsiTheme="minorEastAsia"/>
                <w:sz w:val="24"/>
                <w:szCs w:val="24"/>
              </w:rPr>
              <w:t>——</w:t>
            </w: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多马（</w:t>
            </w:r>
            <w:r w:rsidRPr="00686093">
              <w:rPr>
                <w:rFonts w:asciiTheme="minorEastAsia" w:eastAsiaTheme="minorEastAsia" w:hAnsiTheme="minorEastAsia"/>
                <w:sz w:val="24"/>
                <w:szCs w:val="24"/>
              </w:rPr>
              <w:t>Harrod</w:t>
            </w: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－</w:t>
            </w:r>
            <w:r w:rsidRPr="00686093">
              <w:rPr>
                <w:rFonts w:asciiTheme="minorEastAsia" w:eastAsiaTheme="minorEastAsia" w:hAnsiTheme="minorEastAsia"/>
                <w:sz w:val="24"/>
                <w:szCs w:val="24"/>
              </w:rPr>
              <w:t>Domar</w:t>
            </w: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）模式、新增长理论、罗斯托经济增长阶段理论。</w:t>
            </w:r>
            <w:r w:rsidRPr="00686093">
              <w:rPr>
                <w:rFonts w:asciiTheme="minorEastAsia" w:eastAsiaTheme="minorEastAsia" w:hAnsiTheme="minorEastAsia"/>
                <w:sz w:val="24"/>
                <w:szCs w:val="24"/>
              </w:rPr>
              <w:t>2.</w:t>
            </w: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理解论证经济发展问题的结构主义思路。</w:t>
            </w:r>
          </w:p>
          <w:p w:rsidR="00B100E2" w:rsidRPr="00686093" w:rsidRDefault="00B100E2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（三）资本形成</w:t>
            </w:r>
          </w:p>
          <w:p w:rsidR="00B100E2" w:rsidRPr="00686093" w:rsidRDefault="00B100E2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考试内容：资本匮乏对经济发展的障碍；促进资本形成的理论。</w:t>
            </w:r>
          </w:p>
          <w:p w:rsidR="00B100E2" w:rsidRPr="00686093" w:rsidRDefault="00B100E2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考试要求：</w:t>
            </w:r>
            <w:r w:rsidRPr="00686093">
              <w:rPr>
                <w:rFonts w:asciiTheme="minorEastAsia" w:eastAsiaTheme="minorEastAsia" w:hAnsiTheme="minorEastAsia"/>
                <w:sz w:val="24"/>
                <w:szCs w:val="24"/>
              </w:rPr>
              <w:t>1.</w:t>
            </w: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掌握“贫困恶性循环”理论和“低水平均衡陷阱”理论。</w:t>
            </w:r>
            <w:r w:rsidRPr="00686093">
              <w:rPr>
                <w:rFonts w:asciiTheme="minorEastAsia" w:eastAsiaTheme="minorEastAsia" w:hAnsiTheme="minorEastAsia"/>
                <w:sz w:val="24"/>
                <w:szCs w:val="24"/>
              </w:rPr>
              <w:t>2.</w:t>
            </w: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掌握“大推进”和“临界最小努力理论。</w:t>
            </w:r>
          </w:p>
          <w:p w:rsidR="00B100E2" w:rsidRPr="00686093" w:rsidRDefault="00B100E2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lastRenderedPageBreak/>
              <w:t>（四）人力资源</w:t>
            </w:r>
            <w:r w:rsidRPr="00686093"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</w:p>
          <w:p w:rsidR="00B100E2" w:rsidRPr="00686093" w:rsidRDefault="00B100E2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考试内容：人力资源的闲置；开发人力资源的重要性。</w:t>
            </w:r>
          </w:p>
          <w:p w:rsidR="00B100E2" w:rsidRPr="00686093" w:rsidRDefault="00B100E2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考试要求：</w:t>
            </w:r>
            <w:r w:rsidRPr="00686093">
              <w:rPr>
                <w:rFonts w:asciiTheme="minorEastAsia" w:eastAsiaTheme="minorEastAsia" w:hAnsiTheme="minorEastAsia"/>
                <w:sz w:val="24"/>
                <w:szCs w:val="24"/>
              </w:rPr>
              <w:t>1.</w:t>
            </w: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掌握解决发展中国家人力资源的闲置应采取的对策。</w:t>
            </w:r>
            <w:r w:rsidRPr="00686093">
              <w:rPr>
                <w:rFonts w:asciiTheme="minorEastAsia" w:eastAsiaTheme="minorEastAsia" w:hAnsiTheme="minorEastAsia"/>
                <w:sz w:val="24"/>
                <w:szCs w:val="24"/>
              </w:rPr>
              <w:t>2.</w:t>
            </w: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理解开发人力资源对发展中国家经济发展的重要性。</w:t>
            </w:r>
          </w:p>
          <w:p w:rsidR="00B100E2" w:rsidRPr="00686093" w:rsidRDefault="00B100E2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（五）人口流动</w:t>
            </w:r>
          </w:p>
          <w:p w:rsidR="00B100E2" w:rsidRPr="00686093" w:rsidRDefault="00B100E2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考试内容：刘易斯模式；拉尼斯</w:t>
            </w:r>
            <w:r w:rsidRPr="00686093">
              <w:rPr>
                <w:rFonts w:asciiTheme="minorEastAsia" w:eastAsiaTheme="minorEastAsia" w:hAnsiTheme="minorEastAsia"/>
                <w:sz w:val="24"/>
                <w:szCs w:val="24"/>
              </w:rPr>
              <w:t>——</w:t>
            </w: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费模式。</w:t>
            </w:r>
          </w:p>
          <w:p w:rsidR="00B100E2" w:rsidRPr="00686093" w:rsidRDefault="00B100E2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考试要求：</w:t>
            </w:r>
            <w:r w:rsidRPr="00686093">
              <w:rPr>
                <w:rFonts w:asciiTheme="minorEastAsia" w:eastAsiaTheme="minorEastAsia" w:hAnsiTheme="minorEastAsia"/>
                <w:sz w:val="24"/>
                <w:szCs w:val="24"/>
              </w:rPr>
              <w:t>1.</w:t>
            </w: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掌握刘易斯模式。</w:t>
            </w:r>
            <w:r w:rsidRPr="00686093">
              <w:rPr>
                <w:rFonts w:asciiTheme="minorEastAsia" w:eastAsiaTheme="minorEastAsia" w:hAnsiTheme="minorEastAsia"/>
                <w:sz w:val="24"/>
                <w:szCs w:val="24"/>
              </w:rPr>
              <w:t>2.</w:t>
            </w: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掌握拉尼斯</w:t>
            </w:r>
            <w:r w:rsidRPr="00686093">
              <w:rPr>
                <w:rFonts w:asciiTheme="minorEastAsia" w:eastAsiaTheme="minorEastAsia" w:hAnsiTheme="minorEastAsia"/>
                <w:sz w:val="24"/>
                <w:szCs w:val="24"/>
              </w:rPr>
              <w:t>——</w:t>
            </w: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费模式。</w:t>
            </w:r>
          </w:p>
          <w:p w:rsidR="00B100E2" w:rsidRPr="00686093" w:rsidRDefault="00B100E2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（六）工业化和农业进步</w:t>
            </w:r>
          </w:p>
          <w:p w:rsidR="00B100E2" w:rsidRPr="00686093" w:rsidRDefault="00B100E2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考试内容：工业化与经济发展；工业化过程中的农业。</w:t>
            </w:r>
          </w:p>
          <w:p w:rsidR="00B100E2" w:rsidRPr="00686093" w:rsidRDefault="00B100E2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考试要求：</w:t>
            </w:r>
            <w:r w:rsidRPr="00686093">
              <w:rPr>
                <w:rFonts w:asciiTheme="minorEastAsia" w:eastAsiaTheme="minorEastAsia" w:hAnsiTheme="minorEastAsia"/>
                <w:sz w:val="24"/>
                <w:szCs w:val="24"/>
              </w:rPr>
              <w:t xml:space="preserve"> 1.</w:t>
            </w: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掌握工业化与经济发展的关系。</w:t>
            </w:r>
            <w:r w:rsidRPr="00686093">
              <w:rPr>
                <w:rFonts w:asciiTheme="minorEastAsia" w:eastAsiaTheme="minorEastAsia" w:hAnsiTheme="minorEastAsia"/>
                <w:sz w:val="24"/>
                <w:szCs w:val="24"/>
              </w:rPr>
              <w:t>2.</w:t>
            </w: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理解工业化过程中农业的作用。</w:t>
            </w:r>
          </w:p>
          <w:p w:rsidR="00B100E2" w:rsidRPr="00686093" w:rsidRDefault="00B100E2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（七）技术进步</w:t>
            </w:r>
          </w:p>
          <w:p w:rsidR="00B100E2" w:rsidRPr="00686093" w:rsidRDefault="00B100E2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考试内容：技术进步与经济增长；技术进步与产业结构变革。</w:t>
            </w:r>
          </w:p>
          <w:p w:rsidR="00B100E2" w:rsidRPr="00686093" w:rsidRDefault="00B100E2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考试要求：</w:t>
            </w:r>
            <w:r w:rsidRPr="00686093">
              <w:rPr>
                <w:rFonts w:asciiTheme="minorEastAsia" w:eastAsiaTheme="minorEastAsia" w:hAnsiTheme="minorEastAsia"/>
                <w:sz w:val="24"/>
                <w:szCs w:val="24"/>
              </w:rPr>
              <w:t>1.</w:t>
            </w: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掌握技术进步对经济增长、经济发展的作用。</w:t>
            </w:r>
            <w:r w:rsidRPr="00686093">
              <w:rPr>
                <w:rFonts w:asciiTheme="minorEastAsia" w:eastAsiaTheme="minorEastAsia" w:hAnsiTheme="minorEastAsia"/>
                <w:sz w:val="24"/>
                <w:szCs w:val="24"/>
              </w:rPr>
              <w:t>2.</w:t>
            </w: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掌握技术进步对产业结构变革的推动作用。</w:t>
            </w:r>
          </w:p>
          <w:p w:rsidR="00B100E2" w:rsidRPr="00686093" w:rsidRDefault="00B100E2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（八）经济发展中优先顺序的选择</w:t>
            </w:r>
          </w:p>
          <w:p w:rsidR="00B100E2" w:rsidRPr="00686093" w:rsidRDefault="00B100E2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考试内容：平衡增长和不平衡增长；部门发展优先顺序；地区发展优先顺序。</w:t>
            </w:r>
          </w:p>
          <w:p w:rsidR="00B100E2" w:rsidRPr="00686093" w:rsidRDefault="00B100E2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考试要求：</w:t>
            </w:r>
            <w:r w:rsidRPr="00686093">
              <w:rPr>
                <w:rFonts w:asciiTheme="minorEastAsia" w:eastAsiaTheme="minorEastAsia" w:hAnsiTheme="minorEastAsia"/>
                <w:sz w:val="24"/>
                <w:szCs w:val="24"/>
              </w:rPr>
              <w:t>1.</w:t>
            </w: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掌握平衡增长和不平衡增长理论。</w:t>
            </w:r>
            <w:r w:rsidRPr="00686093">
              <w:rPr>
                <w:rFonts w:asciiTheme="minorEastAsia" w:eastAsiaTheme="minorEastAsia" w:hAnsiTheme="minorEastAsia"/>
                <w:sz w:val="24"/>
                <w:szCs w:val="24"/>
              </w:rPr>
              <w:t>2.</w:t>
            </w: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理解部门发展优先顺序的选择对经济发展的重要意义。</w:t>
            </w:r>
            <w:r w:rsidRPr="00686093">
              <w:rPr>
                <w:rFonts w:asciiTheme="minorEastAsia" w:eastAsiaTheme="minorEastAsia" w:hAnsiTheme="minorEastAsia"/>
                <w:sz w:val="24"/>
                <w:szCs w:val="24"/>
              </w:rPr>
              <w:t>3.</w:t>
            </w: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理解地区发展优先顺序的选择对经济发展的重要意义。</w:t>
            </w:r>
          </w:p>
          <w:p w:rsidR="00B100E2" w:rsidRPr="00686093" w:rsidRDefault="00B100E2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（九）对外贸易</w:t>
            </w:r>
          </w:p>
          <w:p w:rsidR="00B100E2" w:rsidRPr="00686093" w:rsidRDefault="00B100E2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考试内容：从发展中国家国情看传统的国际贸易理论；发展中国家对外贸易战略。</w:t>
            </w:r>
          </w:p>
          <w:p w:rsidR="00B100E2" w:rsidRPr="00686093" w:rsidRDefault="00B100E2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考试要求：</w:t>
            </w:r>
            <w:r w:rsidRPr="00686093">
              <w:rPr>
                <w:rFonts w:asciiTheme="minorEastAsia" w:eastAsiaTheme="minorEastAsia" w:hAnsiTheme="minorEastAsia"/>
                <w:sz w:val="24"/>
                <w:szCs w:val="24"/>
              </w:rPr>
              <w:t>1.</w:t>
            </w: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理解传统的国际贸易理论在发展中国家的不适宜性。</w:t>
            </w:r>
            <w:r w:rsidRPr="00686093">
              <w:rPr>
                <w:rFonts w:asciiTheme="minorEastAsia" w:eastAsiaTheme="minorEastAsia" w:hAnsiTheme="minorEastAsia"/>
                <w:sz w:val="24"/>
                <w:szCs w:val="24"/>
              </w:rPr>
              <w:t>2.</w:t>
            </w: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掌握发展中国家对外贸易战略类型，理解发展中国家对外贸易战略选择的意义。</w:t>
            </w:r>
          </w:p>
          <w:p w:rsidR="00B100E2" w:rsidRPr="00686093" w:rsidRDefault="00B100E2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（十）外资利用</w:t>
            </w:r>
            <w:r w:rsidRPr="00686093"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</w:p>
          <w:p w:rsidR="00B100E2" w:rsidRPr="00686093" w:rsidRDefault="00B100E2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考试内容：外资弥补国内储蓄的模式分析。</w:t>
            </w:r>
          </w:p>
          <w:p w:rsidR="00B100E2" w:rsidRPr="00686093" w:rsidRDefault="00B100E2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考试要点：</w:t>
            </w:r>
            <w:r w:rsidRPr="00686093">
              <w:rPr>
                <w:rFonts w:asciiTheme="minorEastAsia" w:eastAsiaTheme="minorEastAsia" w:hAnsiTheme="minorEastAsia"/>
                <w:sz w:val="24"/>
                <w:szCs w:val="24"/>
              </w:rPr>
              <w:t xml:space="preserve"> 1.</w:t>
            </w: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掌握两缺口模式的主要内容及政策上的意义。</w:t>
            </w:r>
          </w:p>
          <w:p w:rsidR="00B100E2" w:rsidRPr="00686093" w:rsidRDefault="00B100E2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（十一）</w:t>
            </w:r>
            <w:r w:rsidRPr="00686093"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财政政策和货币政策</w:t>
            </w:r>
          </w:p>
          <w:p w:rsidR="00B100E2" w:rsidRPr="00686093" w:rsidRDefault="00B100E2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考试内容：税收政策；支出政策；货币政策；通货膨胀问题。</w:t>
            </w:r>
          </w:p>
          <w:p w:rsidR="00B100E2" w:rsidRPr="00686093" w:rsidRDefault="00B100E2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考试要求：</w:t>
            </w:r>
            <w:r w:rsidRPr="00686093">
              <w:rPr>
                <w:rFonts w:asciiTheme="minorEastAsia" w:eastAsiaTheme="minorEastAsia" w:hAnsiTheme="minorEastAsia"/>
                <w:sz w:val="24"/>
                <w:szCs w:val="24"/>
              </w:rPr>
              <w:t>1.</w:t>
            </w: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掌握税收对经济增长、收入分配的作用。</w:t>
            </w:r>
            <w:r w:rsidRPr="00686093">
              <w:rPr>
                <w:rFonts w:asciiTheme="minorEastAsia" w:eastAsiaTheme="minorEastAsia" w:hAnsiTheme="minorEastAsia"/>
                <w:sz w:val="24"/>
                <w:szCs w:val="24"/>
              </w:rPr>
              <w:t>2.</w:t>
            </w: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理解金融深化理论的对促进发展中国家经济发展的意义、作用及影响。</w:t>
            </w:r>
            <w:r w:rsidRPr="00686093">
              <w:rPr>
                <w:rFonts w:asciiTheme="minorEastAsia" w:eastAsiaTheme="minorEastAsia" w:hAnsiTheme="minorEastAsia"/>
                <w:sz w:val="24"/>
                <w:szCs w:val="24"/>
              </w:rPr>
              <w:t>3.</w:t>
            </w: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理解发展中国家通货膨胀问题的成因及其控制</w:t>
            </w:r>
          </w:p>
          <w:p w:rsidR="00B100E2" w:rsidRPr="00686093" w:rsidRDefault="00B100E2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（十二）社会项目评估</w:t>
            </w:r>
          </w:p>
          <w:p w:rsidR="00B100E2" w:rsidRPr="00686093" w:rsidRDefault="00B100E2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考试内容：项目评估的历史发展和理论基础；项目评估的基本结构和内容。</w:t>
            </w:r>
          </w:p>
          <w:p w:rsidR="00B100E2" w:rsidRPr="00686093" w:rsidRDefault="00B100E2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考试要求：</w:t>
            </w:r>
            <w:r w:rsidRPr="00686093">
              <w:rPr>
                <w:rFonts w:asciiTheme="minorEastAsia" w:eastAsiaTheme="minorEastAsia" w:hAnsiTheme="minorEastAsia"/>
                <w:sz w:val="24"/>
                <w:szCs w:val="24"/>
              </w:rPr>
              <w:t>1.</w:t>
            </w: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了解项目评估的历史发展。</w:t>
            </w:r>
            <w:r w:rsidRPr="00686093">
              <w:rPr>
                <w:rFonts w:asciiTheme="minorEastAsia" w:eastAsiaTheme="minorEastAsia" w:hAnsiTheme="minorEastAsia"/>
                <w:sz w:val="24"/>
                <w:szCs w:val="24"/>
              </w:rPr>
              <w:t>2.</w:t>
            </w: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掌握项目评估的理论基础。</w:t>
            </w:r>
            <w:r w:rsidRPr="00686093">
              <w:rPr>
                <w:rFonts w:asciiTheme="minorEastAsia" w:eastAsiaTheme="minorEastAsia" w:hAnsiTheme="minorEastAsia"/>
                <w:sz w:val="24"/>
                <w:szCs w:val="24"/>
              </w:rPr>
              <w:t>3.</w:t>
            </w: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理解项目评估的基本结构和内容。</w:t>
            </w:r>
          </w:p>
          <w:p w:rsidR="00B100E2" w:rsidRPr="00686093" w:rsidRDefault="00B100E2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（十三）计划与市场</w:t>
            </w:r>
          </w:p>
          <w:p w:rsidR="00B100E2" w:rsidRPr="00686093" w:rsidRDefault="00B100E2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考试内容：对市场机制缺陷的论证；对计划化缺陷的论证；对计划与市场关系的再认识。</w:t>
            </w:r>
          </w:p>
          <w:p w:rsidR="00B100E2" w:rsidRPr="00686093" w:rsidRDefault="00B100E2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考试要求：</w:t>
            </w:r>
            <w:r w:rsidRPr="00686093">
              <w:rPr>
                <w:rFonts w:asciiTheme="minorEastAsia" w:eastAsiaTheme="minorEastAsia" w:hAnsiTheme="minorEastAsia"/>
                <w:sz w:val="24"/>
                <w:szCs w:val="24"/>
              </w:rPr>
              <w:t>1.</w:t>
            </w: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理解市场机制的缺陷。</w:t>
            </w:r>
            <w:r w:rsidRPr="00686093">
              <w:rPr>
                <w:rFonts w:asciiTheme="minorEastAsia" w:eastAsiaTheme="minorEastAsia" w:hAnsiTheme="minorEastAsia"/>
                <w:sz w:val="24"/>
                <w:szCs w:val="24"/>
              </w:rPr>
              <w:t>2.</w:t>
            </w: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理解计划化的缺陷。</w:t>
            </w:r>
            <w:r w:rsidRPr="00686093">
              <w:rPr>
                <w:rFonts w:asciiTheme="minorEastAsia" w:eastAsiaTheme="minorEastAsia" w:hAnsiTheme="minorEastAsia"/>
                <w:sz w:val="24"/>
                <w:szCs w:val="24"/>
              </w:rPr>
              <w:t>3.</w:t>
            </w: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掌握计划与市场的辩证关系。</w:t>
            </w:r>
          </w:p>
          <w:p w:rsidR="00B100E2" w:rsidRPr="00686093" w:rsidRDefault="00B100E2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（十四）可持续发展</w:t>
            </w:r>
          </w:p>
          <w:p w:rsidR="00B100E2" w:rsidRPr="00686093" w:rsidRDefault="00B100E2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考试内容：可持续发展的基本思想；可持续发展因素分析；发展中国家实现可持续发展的基本思路。</w:t>
            </w:r>
          </w:p>
          <w:p w:rsidR="00B100E2" w:rsidRPr="00686093" w:rsidRDefault="00B100E2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考试要求：</w:t>
            </w:r>
            <w:r w:rsidRPr="00686093">
              <w:rPr>
                <w:rFonts w:asciiTheme="minorEastAsia" w:eastAsiaTheme="minorEastAsia" w:hAnsiTheme="minorEastAsia"/>
                <w:sz w:val="24"/>
                <w:szCs w:val="24"/>
              </w:rPr>
              <w:t>1.</w:t>
            </w: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了解可持续发展基本思想的形成，掌握理解可持续发展的基本思想。</w:t>
            </w:r>
            <w:r w:rsidRPr="00686093">
              <w:rPr>
                <w:rFonts w:asciiTheme="minorEastAsia" w:eastAsiaTheme="minorEastAsia" w:hAnsiTheme="minorEastAsia"/>
                <w:sz w:val="24"/>
                <w:szCs w:val="24"/>
              </w:rPr>
              <w:t>2.</w:t>
            </w: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理解可持续发展与人口、资源、环境、技术、制度等因素的内在关系。</w:t>
            </w:r>
            <w:r w:rsidRPr="00686093">
              <w:rPr>
                <w:rFonts w:asciiTheme="minorEastAsia" w:eastAsiaTheme="minorEastAsia" w:hAnsiTheme="minorEastAsia"/>
                <w:sz w:val="24"/>
                <w:szCs w:val="24"/>
              </w:rPr>
              <w:t>3.</w:t>
            </w: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理解发展中国家实现可持续发展的基本思路。</w:t>
            </w:r>
          </w:p>
          <w:p w:rsidR="00B100E2" w:rsidRPr="00686093" w:rsidRDefault="00B100E2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（十五）发展中国家经济发展的现实。</w:t>
            </w:r>
          </w:p>
          <w:p w:rsidR="00B100E2" w:rsidRPr="00686093" w:rsidRDefault="00B100E2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lastRenderedPageBreak/>
              <w:t>考试内容：发展中国家取得的经济进步和成就；发展中国家面临的困难与问题；发展中国家的经验与教训；经济全球化中的发展中国家。</w:t>
            </w:r>
          </w:p>
          <w:p w:rsidR="004465BB" w:rsidRPr="00686093" w:rsidRDefault="00B100E2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考试要求：</w:t>
            </w:r>
            <w:r w:rsidRPr="00686093">
              <w:rPr>
                <w:rFonts w:asciiTheme="minorEastAsia" w:eastAsiaTheme="minorEastAsia" w:hAnsiTheme="minorEastAsia"/>
                <w:sz w:val="24"/>
                <w:szCs w:val="24"/>
              </w:rPr>
              <w:t>1.</w:t>
            </w: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了解发展中国家经济发展取得的进步、成就和面临的困难与问题。</w:t>
            </w:r>
            <w:r w:rsidRPr="00686093">
              <w:rPr>
                <w:rFonts w:asciiTheme="minorEastAsia" w:eastAsiaTheme="minorEastAsia" w:hAnsiTheme="minorEastAsia"/>
                <w:sz w:val="24"/>
                <w:szCs w:val="24"/>
              </w:rPr>
              <w:t>2.</w:t>
            </w: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掌握发展中国家经济发展的经验与教训。</w:t>
            </w:r>
            <w:r w:rsidRPr="00686093">
              <w:rPr>
                <w:rFonts w:asciiTheme="minorEastAsia" w:eastAsiaTheme="minorEastAsia" w:hAnsiTheme="minorEastAsia"/>
                <w:sz w:val="24"/>
                <w:szCs w:val="24"/>
              </w:rPr>
              <w:t>3.</w:t>
            </w: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了解经济全球化中的发展中国家发展经济的脆弱性，探索适应经济全球化的发展战略。</w:t>
            </w:r>
          </w:p>
          <w:p w:rsidR="004465BB" w:rsidRPr="00686093" w:rsidRDefault="004465BB" w:rsidP="00062ADA">
            <w:pPr>
              <w:adjustRightInd w:val="0"/>
              <w:snapToGrid w:val="0"/>
              <w:ind w:firstLineChars="200" w:firstLine="482"/>
              <w:rPr>
                <w:rFonts w:asciiTheme="minorEastAsia" w:eastAsiaTheme="minorEastAsia" w:hAnsiTheme="minorEastAsia"/>
                <w:b/>
                <w:sz w:val="24"/>
                <w:szCs w:val="28"/>
              </w:rPr>
            </w:pPr>
          </w:p>
          <w:p w:rsidR="00B100E2" w:rsidRPr="00686093" w:rsidRDefault="00B100E2" w:rsidP="00062ADA">
            <w:pPr>
              <w:adjustRightInd w:val="0"/>
              <w:snapToGrid w:val="0"/>
              <w:ind w:firstLineChars="200" w:firstLine="482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686093">
              <w:rPr>
                <w:rFonts w:asciiTheme="minorEastAsia" w:eastAsiaTheme="minorEastAsia" w:hAnsiTheme="minorEastAsia" w:hint="eastAsia"/>
                <w:b/>
                <w:sz w:val="24"/>
                <w:szCs w:val="28"/>
              </w:rPr>
              <w:t>《</w:t>
            </w:r>
            <w:r w:rsidRPr="00686093">
              <w:rPr>
                <w:rFonts w:asciiTheme="minorEastAsia" w:eastAsiaTheme="minorEastAsia" w:hAnsiTheme="minorEastAsia"/>
                <w:b/>
                <w:sz w:val="24"/>
              </w:rPr>
              <w:t>农业</w:t>
            </w:r>
            <w:r w:rsidRPr="00686093">
              <w:rPr>
                <w:rFonts w:asciiTheme="minorEastAsia" w:eastAsiaTheme="minorEastAsia" w:hAnsiTheme="minorEastAsia" w:hint="eastAsia"/>
                <w:b/>
                <w:sz w:val="24"/>
              </w:rPr>
              <w:t>经济学》考试大纲</w:t>
            </w:r>
          </w:p>
          <w:p w:rsidR="00686093" w:rsidRPr="00686093" w:rsidRDefault="00686093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B100E2" w:rsidRPr="00686093" w:rsidRDefault="00300472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（一）</w:t>
            </w:r>
            <w:r w:rsidR="00B100E2" w:rsidRPr="00686093">
              <w:rPr>
                <w:rFonts w:asciiTheme="minorEastAsia" w:eastAsiaTheme="minorEastAsia" w:hAnsiTheme="minorEastAsia"/>
                <w:sz w:val="24"/>
                <w:szCs w:val="24"/>
              </w:rPr>
              <w:t>导论</w:t>
            </w:r>
          </w:p>
          <w:p w:rsidR="00B100E2" w:rsidRPr="00686093" w:rsidRDefault="00B100E2" w:rsidP="00062ADA">
            <w:pPr>
              <w:adjustRightInd w:val="0"/>
              <w:snapToGrid w:val="0"/>
              <w:ind w:firstLineChars="200" w:firstLine="480"/>
              <w:rPr>
                <w:rStyle w:val="32Char"/>
                <w:rFonts w:asciiTheme="minorEastAsia" w:eastAsiaTheme="minorEastAsia" w:hAnsiTheme="minorEastAsia" w:cs="Dotum"/>
                <w:sz w:val="24"/>
                <w:szCs w:val="24"/>
              </w:rPr>
            </w:pP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考</w:t>
            </w:r>
            <w:r w:rsidRPr="0068609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试内</w:t>
            </w:r>
            <w:r w:rsidRPr="00686093">
              <w:rPr>
                <w:rFonts w:asciiTheme="minorEastAsia" w:eastAsiaTheme="minorEastAsia" w:hAnsiTheme="minorEastAsia" w:cs="Dotum" w:hint="eastAsia"/>
                <w:sz w:val="24"/>
                <w:szCs w:val="24"/>
              </w:rPr>
              <w:t>容：</w:t>
            </w:r>
            <w:r w:rsidRPr="00686093">
              <w:rPr>
                <w:rStyle w:val="32Char"/>
                <w:rFonts w:asciiTheme="minorEastAsia" w:eastAsiaTheme="minorEastAsia" w:hAnsiTheme="minorEastAsia" w:cs="宋体" w:hint="eastAsia"/>
                <w:sz w:val="24"/>
                <w:szCs w:val="24"/>
              </w:rPr>
              <w:t>农业</w:t>
            </w:r>
            <w:r w:rsidRPr="00686093">
              <w:rPr>
                <w:rStyle w:val="32Char"/>
                <w:rFonts w:asciiTheme="minorEastAsia" w:eastAsiaTheme="minorEastAsia" w:hAnsiTheme="minorEastAsia" w:cs="Dotum" w:hint="eastAsia"/>
                <w:sz w:val="24"/>
                <w:szCs w:val="24"/>
              </w:rPr>
              <w:t>的</w:t>
            </w:r>
            <w:r w:rsidRPr="00686093">
              <w:rPr>
                <w:rStyle w:val="32Char"/>
                <w:rFonts w:asciiTheme="minorEastAsia" w:eastAsiaTheme="minorEastAsia" w:hAnsiTheme="minorEastAsia" w:cs="宋体" w:hint="eastAsia"/>
                <w:sz w:val="24"/>
                <w:szCs w:val="24"/>
              </w:rPr>
              <w:t>概</w:t>
            </w:r>
            <w:r w:rsidRPr="00686093">
              <w:rPr>
                <w:rStyle w:val="32Char"/>
                <w:rFonts w:asciiTheme="minorEastAsia" w:eastAsiaTheme="minorEastAsia" w:hAnsiTheme="minorEastAsia" w:cs="Dotum" w:hint="eastAsia"/>
                <w:sz w:val="24"/>
                <w:szCs w:val="24"/>
              </w:rPr>
              <w:t>念</w:t>
            </w:r>
            <w:r w:rsidRPr="00686093">
              <w:rPr>
                <w:rStyle w:val="32Char"/>
                <w:rFonts w:asciiTheme="minorEastAsia" w:eastAsiaTheme="minorEastAsia" w:hAnsiTheme="minorEastAsia" w:cs="宋体" w:hint="eastAsia"/>
                <w:sz w:val="24"/>
                <w:szCs w:val="24"/>
              </w:rPr>
              <w:t>与</w:t>
            </w:r>
            <w:r w:rsidRPr="00686093">
              <w:rPr>
                <w:rStyle w:val="32Char"/>
                <w:rFonts w:asciiTheme="minorEastAsia" w:eastAsiaTheme="minorEastAsia" w:hAnsiTheme="minorEastAsia" w:cs="Dotum" w:hint="eastAsia"/>
                <w:sz w:val="24"/>
                <w:szCs w:val="24"/>
              </w:rPr>
              <w:t>根本特性</w:t>
            </w:r>
            <w:r w:rsidRPr="00686093">
              <w:rPr>
                <w:rStyle w:val="32Char"/>
                <w:rFonts w:asciiTheme="minorEastAsia" w:eastAsiaTheme="minorEastAsia" w:hAnsiTheme="minorEastAsia" w:cs="Dotum"/>
                <w:sz w:val="24"/>
                <w:szCs w:val="24"/>
              </w:rPr>
              <w:t>、</w:t>
            </w:r>
            <w:r w:rsidRPr="00686093">
              <w:rPr>
                <w:rStyle w:val="32Char"/>
                <w:rFonts w:asciiTheme="minorEastAsia" w:eastAsiaTheme="minorEastAsia" w:hAnsiTheme="minorEastAsia" w:cs="宋体" w:hint="eastAsia"/>
                <w:sz w:val="24"/>
                <w:szCs w:val="24"/>
              </w:rPr>
              <w:t>农业</w:t>
            </w:r>
            <w:r w:rsidRPr="00686093">
              <w:rPr>
                <w:rStyle w:val="32Char"/>
                <w:rFonts w:asciiTheme="minorEastAsia" w:eastAsiaTheme="minorEastAsia" w:hAnsiTheme="minorEastAsia" w:cs="Dotum" w:hint="eastAsia"/>
                <w:sz w:val="24"/>
                <w:szCs w:val="24"/>
              </w:rPr>
              <w:t>的地位</w:t>
            </w:r>
            <w:r w:rsidRPr="00686093">
              <w:rPr>
                <w:rStyle w:val="32Char"/>
                <w:rFonts w:asciiTheme="minorEastAsia" w:eastAsiaTheme="minorEastAsia" w:hAnsiTheme="minorEastAsia" w:cs="宋体" w:hint="eastAsia"/>
                <w:sz w:val="24"/>
                <w:szCs w:val="24"/>
              </w:rPr>
              <w:t>与</w:t>
            </w:r>
            <w:r w:rsidRPr="00686093">
              <w:rPr>
                <w:rStyle w:val="32Char"/>
                <w:rFonts w:asciiTheme="minorEastAsia" w:eastAsiaTheme="minorEastAsia" w:hAnsiTheme="minorEastAsia" w:cs="Dotum" w:hint="eastAsia"/>
                <w:sz w:val="24"/>
                <w:szCs w:val="24"/>
              </w:rPr>
              <w:t>作用</w:t>
            </w:r>
            <w:r w:rsidRPr="00686093">
              <w:rPr>
                <w:rStyle w:val="32Char"/>
                <w:rFonts w:asciiTheme="minorEastAsia" w:eastAsiaTheme="minorEastAsia" w:hAnsiTheme="minorEastAsia" w:cs="Dotum"/>
                <w:sz w:val="24"/>
                <w:szCs w:val="24"/>
              </w:rPr>
              <w:t>、</w:t>
            </w:r>
            <w:r w:rsidRPr="00686093">
              <w:rPr>
                <w:rStyle w:val="32Char"/>
                <w:rFonts w:asciiTheme="minorEastAsia" w:eastAsiaTheme="minorEastAsia" w:hAnsiTheme="minorEastAsia" w:cs="宋体" w:hint="eastAsia"/>
                <w:sz w:val="24"/>
                <w:szCs w:val="24"/>
              </w:rPr>
              <w:t>农业经济学</w:t>
            </w:r>
            <w:r w:rsidRPr="00686093">
              <w:rPr>
                <w:rStyle w:val="32Char"/>
                <w:rFonts w:asciiTheme="minorEastAsia" w:eastAsiaTheme="minorEastAsia" w:hAnsiTheme="minorEastAsia" w:cs="Dotum" w:hint="eastAsia"/>
                <w:sz w:val="24"/>
                <w:szCs w:val="24"/>
              </w:rPr>
              <w:t>的</w:t>
            </w:r>
            <w:r w:rsidRPr="00686093">
              <w:rPr>
                <w:rStyle w:val="32Char"/>
                <w:rFonts w:asciiTheme="minorEastAsia" w:eastAsiaTheme="minorEastAsia" w:hAnsiTheme="minorEastAsia" w:cs="宋体" w:hint="eastAsia"/>
                <w:sz w:val="24"/>
                <w:szCs w:val="24"/>
              </w:rPr>
              <w:t>研</w:t>
            </w:r>
            <w:r w:rsidRPr="00686093">
              <w:rPr>
                <w:rStyle w:val="32Char"/>
                <w:rFonts w:asciiTheme="minorEastAsia" w:eastAsiaTheme="minorEastAsia" w:hAnsiTheme="minorEastAsia" w:cs="Dotum" w:hint="eastAsia"/>
                <w:sz w:val="24"/>
                <w:szCs w:val="24"/>
              </w:rPr>
              <w:t>究</w:t>
            </w:r>
            <w:r w:rsidRPr="00686093">
              <w:rPr>
                <w:rStyle w:val="32Char"/>
                <w:rFonts w:asciiTheme="minorEastAsia" w:eastAsiaTheme="minorEastAsia" w:hAnsiTheme="minorEastAsia" w:cs="宋体" w:hint="eastAsia"/>
                <w:sz w:val="24"/>
                <w:szCs w:val="24"/>
              </w:rPr>
              <w:t>对</w:t>
            </w:r>
            <w:r w:rsidRPr="00686093">
              <w:rPr>
                <w:rStyle w:val="32Char"/>
                <w:rFonts w:asciiTheme="minorEastAsia" w:eastAsiaTheme="minorEastAsia" w:hAnsiTheme="minorEastAsia" w:cs="Dotum" w:hint="eastAsia"/>
                <w:sz w:val="24"/>
                <w:szCs w:val="24"/>
              </w:rPr>
              <w:t>象</w:t>
            </w:r>
            <w:r w:rsidRPr="00686093">
              <w:rPr>
                <w:rStyle w:val="32Char"/>
                <w:rFonts w:asciiTheme="minorEastAsia" w:eastAsiaTheme="minorEastAsia" w:hAnsiTheme="minorEastAsia" w:cs="宋体" w:hint="eastAsia"/>
                <w:sz w:val="24"/>
                <w:szCs w:val="24"/>
              </w:rPr>
              <w:t>与内</w:t>
            </w:r>
            <w:r w:rsidRPr="00686093">
              <w:rPr>
                <w:rStyle w:val="32Char"/>
                <w:rFonts w:asciiTheme="minorEastAsia" w:eastAsiaTheme="minorEastAsia" w:hAnsiTheme="minorEastAsia" w:cs="Dotum" w:hint="eastAsia"/>
                <w:sz w:val="24"/>
                <w:szCs w:val="24"/>
              </w:rPr>
              <w:t>容</w:t>
            </w:r>
          </w:p>
          <w:p w:rsidR="00B100E2" w:rsidRPr="00686093" w:rsidRDefault="00B100E2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考</w:t>
            </w:r>
            <w:r w:rsidRPr="0068609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试</w:t>
            </w:r>
            <w:r w:rsidRPr="00686093">
              <w:rPr>
                <w:rFonts w:asciiTheme="minorEastAsia" w:eastAsiaTheme="minorEastAsia" w:hAnsiTheme="minorEastAsia" w:cs="Dotum" w:hint="eastAsia"/>
                <w:sz w:val="24"/>
                <w:szCs w:val="24"/>
              </w:rPr>
              <w:t>要求：</w:t>
            </w:r>
            <w:r w:rsidRPr="00686093">
              <w:rPr>
                <w:rFonts w:asciiTheme="minorEastAsia" w:eastAsiaTheme="minorEastAsia" w:hAnsiTheme="minorEastAsia"/>
                <w:sz w:val="24"/>
                <w:szCs w:val="24"/>
              </w:rPr>
              <w:t>1.了解农业的概念、特性、地位和功能等</w:t>
            </w:r>
            <w:r w:rsidRPr="00686093">
              <w:rPr>
                <w:rFonts w:asciiTheme="minorEastAsia" w:eastAsiaTheme="minorEastAsia" w:hAnsiTheme="minorEastAsia" w:cs="Dotum" w:hint="eastAsia"/>
                <w:sz w:val="24"/>
                <w:szCs w:val="24"/>
              </w:rPr>
              <w:t>。</w:t>
            </w:r>
            <w:r w:rsidRPr="00686093">
              <w:rPr>
                <w:rFonts w:asciiTheme="minorEastAsia" w:eastAsiaTheme="minorEastAsia" w:hAnsiTheme="minorEastAsia"/>
                <w:sz w:val="24"/>
                <w:szCs w:val="24"/>
              </w:rPr>
              <w:t>2.了解农业经济学的研究内容</w:t>
            </w:r>
            <w:r w:rsidRPr="0068609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。</w:t>
            </w:r>
          </w:p>
          <w:p w:rsidR="00B100E2" w:rsidRPr="00686093" w:rsidRDefault="00B100E2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（</w:t>
            </w:r>
            <w:r w:rsidRPr="00686093">
              <w:rPr>
                <w:rFonts w:asciiTheme="minorEastAsia" w:eastAsiaTheme="minorEastAsia" w:hAnsiTheme="minorEastAsia"/>
                <w:sz w:val="24"/>
                <w:szCs w:val="24"/>
              </w:rPr>
              <w:t>二</w:t>
            </w: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）</w:t>
            </w:r>
            <w:r w:rsidRPr="00686093">
              <w:rPr>
                <w:rStyle w:val="44Char"/>
                <w:rFonts w:asciiTheme="minorEastAsia" w:eastAsiaTheme="minorEastAsia" w:hAnsiTheme="minorEastAsia" w:cs="宋体" w:hint="eastAsia"/>
                <w:sz w:val="24"/>
                <w:szCs w:val="24"/>
              </w:rPr>
              <w:t>农产</w:t>
            </w:r>
            <w:r w:rsidRPr="00686093">
              <w:rPr>
                <w:rStyle w:val="44Char"/>
                <w:rFonts w:asciiTheme="minorEastAsia" w:eastAsiaTheme="minorEastAsia" w:hAnsiTheme="minorEastAsia" w:cs="Dotum" w:hint="eastAsia"/>
                <w:sz w:val="24"/>
                <w:szCs w:val="24"/>
              </w:rPr>
              <w:t>品市</w:t>
            </w:r>
            <w:r w:rsidRPr="00686093">
              <w:rPr>
                <w:rStyle w:val="44Char"/>
                <w:rFonts w:asciiTheme="minorEastAsia" w:eastAsiaTheme="minorEastAsia" w:hAnsiTheme="minorEastAsia" w:cs="宋体" w:hint="eastAsia"/>
                <w:sz w:val="24"/>
                <w:szCs w:val="24"/>
              </w:rPr>
              <w:t>场</w:t>
            </w:r>
          </w:p>
          <w:p w:rsidR="00B100E2" w:rsidRPr="00686093" w:rsidRDefault="00B100E2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考</w:t>
            </w:r>
            <w:r w:rsidRPr="0068609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试内</w:t>
            </w:r>
            <w:r w:rsidRPr="00686093">
              <w:rPr>
                <w:rFonts w:asciiTheme="minorEastAsia" w:eastAsiaTheme="minorEastAsia" w:hAnsiTheme="minorEastAsia" w:cs="Dotum" w:hint="eastAsia"/>
                <w:sz w:val="24"/>
                <w:szCs w:val="24"/>
              </w:rPr>
              <w:t>容：</w:t>
            </w:r>
            <w:r w:rsidRPr="00686093">
              <w:rPr>
                <w:rStyle w:val="32Char"/>
                <w:rFonts w:asciiTheme="minorEastAsia" w:eastAsiaTheme="minorEastAsia" w:hAnsiTheme="minorEastAsia" w:cs="宋体" w:hint="eastAsia"/>
                <w:sz w:val="24"/>
                <w:szCs w:val="24"/>
              </w:rPr>
              <w:t>农产</w:t>
            </w:r>
            <w:r w:rsidRPr="00686093">
              <w:rPr>
                <w:rStyle w:val="32Char"/>
                <w:rFonts w:asciiTheme="minorEastAsia" w:eastAsiaTheme="minorEastAsia" w:hAnsiTheme="minorEastAsia" w:cs="Dotum" w:hint="eastAsia"/>
                <w:sz w:val="24"/>
                <w:szCs w:val="24"/>
              </w:rPr>
              <w:t>品供</w:t>
            </w:r>
            <w:r w:rsidRPr="00686093">
              <w:rPr>
                <w:rStyle w:val="32Char"/>
                <w:rFonts w:asciiTheme="minorEastAsia" w:eastAsiaTheme="minorEastAsia" w:hAnsiTheme="minorEastAsia" w:cs="宋体" w:hint="eastAsia"/>
                <w:sz w:val="24"/>
                <w:szCs w:val="24"/>
              </w:rPr>
              <w:t>给与</w:t>
            </w:r>
            <w:r w:rsidRPr="00686093">
              <w:rPr>
                <w:rStyle w:val="32Char"/>
                <w:rFonts w:asciiTheme="minorEastAsia" w:eastAsiaTheme="minorEastAsia" w:hAnsiTheme="minorEastAsia" w:cs="Dotum" w:hint="eastAsia"/>
                <w:sz w:val="24"/>
                <w:szCs w:val="24"/>
              </w:rPr>
              <w:t>需求</w:t>
            </w:r>
            <w:r w:rsidRPr="00686093">
              <w:rPr>
                <w:rStyle w:val="32Char"/>
                <w:rFonts w:asciiTheme="minorEastAsia" w:eastAsiaTheme="minorEastAsia" w:hAnsiTheme="minorEastAsia" w:cs="Dotum"/>
                <w:sz w:val="24"/>
                <w:szCs w:val="24"/>
              </w:rPr>
              <w:t>、</w:t>
            </w:r>
            <w:r w:rsidRPr="00686093">
              <w:rPr>
                <w:rStyle w:val="32Char"/>
                <w:rFonts w:asciiTheme="minorEastAsia" w:eastAsiaTheme="minorEastAsia" w:hAnsiTheme="minorEastAsia" w:cs="宋体" w:hint="eastAsia"/>
                <w:sz w:val="24"/>
                <w:szCs w:val="24"/>
              </w:rPr>
              <w:t>农产</w:t>
            </w:r>
            <w:r w:rsidRPr="00686093">
              <w:rPr>
                <w:rStyle w:val="32Char"/>
                <w:rFonts w:asciiTheme="minorEastAsia" w:eastAsiaTheme="minorEastAsia" w:hAnsiTheme="minorEastAsia" w:cs="Dotum" w:hint="eastAsia"/>
                <w:sz w:val="24"/>
                <w:szCs w:val="24"/>
              </w:rPr>
              <w:t>品市</w:t>
            </w:r>
            <w:r w:rsidRPr="00686093">
              <w:rPr>
                <w:rStyle w:val="32Char"/>
                <w:rFonts w:asciiTheme="minorEastAsia" w:eastAsiaTheme="minorEastAsia" w:hAnsiTheme="minorEastAsia" w:cs="宋体" w:hint="eastAsia"/>
                <w:sz w:val="24"/>
                <w:szCs w:val="24"/>
              </w:rPr>
              <w:t>场</w:t>
            </w:r>
            <w:r w:rsidRPr="00686093">
              <w:rPr>
                <w:rStyle w:val="32Char"/>
                <w:rFonts w:asciiTheme="minorEastAsia" w:eastAsiaTheme="minorEastAsia" w:hAnsiTheme="minorEastAsia" w:cs="Dotum" w:hint="eastAsia"/>
                <w:sz w:val="24"/>
                <w:szCs w:val="24"/>
              </w:rPr>
              <w:t>体系</w:t>
            </w:r>
            <w:r w:rsidRPr="00686093">
              <w:rPr>
                <w:rStyle w:val="32Char"/>
                <w:rFonts w:asciiTheme="minorEastAsia" w:eastAsiaTheme="minorEastAsia" w:hAnsiTheme="minorEastAsia" w:cs="Dotum"/>
                <w:sz w:val="24"/>
                <w:szCs w:val="24"/>
              </w:rPr>
              <w:t>、</w:t>
            </w:r>
            <w:r w:rsidRPr="00686093">
              <w:rPr>
                <w:rStyle w:val="32Char"/>
                <w:rFonts w:asciiTheme="minorEastAsia" w:eastAsiaTheme="minorEastAsia" w:hAnsiTheme="minorEastAsia" w:cs="宋体" w:hint="eastAsia"/>
                <w:sz w:val="24"/>
                <w:szCs w:val="24"/>
              </w:rPr>
              <w:t>农产</w:t>
            </w:r>
            <w:r w:rsidRPr="00686093">
              <w:rPr>
                <w:rStyle w:val="32Char"/>
                <w:rFonts w:asciiTheme="minorEastAsia" w:eastAsiaTheme="minorEastAsia" w:hAnsiTheme="minorEastAsia" w:cs="Dotum" w:hint="eastAsia"/>
                <w:sz w:val="24"/>
                <w:szCs w:val="24"/>
              </w:rPr>
              <w:t>品</w:t>
            </w:r>
            <w:r w:rsidRPr="00686093">
              <w:rPr>
                <w:rStyle w:val="32Char"/>
                <w:rFonts w:asciiTheme="minorEastAsia" w:eastAsiaTheme="minorEastAsia" w:hAnsiTheme="minorEastAsia" w:cs="宋体" w:hint="eastAsia"/>
                <w:sz w:val="24"/>
                <w:szCs w:val="24"/>
              </w:rPr>
              <w:t>国际贸</w:t>
            </w:r>
            <w:r w:rsidRPr="00686093">
              <w:rPr>
                <w:rStyle w:val="32Char"/>
                <w:rFonts w:asciiTheme="minorEastAsia" w:eastAsiaTheme="minorEastAsia" w:hAnsiTheme="minorEastAsia" w:cs="Dotum" w:hint="eastAsia"/>
                <w:sz w:val="24"/>
                <w:szCs w:val="24"/>
              </w:rPr>
              <w:t>易</w:t>
            </w:r>
          </w:p>
          <w:p w:rsidR="00B100E2" w:rsidRPr="00686093" w:rsidRDefault="00B100E2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考</w:t>
            </w:r>
            <w:r w:rsidRPr="0068609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试</w:t>
            </w:r>
            <w:r w:rsidRPr="00686093">
              <w:rPr>
                <w:rFonts w:asciiTheme="minorEastAsia" w:eastAsiaTheme="minorEastAsia" w:hAnsiTheme="minorEastAsia" w:cs="Dotum" w:hint="eastAsia"/>
                <w:sz w:val="24"/>
                <w:szCs w:val="24"/>
              </w:rPr>
              <w:t>要求：</w:t>
            </w: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1、</w:t>
            </w:r>
            <w:r w:rsidRPr="00686093">
              <w:rPr>
                <w:rFonts w:asciiTheme="minorEastAsia" w:eastAsiaTheme="minorEastAsia" w:hAnsiTheme="minorEastAsia"/>
                <w:sz w:val="24"/>
                <w:szCs w:val="24"/>
              </w:rPr>
              <w:t>理解农产品供给的概念、供给函数、供给定理、供给弹性等。</w:t>
            </w: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2、</w:t>
            </w:r>
            <w:r w:rsidRPr="00686093">
              <w:rPr>
                <w:rFonts w:asciiTheme="minorEastAsia" w:eastAsiaTheme="minorEastAsia" w:hAnsiTheme="minorEastAsia"/>
                <w:sz w:val="24"/>
                <w:szCs w:val="24"/>
              </w:rPr>
              <w:t>理解农产品需求、需求函数、需求定理、需求弹性的概念</w:t>
            </w:r>
            <w:r w:rsidRPr="00686093">
              <w:rPr>
                <w:rFonts w:asciiTheme="minorEastAsia" w:eastAsiaTheme="minorEastAsia" w:hAnsiTheme="minorEastAsia" w:cs="Dotum" w:hint="eastAsia"/>
                <w:sz w:val="24"/>
                <w:szCs w:val="24"/>
              </w:rPr>
              <w:t>。</w:t>
            </w:r>
            <w:r w:rsidRPr="00686093">
              <w:rPr>
                <w:rFonts w:asciiTheme="minorEastAsia" w:eastAsiaTheme="minorEastAsia" w:hAnsiTheme="minorEastAsia"/>
                <w:sz w:val="24"/>
                <w:szCs w:val="24"/>
              </w:rPr>
              <w:t xml:space="preserve">3. </w:t>
            </w: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掌握</w:t>
            </w:r>
            <w:r w:rsidRPr="00686093">
              <w:rPr>
                <w:rFonts w:asciiTheme="minorEastAsia" w:eastAsiaTheme="minorEastAsia" w:hAnsiTheme="minorEastAsia"/>
                <w:sz w:val="24"/>
                <w:szCs w:val="24"/>
              </w:rPr>
              <w:t>影</w:t>
            </w:r>
            <w:r w:rsidRPr="0068609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响</w:t>
            </w:r>
            <w:r w:rsidRPr="00686093">
              <w:rPr>
                <w:rFonts w:asciiTheme="minorEastAsia" w:eastAsiaTheme="minorEastAsia" w:hAnsiTheme="minorEastAsia" w:cs="宋体"/>
                <w:sz w:val="24"/>
                <w:szCs w:val="24"/>
              </w:rPr>
              <w:t>农产品供给和供给弹性、农产品需求和需求弹性的因素</w:t>
            </w:r>
            <w:r w:rsidRPr="0068609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。</w:t>
            </w:r>
            <w:r w:rsidRPr="00686093">
              <w:rPr>
                <w:rFonts w:asciiTheme="minorEastAsia" w:eastAsiaTheme="minorEastAsia" w:hAnsiTheme="minorEastAsia"/>
                <w:sz w:val="24"/>
                <w:szCs w:val="24"/>
              </w:rPr>
              <w:t>4. 掌握恩格尔系</w:t>
            </w:r>
            <w:r w:rsidRPr="0068609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数</w:t>
            </w:r>
            <w:r w:rsidRPr="00686093">
              <w:rPr>
                <w:rFonts w:asciiTheme="minorEastAsia" w:eastAsiaTheme="minorEastAsia" w:hAnsiTheme="minorEastAsia" w:cs="Dotum" w:hint="eastAsia"/>
                <w:sz w:val="24"/>
                <w:szCs w:val="24"/>
              </w:rPr>
              <w:t>的含</w:t>
            </w:r>
            <w:r w:rsidRPr="0068609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义</w:t>
            </w:r>
            <w:r w:rsidRPr="00686093">
              <w:rPr>
                <w:rFonts w:asciiTheme="minorEastAsia" w:eastAsiaTheme="minorEastAsia" w:hAnsiTheme="minorEastAsia" w:cs="Dotum" w:hint="eastAsia"/>
                <w:sz w:val="24"/>
                <w:szCs w:val="24"/>
              </w:rPr>
              <w:t>、作用及其局限性。</w:t>
            </w:r>
            <w:r w:rsidRPr="00686093">
              <w:rPr>
                <w:rFonts w:asciiTheme="minorEastAsia" w:eastAsiaTheme="minorEastAsia" w:hAnsiTheme="minorEastAsia"/>
                <w:sz w:val="24"/>
                <w:szCs w:val="24"/>
              </w:rPr>
              <w:t>5</w:t>
            </w:r>
            <w:r w:rsidRPr="00686093">
              <w:rPr>
                <w:rFonts w:asciiTheme="minorEastAsia" w:eastAsiaTheme="minorEastAsia" w:hAnsiTheme="minorEastAsia"/>
                <w:i/>
                <w:iCs/>
                <w:sz w:val="24"/>
                <w:szCs w:val="24"/>
              </w:rPr>
              <w:t>.</w:t>
            </w: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了解</w:t>
            </w:r>
            <w:r w:rsidRPr="00686093">
              <w:rPr>
                <w:rFonts w:asciiTheme="minorEastAsia" w:eastAsiaTheme="minorEastAsia" w:hAnsiTheme="minorEastAsia"/>
                <w:sz w:val="24"/>
                <w:szCs w:val="24"/>
              </w:rPr>
              <w:t>农产品农贸市场、农产品零售市场、农产品批发市场、和农产品期货市场的含义。</w:t>
            </w:r>
            <w:r w:rsidRPr="00686093">
              <w:rPr>
                <w:rFonts w:asciiTheme="minorEastAsia" w:eastAsiaTheme="minorEastAsia" w:hAnsiTheme="minorEastAsia" w:cs="宋体"/>
                <w:sz w:val="24"/>
                <w:szCs w:val="24"/>
              </w:rPr>
              <w:t>6. 掌握农产品期货市场的功能</w:t>
            </w:r>
            <w:r w:rsidRPr="00686093">
              <w:rPr>
                <w:rFonts w:asciiTheme="minorEastAsia" w:eastAsiaTheme="minorEastAsia" w:hAnsiTheme="minorEastAsia" w:cs="Dotum" w:hint="eastAsia"/>
                <w:sz w:val="24"/>
                <w:szCs w:val="24"/>
              </w:rPr>
              <w:t>。</w:t>
            </w:r>
            <w:r w:rsidRPr="00686093">
              <w:rPr>
                <w:rFonts w:asciiTheme="minorEastAsia" w:eastAsiaTheme="minorEastAsia" w:hAnsiTheme="minorEastAsia"/>
                <w:sz w:val="24"/>
                <w:szCs w:val="24"/>
              </w:rPr>
              <w:t>7. 掌握农绝对成本学说、相对成本学说及二者之间的区别与联系。</w:t>
            </w:r>
          </w:p>
          <w:p w:rsidR="00B100E2" w:rsidRPr="00686093" w:rsidRDefault="00B100E2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（</w:t>
            </w:r>
            <w:r w:rsidRPr="00686093">
              <w:rPr>
                <w:rFonts w:asciiTheme="minorEastAsia" w:eastAsiaTheme="minorEastAsia" w:hAnsiTheme="minorEastAsia"/>
                <w:sz w:val="24"/>
                <w:szCs w:val="24"/>
              </w:rPr>
              <w:t>三</w:t>
            </w: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）</w:t>
            </w:r>
            <w:r w:rsidRPr="00686093">
              <w:rPr>
                <w:rFonts w:asciiTheme="minorEastAsia" w:eastAsiaTheme="minorEastAsia" w:hAnsiTheme="minorEastAsia" w:cs="宋体"/>
                <w:sz w:val="24"/>
                <w:szCs w:val="24"/>
              </w:rPr>
              <w:t>农业生产要素</w:t>
            </w:r>
          </w:p>
          <w:p w:rsidR="00B100E2" w:rsidRPr="00686093" w:rsidRDefault="00B100E2" w:rsidP="00062ADA">
            <w:pPr>
              <w:adjustRightInd w:val="0"/>
              <w:snapToGrid w:val="0"/>
              <w:ind w:firstLineChars="200" w:firstLine="480"/>
              <w:rPr>
                <w:rStyle w:val="32Char"/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考</w:t>
            </w:r>
            <w:r w:rsidRPr="0068609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试内</w:t>
            </w:r>
            <w:r w:rsidRPr="00686093">
              <w:rPr>
                <w:rFonts w:asciiTheme="minorEastAsia" w:eastAsiaTheme="minorEastAsia" w:hAnsiTheme="minorEastAsia" w:cs="Dotum" w:hint="eastAsia"/>
                <w:sz w:val="24"/>
                <w:szCs w:val="24"/>
              </w:rPr>
              <w:t>容：</w:t>
            </w:r>
            <w:r w:rsidRPr="00686093">
              <w:rPr>
                <w:rStyle w:val="32Char"/>
                <w:rFonts w:asciiTheme="minorEastAsia" w:eastAsiaTheme="minorEastAsia" w:hAnsiTheme="minorEastAsia" w:cs="宋体"/>
                <w:sz w:val="24"/>
                <w:szCs w:val="24"/>
              </w:rPr>
              <w:t>土地与水资源、农业劳动力、农业技术进步、农业资金</w:t>
            </w:r>
          </w:p>
          <w:p w:rsidR="00B100E2" w:rsidRPr="00686093" w:rsidRDefault="00B100E2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6093">
              <w:rPr>
                <w:rFonts w:asciiTheme="minorEastAsia" w:eastAsiaTheme="minorEastAsia" w:hAnsiTheme="minorEastAsia" w:cs="Dotum" w:hint="eastAsia"/>
                <w:sz w:val="24"/>
                <w:szCs w:val="24"/>
              </w:rPr>
              <w:t>考试要求：</w:t>
            </w:r>
            <w:r w:rsidRPr="00686093">
              <w:rPr>
                <w:rFonts w:asciiTheme="minorEastAsia" w:eastAsiaTheme="minorEastAsia" w:hAnsiTheme="minorEastAsia"/>
                <w:sz w:val="24"/>
                <w:szCs w:val="24"/>
              </w:rPr>
              <w:t>1.</w:t>
            </w: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掌握</w:t>
            </w:r>
            <w:r w:rsidRPr="00686093">
              <w:rPr>
                <w:rFonts w:asciiTheme="minorEastAsia" w:eastAsiaTheme="minorEastAsia" w:hAnsiTheme="minorEastAsia"/>
                <w:sz w:val="24"/>
                <w:szCs w:val="24"/>
              </w:rPr>
              <w:t>土地的概念、分类及其自然特性</w:t>
            </w: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  <w:r w:rsidRPr="00686093">
              <w:rPr>
                <w:rFonts w:asciiTheme="minorEastAsia" w:eastAsiaTheme="minorEastAsia" w:hAnsiTheme="minorEastAsia"/>
                <w:sz w:val="24"/>
                <w:szCs w:val="24"/>
              </w:rPr>
              <w:t>2.</w:t>
            </w: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掌握土地集约经营的概念、类型及重要意义</w:t>
            </w:r>
            <w:r w:rsidRPr="00686093">
              <w:rPr>
                <w:rFonts w:asciiTheme="minorEastAsia" w:eastAsiaTheme="minorEastAsia" w:hAnsiTheme="minorEastAsia"/>
                <w:sz w:val="24"/>
                <w:szCs w:val="24"/>
              </w:rPr>
              <w:t>。3.了解土地产权的含义、</w:t>
            </w:r>
            <w:r w:rsidRPr="00A26C05">
              <w:rPr>
                <w:rStyle w:val="44Char"/>
                <w:rFonts w:asciiTheme="minorEastAsia" w:eastAsiaTheme="minorEastAsia" w:hAnsiTheme="minorEastAsia" w:cs="Times New Roman"/>
                <w:sz w:val="24"/>
                <w:szCs w:val="24"/>
              </w:rPr>
              <w:t>土地产权的权能构成</w:t>
            </w:r>
            <w:r w:rsidRPr="00686093">
              <w:rPr>
                <w:rFonts w:asciiTheme="minorEastAsia" w:eastAsiaTheme="minorEastAsia" w:hAnsiTheme="minorEastAsia"/>
                <w:sz w:val="24"/>
                <w:szCs w:val="24"/>
              </w:rPr>
              <w:t>、</w:t>
            </w:r>
            <w:r w:rsidRPr="00A26C05">
              <w:rPr>
                <w:rStyle w:val="44Char"/>
                <w:rFonts w:asciiTheme="minorEastAsia" w:eastAsiaTheme="minorEastAsia" w:hAnsiTheme="minorEastAsia" w:cs="Times New Roman"/>
                <w:sz w:val="24"/>
                <w:szCs w:val="24"/>
              </w:rPr>
              <w:t>中国农地制度以及</w:t>
            </w:r>
            <w:r w:rsidRPr="00686093">
              <w:rPr>
                <w:rStyle w:val="32Char"/>
                <w:rFonts w:asciiTheme="minorEastAsia" w:eastAsiaTheme="minorEastAsia" w:hAnsiTheme="minorEastAsia" w:cs="宋体"/>
                <w:sz w:val="24"/>
                <w:szCs w:val="24"/>
              </w:rPr>
              <w:t>中国目前农地制度所存在的主要问题</w:t>
            </w:r>
            <w:r w:rsidRPr="00686093">
              <w:rPr>
                <w:rStyle w:val="32Char"/>
                <w:rFonts w:asciiTheme="minorEastAsia" w:eastAsiaTheme="minorEastAsia" w:hAnsiTheme="minorEastAsia" w:cs="宋体" w:hint="eastAsia"/>
                <w:sz w:val="24"/>
                <w:szCs w:val="24"/>
              </w:rPr>
              <w:t>。</w:t>
            </w:r>
            <w:r w:rsidRPr="00686093">
              <w:rPr>
                <w:rFonts w:asciiTheme="minorEastAsia" w:eastAsiaTheme="minorEastAsia" w:hAnsiTheme="minorEastAsia"/>
                <w:sz w:val="24"/>
                <w:szCs w:val="24"/>
              </w:rPr>
              <w:t>4.</w:t>
            </w: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掌握</w:t>
            </w:r>
            <w:r w:rsidRPr="00A26C05">
              <w:rPr>
                <w:rStyle w:val="44Char"/>
                <w:rFonts w:asciiTheme="minorEastAsia" w:eastAsiaTheme="minorEastAsia" w:hAnsiTheme="minorEastAsia" w:cs="Times New Roman"/>
                <w:sz w:val="24"/>
                <w:szCs w:val="24"/>
              </w:rPr>
              <w:t>中国水资源状况及利用上存在的问题</w:t>
            </w: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  <w:r w:rsidRPr="00686093">
              <w:rPr>
                <w:rFonts w:asciiTheme="minorEastAsia" w:eastAsiaTheme="minorEastAsia" w:hAnsiTheme="minorEastAsia"/>
                <w:sz w:val="24"/>
                <w:szCs w:val="24"/>
              </w:rPr>
              <w:t>5.理解农业劳动力的供给与需求、影响农业劳动力供需的因素</w:t>
            </w: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  <w:r w:rsidRPr="00686093">
              <w:rPr>
                <w:rFonts w:asciiTheme="minorEastAsia" w:eastAsiaTheme="minorEastAsia" w:hAnsiTheme="minorEastAsia"/>
                <w:sz w:val="24"/>
                <w:szCs w:val="24"/>
              </w:rPr>
              <w:t>6.掌握农村劳动力转移理论及我国农村剩余劳动力的现状、形成原因及发展趋势</w:t>
            </w: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  <w:r w:rsidRPr="00686093">
              <w:rPr>
                <w:rFonts w:asciiTheme="minorEastAsia" w:eastAsiaTheme="minorEastAsia" w:hAnsiTheme="minorEastAsia"/>
                <w:sz w:val="24"/>
                <w:szCs w:val="24"/>
              </w:rPr>
              <w:t>7.</w:t>
            </w: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理解</w:t>
            </w:r>
            <w:r w:rsidRPr="00686093">
              <w:rPr>
                <w:rFonts w:asciiTheme="minorEastAsia" w:eastAsiaTheme="minorEastAsia" w:hAnsiTheme="minorEastAsia"/>
                <w:sz w:val="24"/>
                <w:szCs w:val="24"/>
              </w:rPr>
              <w:t>劳动生产率的含义，影响农业劳动生产率的因素及我国农业劳动生产率的现状</w:t>
            </w: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</w:p>
          <w:p w:rsidR="00B100E2" w:rsidRPr="00686093" w:rsidRDefault="00B100E2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（</w:t>
            </w:r>
            <w:r w:rsidRPr="00686093">
              <w:rPr>
                <w:rFonts w:asciiTheme="minorEastAsia" w:eastAsiaTheme="minorEastAsia" w:hAnsiTheme="minorEastAsia"/>
                <w:sz w:val="24"/>
                <w:szCs w:val="24"/>
              </w:rPr>
              <w:t>四</w:t>
            </w: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）</w:t>
            </w:r>
            <w:r w:rsidRPr="00686093">
              <w:rPr>
                <w:rFonts w:asciiTheme="minorEastAsia" w:eastAsiaTheme="minorEastAsia" w:hAnsiTheme="minorEastAsia"/>
                <w:sz w:val="24"/>
                <w:szCs w:val="24"/>
              </w:rPr>
              <w:t>农业微观经济组织</w:t>
            </w:r>
          </w:p>
          <w:p w:rsidR="00B100E2" w:rsidRPr="00686093" w:rsidRDefault="00B100E2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考试内容：</w:t>
            </w:r>
            <w:r w:rsidRPr="00A26C05">
              <w:rPr>
                <w:rStyle w:val="332Char"/>
                <w:rFonts w:asciiTheme="minorEastAsia" w:eastAsiaTheme="minorEastAsia" w:hAnsiTheme="minorEastAsia" w:cs="Times New Roman"/>
                <w:sz w:val="24"/>
                <w:szCs w:val="24"/>
              </w:rPr>
              <w:t>农业家庭经营、农户兼业、农业产业化经营</w:t>
            </w:r>
          </w:p>
          <w:p w:rsidR="00B100E2" w:rsidRPr="00686093" w:rsidRDefault="00B100E2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考试要求：</w:t>
            </w:r>
            <w:r w:rsidRPr="00686093">
              <w:rPr>
                <w:rFonts w:asciiTheme="minorEastAsia" w:eastAsiaTheme="minorEastAsia" w:hAnsiTheme="minorEastAsia"/>
                <w:sz w:val="24"/>
                <w:szCs w:val="24"/>
              </w:rPr>
              <w:t>1.了解农业家庭经营的含义及存在的原因</w:t>
            </w: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  <w:r w:rsidRPr="00686093">
              <w:rPr>
                <w:rFonts w:asciiTheme="minorEastAsia" w:eastAsiaTheme="minorEastAsia" w:hAnsiTheme="minorEastAsia"/>
                <w:sz w:val="24"/>
                <w:szCs w:val="24"/>
              </w:rPr>
              <w:t>2.了解家庭经营的兼业化及农户兼业的原因</w:t>
            </w: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  <w:r w:rsidRPr="00686093">
              <w:rPr>
                <w:rFonts w:asciiTheme="minorEastAsia" w:eastAsiaTheme="minorEastAsia" w:hAnsiTheme="minorEastAsia"/>
                <w:sz w:val="24"/>
                <w:szCs w:val="24"/>
              </w:rPr>
              <w:t>3.掌握家庭承包经营存在的问题、原因及完善措施</w:t>
            </w: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  <w:r w:rsidRPr="00686093">
              <w:rPr>
                <w:rFonts w:asciiTheme="minorEastAsia" w:eastAsiaTheme="minorEastAsia" w:hAnsiTheme="minorEastAsia"/>
                <w:sz w:val="24"/>
                <w:szCs w:val="24"/>
              </w:rPr>
              <w:t>4.</w:t>
            </w:r>
            <w:r w:rsidRPr="00A26C05">
              <w:rPr>
                <w:rStyle w:val="332Char"/>
                <w:rFonts w:asciiTheme="minorEastAsia" w:eastAsiaTheme="minorEastAsia" w:hAnsiTheme="minorEastAsia" w:cs="Times New Roman" w:hint="eastAsia"/>
                <w:sz w:val="24"/>
                <w:szCs w:val="24"/>
              </w:rPr>
              <w:t>掌握</w:t>
            </w:r>
            <w:r w:rsidRPr="00A26C05">
              <w:rPr>
                <w:rStyle w:val="332Char"/>
                <w:rFonts w:asciiTheme="minorEastAsia" w:eastAsiaTheme="minorEastAsia" w:hAnsiTheme="minorEastAsia" w:cs="Times New Roman"/>
                <w:sz w:val="24"/>
                <w:szCs w:val="24"/>
              </w:rPr>
              <w:t>农业产业化经营的</w:t>
            </w:r>
            <w:r w:rsidRPr="00A26C05">
              <w:rPr>
                <w:rStyle w:val="144Char"/>
                <w:rFonts w:asciiTheme="minorEastAsia" w:eastAsiaTheme="minorEastAsia" w:hAnsiTheme="minorEastAsia" w:cs="Times New Roman" w:hint="eastAsia"/>
                <w:sz w:val="24"/>
                <w:szCs w:val="24"/>
              </w:rPr>
              <w:t>内涵、特征与成因</w:t>
            </w: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</w:p>
          <w:p w:rsidR="00B100E2" w:rsidRPr="00686093" w:rsidRDefault="00B100E2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（</w:t>
            </w:r>
            <w:r w:rsidRPr="00686093">
              <w:rPr>
                <w:rFonts w:asciiTheme="minorEastAsia" w:eastAsiaTheme="minorEastAsia" w:hAnsiTheme="minorEastAsia"/>
                <w:sz w:val="24"/>
                <w:szCs w:val="24"/>
              </w:rPr>
              <w:t>五</w:t>
            </w: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）</w:t>
            </w:r>
            <w:r w:rsidRPr="00686093">
              <w:rPr>
                <w:rFonts w:asciiTheme="minorEastAsia" w:eastAsiaTheme="minorEastAsia" w:hAnsiTheme="minorEastAsia"/>
                <w:sz w:val="24"/>
                <w:szCs w:val="24"/>
              </w:rPr>
              <w:t xml:space="preserve">农业保护与农业发展 </w:t>
            </w:r>
          </w:p>
          <w:p w:rsidR="00B100E2" w:rsidRPr="00686093" w:rsidRDefault="00B100E2" w:rsidP="00062ADA">
            <w:pPr>
              <w:adjustRightInd w:val="0"/>
              <w:snapToGrid w:val="0"/>
              <w:ind w:firstLineChars="200" w:firstLine="480"/>
              <w:rPr>
                <w:rStyle w:val="32Char"/>
                <w:rFonts w:asciiTheme="minorEastAsia" w:eastAsiaTheme="minorEastAsia" w:hAnsiTheme="minorEastAsia" w:cs="Dotum"/>
                <w:sz w:val="24"/>
                <w:szCs w:val="24"/>
              </w:rPr>
            </w:pP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考试内容：</w:t>
            </w:r>
            <w:r w:rsidRPr="00686093">
              <w:rPr>
                <w:rStyle w:val="32Char"/>
                <w:rFonts w:asciiTheme="minorEastAsia" w:eastAsiaTheme="minorEastAsia" w:hAnsiTheme="minorEastAsia" w:cs="宋体" w:hint="eastAsia"/>
                <w:sz w:val="24"/>
                <w:szCs w:val="24"/>
              </w:rPr>
              <w:t>农业产业结构</w:t>
            </w:r>
            <w:r w:rsidRPr="00686093">
              <w:rPr>
                <w:rStyle w:val="32Char"/>
                <w:rFonts w:asciiTheme="minorEastAsia" w:eastAsiaTheme="minorEastAsia" w:hAnsiTheme="minorEastAsia" w:cs="Dotum"/>
                <w:sz w:val="24"/>
                <w:szCs w:val="24"/>
              </w:rPr>
              <w:t>、</w:t>
            </w:r>
            <w:r w:rsidRPr="00686093">
              <w:rPr>
                <w:rStyle w:val="32Char"/>
                <w:rFonts w:asciiTheme="minorEastAsia" w:eastAsiaTheme="minorEastAsia" w:hAnsiTheme="minorEastAsia" w:cs="宋体" w:hint="eastAsia"/>
                <w:sz w:val="24"/>
                <w:szCs w:val="24"/>
              </w:rPr>
              <w:t>传统农业</w:t>
            </w:r>
            <w:r w:rsidRPr="00686093">
              <w:rPr>
                <w:rStyle w:val="32Char"/>
                <w:rFonts w:asciiTheme="minorEastAsia" w:eastAsiaTheme="minorEastAsia" w:hAnsiTheme="minorEastAsia" w:cs="Dotum" w:hint="eastAsia"/>
                <w:sz w:val="24"/>
                <w:szCs w:val="24"/>
              </w:rPr>
              <w:t>的改造</w:t>
            </w:r>
            <w:r w:rsidRPr="00686093">
              <w:rPr>
                <w:rStyle w:val="32Char"/>
                <w:rFonts w:asciiTheme="minorEastAsia" w:eastAsiaTheme="minorEastAsia" w:hAnsiTheme="minorEastAsia" w:cs="宋体" w:hint="eastAsia"/>
                <w:sz w:val="24"/>
                <w:szCs w:val="24"/>
              </w:rPr>
              <w:t>与农业现</w:t>
            </w:r>
            <w:r w:rsidRPr="00686093">
              <w:rPr>
                <w:rStyle w:val="32Char"/>
                <w:rFonts w:asciiTheme="minorEastAsia" w:eastAsiaTheme="minorEastAsia" w:hAnsiTheme="minorEastAsia" w:cs="Dotum" w:hint="eastAsia"/>
                <w:sz w:val="24"/>
                <w:szCs w:val="24"/>
              </w:rPr>
              <w:t>代化</w:t>
            </w:r>
            <w:r w:rsidRPr="00686093">
              <w:rPr>
                <w:rStyle w:val="32Char"/>
                <w:rFonts w:asciiTheme="minorEastAsia" w:eastAsiaTheme="minorEastAsia" w:hAnsiTheme="minorEastAsia" w:cs="Dotum"/>
                <w:sz w:val="24"/>
                <w:szCs w:val="24"/>
              </w:rPr>
              <w:t>、</w:t>
            </w:r>
            <w:r w:rsidRPr="00686093">
              <w:rPr>
                <w:rStyle w:val="32Char"/>
                <w:rFonts w:asciiTheme="minorEastAsia" w:eastAsiaTheme="minorEastAsia" w:hAnsiTheme="minorEastAsia" w:cs="宋体" w:hint="eastAsia"/>
                <w:sz w:val="24"/>
                <w:szCs w:val="24"/>
              </w:rPr>
              <w:t>农业</w:t>
            </w:r>
            <w:r w:rsidRPr="00686093">
              <w:rPr>
                <w:rStyle w:val="32Char"/>
                <w:rFonts w:asciiTheme="minorEastAsia" w:eastAsiaTheme="minorEastAsia" w:hAnsiTheme="minorEastAsia" w:cs="Dotum" w:hint="eastAsia"/>
                <w:sz w:val="24"/>
                <w:szCs w:val="24"/>
              </w:rPr>
              <w:t>可持</w:t>
            </w:r>
            <w:r w:rsidRPr="00686093">
              <w:rPr>
                <w:rStyle w:val="32Char"/>
                <w:rFonts w:asciiTheme="minorEastAsia" w:eastAsiaTheme="minorEastAsia" w:hAnsiTheme="minorEastAsia" w:cs="宋体" w:hint="eastAsia"/>
                <w:sz w:val="24"/>
                <w:szCs w:val="24"/>
              </w:rPr>
              <w:t>续发</w:t>
            </w:r>
            <w:r w:rsidRPr="00686093">
              <w:rPr>
                <w:rStyle w:val="32Char"/>
                <w:rFonts w:asciiTheme="minorEastAsia" w:eastAsiaTheme="minorEastAsia" w:hAnsiTheme="minorEastAsia" w:cs="Dotum" w:hint="eastAsia"/>
                <w:sz w:val="24"/>
                <w:szCs w:val="24"/>
              </w:rPr>
              <w:t>展</w:t>
            </w:r>
          </w:p>
          <w:p w:rsidR="004465BB" w:rsidRPr="00686093" w:rsidRDefault="00B100E2" w:rsidP="00062ADA">
            <w:pPr>
              <w:adjustRightInd w:val="0"/>
              <w:snapToGrid w:val="0"/>
              <w:ind w:firstLineChars="200" w:firstLine="480"/>
              <w:rPr>
                <w:rStyle w:val="32Char"/>
                <w:rFonts w:asciiTheme="minorEastAsia" w:eastAsiaTheme="minorEastAsia" w:hAnsiTheme="minorEastAsia" w:cs="Dotum"/>
                <w:sz w:val="24"/>
                <w:szCs w:val="24"/>
              </w:rPr>
            </w:pP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考试要求：1.了解</w:t>
            </w:r>
            <w:r w:rsidRPr="00A26C05">
              <w:rPr>
                <w:rStyle w:val="332Char"/>
                <w:rFonts w:asciiTheme="minorEastAsia" w:eastAsiaTheme="minorEastAsia" w:hAnsiTheme="minorEastAsia" w:cs="Times New Roman" w:hint="eastAsia"/>
                <w:sz w:val="24"/>
                <w:szCs w:val="24"/>
              </w:rPr>
              <w:t>农业产业结构的概念、特点与重要意义</w:t>
            </w:r>
            <w:r w:rsidRPr="00686093"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  <w:r w:rsidRPr="00686093">
              <w:rPr>
                <w:rFonts w:asciiTheme="minorEastAsia" w:eastAsiaTheme="minorEastAsia" w:hAnsiTheme="minorEastAsia"/>
                <w:sz w:val="24"/>
                <w:szCs w:val="24"/>
              </w:rPr>
              <w:t>2.掌握</w:t>
            </w:r>
            <w:r w:rsidRPr="00A26C05">
              <w:rPr>
                <w:rStyle w:val="144Char"/>
                <w:rFonts w:asciiTheme="minorEastAsia" w:eastAsiaTheme="minorEastAsia" w:hAnsiTheme="minorEastAsia" w:cs="Times New Roman" w:hint="eastAsia"/>
                <w:sz w:val="24"/>
                <w:szCs w:val="24"/>
              </w:rPr>
              <w:t>农业产业结构合理化的评价标准</w:t>
            </w:r>
            <w:r w:rsidRPr="00A26C05">
              <w:rPr>
                <w:rStyle w:val="144Char"/>
                <w:rFonts w:asciiTheme="minorEastAsia" w:eastAsiaTheme="minorEastAsia" w:hAnsiTheme="minorEastAsia" w:cs="Times New Roman"/>
                <w:sz w:val="24"/>
                <w:szCs w:val="24"/>
              </w:rPr>
              <w:t>。</w:t>
            </w:r>
            <w:r w:rsidRPr="00686093">
              <w:rPr>
                <w:rStyle w:val="32Char"/>
                <w:rFonts w:asciiTheme="minorEastAsia" w:eastAsiaTheme="minorEastAsia" w:hAnsiTheme="minorEastAsia" w:cs="Dotum" w:hint="eastAsia"/>
                <w:sz w:val="24"/>
                <w:szCs w:val="24"/>
              </w:rPr>
              <w:t>3.了解中</w:t>
            </w:r>
            <w:r w:rsidRPr="00686093">
              <w:rPr>
                <w:rStyle w:val="32Char"/>
                <w:rFonts w:asciiTheme="minorEastAsia" w:eastAsiaTheme="minorEastAsia" w:hAnsiTheme="minorEastAsia" w:cs="宋体" w:hint="eastAsia"/>
                <w:sz w:val="24"/>
                <w:szCs w:val="24"/>
              </w:rPr>
              <w:t>国农业产业结构</w:t>
            </w:r>
            <w:r w:rsidRPr="00686093">
              <w:rPr>
                <w:rStyle w:val="32Char"/>
                <w:rFonts w:asciiTheme="minorEastAsia" w:eastAsiaTheme="minorEastAsia" w:hAnsiTheme="minorEastAsia" w:cs="Dotum" w:hint="eastAsia"/>
                <w:sz w:val="24"/>
                <w:szCs w:val="24"/>
              </w:rPr>
              <w:t>的演</w:t>
            </w:r>
            <w:r w:rsidRPr="00686093">
              <w:rPr>
                <w:rStyle w:val="32Char"/>
                <w:rFonts w:asciiTheme="minorEastAsia" w:eastAsiaTheme="minorEastAsia" w:hAnsiTheme="minorEastAsia" w:cs="宋体" w:hint="eastAsia"/>
                <w:sz w:val="24"/>
                <w:szCs w:val="24"/>
              </w:rPr>
              <w:t>变历</w:t>
            </w:r>
            <w:r w:rsidRPr="00686093">
              <w:rPr>
                <w:rStyle w:val="32Char"/>
                <w:rFonts w:asciiTheme="minorEastAsia" w:eastAsiaTheme="minorEastAsia" w:hAnsiTheme="minorEastAsia" w:cs="Dotum" w:hint="eastAsia"/>
                <w:sz w:val="24"/>
                <w:szCs w:val="24"/>
              </w:rPr>
              <w:t>程。4.了解改革后中</w:t>
            </w:r>
            <w:r w:rsidRPr="00686093">
              <w:rPr>
                <w:rStyle w:val="32Char"/>
                <w:rFonts w:asciiTheme="minorEastAsia" w:eastAsiaTheme="minorEastAsia" w:hAnsiTheme="minorEastAsia" w:cs="宋体" w:hint="eastAsia"/>
                <w:sz w:val="24"/>
                <w:szCs w:val="24"/>
              </w:rPr>
              <w:t>国农业产业结构</w:t>
            </w:r>
            <w:r w:rsidRPr="00686093">
              <w:rPr>
                <w:rStyle w:val="32Char"/>
                <w:rFonts w:asciiTheme="minorEastAsia" w:eastAsiaTheme="minorEastAsia" w:hAnsiTheme="minorEastAsia" w:cs="Dotum" w:hint="eastAsia"/>
                <w:sz w:val="24"/>
                <w:szCs w:val="24"/>
              </w:rPr>
              <w:t>的</w:t>
            </w:r>
            <w:r w:rsidRPr="00686093">
              <w:rPr>
                <w:rStyle w:val="32Char"/>
                <w:rFonts w:asciiTheme="minorEastAsia" w:eastAsiaTheme="minorEastAsia" w:hAnsiTheme="minorEastAsia" w:cs="宋体" w:hint="eastAsia"/>
                <w:sz w:val="24"/>
                <w:szCs w:val="24"/>
              </w:rPr>
              <w:t>发</w:t>
            </w:r>
            <w:r w:rsidRPr="00686093">
              <w:rPr>
                <w:rStyle w:val="32Char"/>
                <w:rFonts w:asciiTheme="minorEastAsia" w:eastAsiaTheme="minorEastAsia" w:hAnsiTheme="minorEastAsia" w:cs="Dotum" w:hint="eastAsia"/>
                <w:sz w:val="24"/>
                <w:szCs w:val="24"/>
              </w:rPr>
              <w:t>展</w:t>
            </w:r>
            <w:r w:rsidRPr="00686093">
              <w:rPr>
                <w:rStyle w:val="32Char"/>
                <w:rFonts w:asciiTheme="minorEastAsia" w:eastAsiaTheme="minorEastAsia" w:hAnsiTheme="minorEastAsia" w:cs="宋体" w:hint="eastAsia"/>
                <w:sz w:val="24"/>
                <w:szCs w:val="24"/>
              </w:rPr>
              <w:t>趋势</w:t>
            </w:r>
            <w:r w:rsidRPr="00686093">
              <w:rPr>
                <w:rStyle w:val="32Char"/>
                <w:rFonts w:asciiTheme="minorEastAsia" w:eastAsiaTheme="minorEastAsia" w:hAnsiTheme="minorEastAsia" w:cs="Dotum" w:hint="eastAsia"/>
                <w:sz w:val="24"/>
                <w:szCs w:val="24"/>
              </w:rPr>
              <w:t>。5.掌握</w:t>
            </w:r>
            <w:r w:rsidRPr="00686093">
              <w:rPr>
                <w:rStyle w:val="32Char"/>
                <w:rFonts w:asciiTheme="minorEastAsia" w:eastAsiaTheme="minorEastAsia" w:hAnsiTheme="minorEastAsia" w:cs="宋体" w:hint="eastAsia"/>
                <w:sz w:val="24"/>
                <w:szCs w:val="24"/>
              </w:rPr>
              <w:t>传统农业</w:t>
            </w:r>
            <w:r w:rsidRPr="00686093">
              <w:rPr>
                <w:rStyle w:val="32Char"/>
                <w:rFonts w:asciiTheme="minorEastAsia" w:eastAsiaTheme="minorEastAsia" w:hAnsiTheme="minorEastAsia" w:cs="Dotum" w:hint="eastAsia"/>
                <w:sz w:val="24"/>
                <w:szCs w:val="24"/>
              </w:rPr>
              <w:t>的基本特征以及</w:t>
            </w:r>
            <w:r w:rsidRPr="00686093">
              <w:rPr>
                <w:rStyle w:val="32Char"/>
                <w:rFonts w:asciiTheme="minorEastAsia" w:eastAsiaTheme="minorEastAsia" w:hAnsiTheme="minorEastAsia" w:cs="宋体" w:hint="eastAsia"/>
                <w:sz w:val="24"/>
                <w:szCs w:val="24"/>
              </w:rPr>
              <w:t>现</w:t>
            </w:r>
            <w:r w:rsidRPr="00686093">
              <w:rPr>
                <w:rStyle w:val="32Char"/>
                <w:rFonts w:asciiTheme="minorEastAsia" w:eastAsiaTheme="minorEastAsia" w:hAnsiTheme="minorEastAsia" w:cs="Dotum" w:hint="eastAsia"/>
                <w:sz w:val="24"/>
                <w:szCs w:val="24"/>
              </w:rPr>
              <w:t>代</w:t>
            </w:r>
            <w:r w:rsidRPr="00686093">
              <w:rPr>
                <w:rStyle w:val="32Char"/>
                <w:rFonts w:asciiTheme="minorEastAsia" w:eastAsiaTheme="minorEastAsia" w:hAnsiTheme="minorEastAsia" w:cs="宋体" w:hint="eastAsia"/>
                <w:sz w:val="24"/>
                <w:szCs w:val="24"/>
              </w:rPr>
              <w:t>农业</w:t>
            </w:r>
            <w:r w:rsidRPr="00686093">
              <w:rPr>
                <w:rStyle w:val="32Char"/>
                <w:rFonts w:asciiTheme="minorEastAsia" w:eastAsiaTheme="minorEastAsia" w:hAnsiTheme="minorEastAsia" w:cs="Dotum" w:hint="eastAsia"/>
                <w:sz w:val="24"/>
                <w:szCs w:val="24"/>
              </w:rPr>
              <w:t>的基本特征。6.了解</w:t>
            </w:r>
            <w:r w:rsidRPr="00686093">
              <w:rPr>
                <w:rStyle w:val="32Char"/>
                <w:rFonts w:asciiTheme="minorEastAsia" w:eastAsiaTheme="minorEastAsia" w:hAnsiTheme="minorEastAsia" w:cs="宋体" w:hint="eastAsia"/>
                <w:sz w:val="24"/>
                <w:szCs w:val="24"/>
              </w:rPr>
              <w:t>农业现</w:t>
            </w:r>
            <w:r w:rsidRPr="00686093">
              <w:rPr>
                <w:rStyle w:val="32Char"/>
                <w:rFonts w:asciiTheme="minorEastAsia" w:eastAsiaTheme="minorEastAsia" w:hAnsiTheme="minorEastAsia" w:cs="Dotum" w:hint="eastAsia"/>
                <w:sz w:val="24"/>
                <w:szCs w:val="24"/>
              </w:rPr>
              <w:t>代化的基本</w:t>
            </w:r>
            <w:r w:rsidRPr="00686093">
              <w:rPr>
                <w:rStyle w:val="32Char"/>
                <w:rFonts w:asciiTheme="minorEastAsia" w:eastAsiaTheme="minorEastAsia" w:hAnsiTheme="minorEastAsia" w:cs="宋体" w:hint="eastAsia"/>
                <w:sz w:val="24"/>
                <w:szCs w:val="24"/>
              </w:rPr>
              <w:t>内</w:t>
            </w:r>
            <w:r w:rsidRPr="00686093">
              <w:rPr>
                <w:rStyle w:val="32Char"/>
                <w:rFonts w:asciiTheme="minorEastAsia" w:eastAsiaTheme="minorEastAsia" w:hAnsiTheme="minorEastAsia" w:cs="Dotum" w:hint="eastAsia"/>
                <w:sz w:val="24"/>
                <w:szCs w:val="24"/>
              </w:rPr>
              <w:t>涵。7.了解常</w:t>
            </w:r>
            <w:r w:rsidRPr="00686093">
              <w:rPr>
                <w:rStyle w:val="32Char"/>
                <w:rFonts w:asciiTheme="minorEastAsia" w:eastAsiaTheme="minorEastAsia" w:hAnsiTheme="minorEastAsia" w:cs="宋体" w:hint="eastAsia"/>
                <w:sz w:val="24"/>
                <w:szCs w:val="24"/>
              </w:rPr>
              <w:t>规现</w:t>
            </w:r>
            <w:r w:rsidRPr="00686093">
              <w:rPr>
                <w:rStyle w:val="32Char"/>
                <w:rFonts w:asciiTheme="minorEastAsia" w:eastAsiaTheme="minorEastAsia" w:hAnsiTheme="minorEastAsia" w:cs="Dotum" w:hint="eastAsia"/>
                <w:sz w:val="24"/>
                <w:szCs w:val="24"/>
              </w:rPr>
              <w:t>代</w:t>
            </w:r>
            <w:r w:rsidRPr="00686093">
              <w:rPr>
                <w:rStyle w:val="32Char"/>
                <w:rFonts w:asciiTheme="minorEastAsia" w:eastAsiaTheme="minorEastAsia" w:hAnsiTheme="minorEastAsia" w:cs="宋体" w:hint="eastAsia"/>
                <w:sz w:val="24"/>
                <w:szCs w:val="24"/>
              </w:rPr>
              <w:t>农业</w:t>
            </w:r>
            <w:r w:rsidRPr="00686093">
              <w:rPr>
                <w:rStyle w:val="32Char"/>
                <w:rFonts w:asciiTheme="minorEastAsia" w:eastAsiaTheme="minorEastAsia" w:hAnsiTheme="minorEastAsia" w:cs="Dotum" w:hint="eastAsia"/>
                <w:sz w:val="24"/>
                <w:szCs w:val="24"/>
              </w:rPr>
              <w:t>所面</w:t>
            </w:r>
            <w:r w:rsidRPr="00686093">
              <w:rPr>
                <w:rStyle w:val="32Char"/>
                <w:rFonts w:asciiTheme="minorEastAsia" w:eastAsiaTheme="minorEastAsia" w:hAnsiTheme="minorEastAsia" w:cs="宋体" w:hint="eastAsia"/>
                <w:sz w:val="24"/>
                <w:szCs w:val="24"/>
              </w:rPr>
              <w:t>临</w:t>
            </w:r>
            <w:r w:rsidRPr="00686093">
              <w:rPr>
                <w:rStyle w:val="32Char"/>
                <w:rFonts w:asciiTheme="minorEastAsia" w:eastAsiaTheme="minorEastAsia" w:hAnsiTheme="minorEastAsia" w:cs="Dotum" w:hint="eastAsia"/>
                <w:sz w:val="24"/>
                <w:szCs w:val="24"/>
              </w:rPr>
              <w:t>的困境</w:t>
            </w:r>
            <w:r w:rsidRPr="00686093">
              <w:rPr>
                <w:rStyle w:val="32Char"/>
                <w:rFonts w:asciiTheme="minorEastAsia" w:eastAsiaTheme="minorEastAsia" w:hAnsiTheme="minorEastAsia" w:cs="宋体" w:hint="eastAsia"/>
                <w:sz w:val="24"/>
                <w:szCs w:val="24"/>
              </w:rPr>
              <w:t>与</w:t>
            </w:r>
            <w:r w:rsidRPr="00686093">
              <w:rPr>
                <w:rStyle w:val="32Char"/>
                <w:rFonts w:asciiTheme="minorEastAsia" w:eastAsiaTheme="minorEastAsia" w:hAnsiTheme="minorEastAsia" w:cs="Dotum" w:hint="eastAsia"/>
                <w:sz w:val="24"/>
                <w:szCs w:val="24"/>
              </w:rPr>
              <w:t>挑</w:t>
            </w:r>
            <w:r w:rsidRPr="00686093">
              <w:rPr>
                <w:rStyle w:val="32Char"/>
                <w:rFonts w:asciiTheme="minorEastAsia" w:eastAsiaTheme="minorEastAsia" w:hAnsiTheme="minorEastAsia" w:cs="宋体" w:hint="eastAsia"/>
                <w:sz w:val="24"/>
                <w:szCs w:val="24"/>
              </w:rPr>
              <w:t>战</w:t>
            </w:r>
            <w:r w:rsidRPr="00686093">
              <w:rPr>
                <w:rStyle w:val="32Char"/>
                <w:rFonts w:asciiTheme="minorEastAsia" w:eastAsiaTheme="minorEastAsia" w:hAnsiTheme="minorEastAsia" w:cs="Dotum"/>
                <w:sz w:val="24"/>
                <w:szCs w:val="24"/>
              </w:rPr>
              <w:t>。</w:t>
            </w:r>
          </w:p>
          <w:p w:rsidR="004465BB" w:rsidRPr="00686093" w:rsidRDefault="004465BB" w:rsidP="00062ADA">
            <w:pPr>
              <w:adjustRightInd w:val="0"/>
              <w:snapToGrid w:val="0"/>
              <w:ind w:firstLineChars="200" w:firstLine="480"/>
              <w:rPr>
                <w:rStyle w:val="32Char"/>
                <w:rFonts w:asciiTheme="minorEastAsia" w:eastAsiaTheme="minorEastAsia" w:hAnsiTheme="minorEastAsia" w:cs="Dotum"/>
                <w:sz w:val="24"/>
                <w:szCs w:val="24"/>
              </w:rPr>
            </w:pPr>
          </w:p>
          <w:p w:rsidR="004465BB" w:rsidRPr="004D2871" w:rsidRDefault="004465BB" w:rsidP="00062ADA">
            <w:pPr>
              <w:adjustRightInd w:val="0"/>
              <w:snapToGrid w:val="0"/>
              <w:ind w:firstLineChars="200" w:firstLine="482"/>
              <w:jc w:val="center"/>
              <w:rPr>
                <w:rFonts w:asciiTheme="minorEastAsia" w:eastAsiaTheme="minorEastAsia" w:hAnsiTheme="minorEastAsia" w:cs="Times New Roman"/>
                <w:sz w:val="24"/>
                <w:szCs w:val="28"/>
              </w:rPr>
            </w:pPr>
            <w:r w:rsidRPr="004D2871">
              <w:rPr>
                <w:rFonts w:asciiTheme="minorEastAsia" w:eastAsiaTheme="minorEastAsia" w:hAnsiTheme="minorEastAsia" w:hint="eastAsia"/>
                <w:b/>
                <w:sz w:val="24"/>
                <w:szCs w:val="28"/>
              </w:rPr>
              <w:t>《管理学》考试大纲</w:t>
            </w:r>
          </w:p>
          <w:p w:rsidR="00D03AB4" w:rsidRDefault="00D03AB4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 w:cs="楷体" w:hint="eastAsia"/>
                <w:bCs/>
                <w:sz w:val="24"/>
                <w:szCs w:val="24"/>
              </w:rPr>
            </w:pPr>
          </w:p>
          <w:p w:rsidR="00B100E2" w:rsidRPr="004D2871" w:rsidRDefault="00B100E2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 w:cs="楷体"/>
                <w:bCs/>
                <w:sz w:val="24"/>
                <w:szCs w:val="24"/>
              </w:rPr>
            </w:pPr>
            <w:r w:rsidRPr="004D2871">
              <w:rPr>
                <w:rFonts w:asciiTheme="minorEastAsia" w:eastAsiaTheme="minorEastAsia" w:hAnsiTheme="minorEastAsia" w:cs="楷体" w:hint="eastAsia"/>
                <w:bCs/>
                <w:sz w:val="24"/>
                <w:szCs w:val="24"/>
              </w:rPr>
              <w:t xml:space="preserve">第一章 </w:t>
            </w:r>
            <w:r w:rsidR="00BE5CEB">
              <w:rPr>
                <w:rFonts w:asciiTheme="minorEastAsia" w:eastAsiaTheme="minorEastAsia" w:hAnsiTheme="minorEastAsia" w:cs="楷体" w:hint="eastAsia"/>
                <w:bCs/>
                <w:sz w:val="24"/>
                <w:szCs w:val="24"/>
              </w:rPr>
              <w:t xml:space="preserve"> </w:t>
            </w:r>
            <w:r w:rsidRPr="004D2871">
              <w:rPr>
                <w:rFonts w:asciiTheme="minorEastAsia" w:eastAsiaTheme="minorEastAsia" w:hAnsiTheme="minorEastAsia" w:cs="楷体" w:hint="eastAsia"/>
                <w:bCs/>
                <w:sz w:val="24"/>
                <w:szCs w:val="24"/>
              </w:rPr>
              <w:t>管理活动与管理理论</w:t>
            </w:r>
          </w:p>
          <w:p w:rsidR="00B100E2" w:rsidRPr="004D2871" w:rsidRDefault="00B100E2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4D2871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1.了解管理学的形成与发展</w:t>
            </w:r>
            <w:r w:rsidR="00686093" w:rsidRPr="004D2871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。</w:t>
            </w:r>
            <w:r w:rsidRPr="004D2871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2.理解几个重要概念：管理、学习型组织、精益思想、业务流程再造、核心能力</w:t>
            </w:r>
            <w:r w:rsidR="00686093" w:rsidRPr="004D2871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。</w:t>
            </w:r>
            <w:r w:rsidRPr="004D2871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3.熟知管理者角色和与技能</w:t>
            </w:r>
            <w:r w:rsidR="00686093" w:rsidRPr="004D2871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。</w:t>
            </w:r>
            <w:r w:rsidRPr="004D2871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4.掌握泰罗的科学管理理论的主要内容；法约尔的经营管理理论的主要内容；梅奥人际关系学说的主要内容。</w:t>
            </w:r>
          </w:p>
          <w:p w:rsidR="00B100E2" w:rsidRPr="004D2871" w:rsidRDefault="00BE5CEB" w:rsidP="00062ADA">
            <w:pPr>
              <w:numPr>
                <w:ilvl w:val="0"/>
                <w:numId w:val="5"/>
              </w:num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 w:cs="楷体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楷体" w:hint="eastAsia"/>
                <w:bCs/>
                <w:sz w:val="24"/>
                <w:szCs w:val="24"/>
              </w:rPr>
              <w:lastRenderedPageBreak/>
              <w:t xml:space="preserve"> </w:t>
            </w:r>
            <w:r w:rsidR="00B62126">
              <w:rPr>
                <w:rFonts w:asciiTheme="minorEastAsia" w:eastAsiaTheme="minorEastAsia" w:hAnsiTheme="minorEastAsia" w:cs="楷体" w:hint="eastAsia"/>
                <w:bCs/>
                <w:sz w:val="24"/>
                <w:szCs w:val="24"/>
              </w:rPr>
              <w:t xml:space="preserve"> </w:t>
            </w:r>
            <w:r w:rsidR="00B100E2" w:rsidRPr="004D2871">
              <w:rPr>
                <w:rFonts w:asciiTheme="minorEastAsia" w:eastAsiaTheme="minorEastAsia" w:hAnsiTheme="minorEastAsia" w:cs="楷体" w:hint="eastAsia"/>
                <w:bCs/>
                <w:sz w:val="24"/>
                <w:szCs w:val="24"/>
              </w:rPr>
              <w:t>道德与社会责任</w:t>
            </w:r>
          </w:p>
          <w:p w:rsidR="00B100E2" w:rsidRPr="004D2871" w:rsidRDefault="00B100E2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D2871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1.了解管理者道德行为的影响因素</w:t>
            </w:r>
            <w:r w:rsidR="00686093" w:rsidRPr="004D2871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。</w:t>
            </w:r>
            <w:r w:rsidRPr="004D2871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2.理解企业的社会责任与利润取向的关系</w:t>
            </w:r>
          </w:p>
          <w:p w:rsidR="00B100E2" w:rsidRPr="004D2871" w:rsidRDefault="00D03AB4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 w:cs="楷体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楷体" w:hint="eastAsia"/>
                <w:bCs/>
                <w:sz w:val="24"/>
                <w:szCs w:val="24"/>
              </w:rPr>
              <w:t>第三</w:t>
            </w:r>
            <w:r w:rsidR="00B100E2" w:rsidRPr="004D2871">
              <w:rPr>
                <w:rFonts w:asciiTheme="minorEastAsia" w:eastAsiaTheme="minorEastAsia" w:hAnsiTheme="minorEastAsia" w:cs="楷体" w:hint="eastAsia"/>
                <w:bCs/>
                <w:sz w:val="24"/>
                <w:szCs w:val="24"/>
              </w:rPr>
              <w:t xml:space="preserve">章 </w:t>
            </w:r>
            <w:r w:rsidR="00BE5CEB">
              <w:rPr>
                <w:rFonts w:asciiTheme="minorEastAsia" w:eastAsiaTheme="minorEastAsia" w:hAnsiTheme="minorEastAsia" w:cs="楷体" w:hint="eastAsia"/>
                <w:bCs/>
                <w:sz w:val="24"/>
                <w:szCs w:val="24"/>
              </w:rPr>
              <w:t xml:space="preserve"> </w:t>
            </w:r>
            <w:r w:rsidR="00B62126">
              <w:rPr>
                <w:rFonts w:asciiTheme="minorEastAsia" w:eastAsiaTheme="minorEastAsia" w:hAnsiTheme="minorEastAsia" w:cs="楷体" w:hint="eastAsia"/>
                <w:bCs/>
                <w:sz w:val="24"/>
                <w:szCs w:val="24"/>
              </w:rPr>
              <w:t xml:space="preserve"> </w:t>
            </w:r>
            <w:r w:rsidR="00B100E2" w:rsidRPr="004D2871">
              <w:rPr>
                <w:rFonts w:asciiTheme="minorEastAsia" w:eastAsiaTheme="minorEastAsia" w:hAnsiTheme="minorEastAsia" w:cs="楷体" w:hint="eastAsia"/>
                <w:bCs/>
                <w:sz w:val="24"/>
                <w:szCs w:val="24"/>
              </w:rPr>
              <w:t>决策与决策方法</w:t>
            </w:r>
          </w:p>
          <w:p w:rsidR="00B100E2" w:rsidRPr="004D2871" w:rsidRDefault="00B100E2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D2871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1.了解决策的影响因素</w:t>
            </w:r>
            <w:r w:rsidR="00686093" w:rsidRPr="004D2871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。</w:t>
            </w:r>
            <w:r w:rsidRPr="004D2871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2.理解决策原则和决策过程</w:t>
            </w:r>
            <w:r w:rsidR="00686093" w:rsidRPr="004D2871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。</w:t>
            </w:r>
            <w:r w:rsidRPr="004D2871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3.掌握决策概念和定性决策方法</w:t>
            </w:r>
            <w:r w:rsidR="00686093" w:rsidRPr="004D2871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。</w:t>
            </w:r>
            <w:r w:rsidRPr="004D2871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4.掌握定量决策方法,能运用相关决策模型进行问题决策</w:t>
            </w:r>
            <w:r w:rsidR="00686093" w:rsidRPr="004D2871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。</w:t>
            </w:r>
          </w:p>
          <w:p w:rsidR="00B100E2" w:rsidRPr="004D2871" w:rsidRDefault="00D03AB4" w:rsidP="00B62126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 w:cs="楷体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楷体" w:hint="eastAsia"/>
                <w:bCs/>
                <w:sz w:val="24"/>
                <w:szCs w:val="24"/>
              </w:rPr>
              <w:t>第四章</w:t>
            </w:r>
            <w:r w:rsidR="00BE5CEB">
              <w:rPr>
                <w:rFonts w:asciiTheme="minorEastAsia" w:eastAsiaTheme="minorEastAsia" w:hAnsiTheme="minorEastAsia" w:cs="楷体" w:hint="eastAsia"/>
                <w:bCs/>
                <w:sz w:val="24"/>
                <w:szCs w:val="24"/>
              </w:rPr>
              <w:t xml:space="preserve">  </w:t>
            </w:r>
            <w:r w:rsidR="00B62126">
              <w:rPr>
                <w:rFonts w:asciiTheme="minorEastAsia" w:eastAsiaTheme="minorEastAsia" w:hAnsiTheme="minorEastAsia" w:cs="楷体" w:hint="eastAsia"/>
                <w:bCs/>
                <w:sz w:val="24"/>
                <w:szCs w:val="24"/>
              </w:rPr>
              <w:t xml:space="preserve"> </w:t>
            </w:r>
            <w:r w:rsidR="00B100E2" w:rsidRPr="004D2871">
              <w:rPr>
                <w:rFonts w:asciiTheme="minorEastAsia" w:eastAsiaTheme="minorEastAsia" w:hAnsiTheme="minorEastAsia" w:cs="楷体" w:hint="eastAsia"/>
                <w:bCs/>
                <w:sz w:val="24"/>
                <w:szCs w:val="24"/>
              </w:rPr>
              <w:t>计划与计划工作</w:t>
            </w:r>
          </w:p>
          <w:p w:rsidR="00B100E2" w:rsidRPr="004D2871" w:rsidRDefault="00B100E2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D2871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1.了解计划的性质,熟知计划的类型</w:t>
            </w:r>
            <w:r w:rsidR="00686093" w:rsidRPr="004D2871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。</w:t>
            </w:r>
            <w:r w:rsidRPr="004D2871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2.理解计划与决策的关系</w:t>
            </w:r>
            <w:r w:rsidR="00686093" w:rsidRPr="004D2871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。</w:t>
            </w:r>
            <w:r w:rsidRPr="004D2871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3.掌握计划的概念和计划编制过程</w:t>
            </w:r>
            <w:r w:rsidR="00686093" w:rsidRPr="004D2871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。</w:t>
            </w:r>
          </w:p>
          <w:p w:rsidR="00B100E2" w:rsidRPr="004D2871" w:rsidRDefault="00D03AB4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 w:cs="楷体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楷体" w:hint="eastAsia"/>
                <w:bCs/>
                <w:sz w:val="24"/>
                <w:szCs w:val="24"/>
              </w:rPr>
              <w:t>第五</w:t>
            </w:r>
            <w:r w:rsidR="00B100E2" w:rsidRPr="004D2871">
              <w:rPr>
                <w:rFonts w:asciiTheme="minorEastAsia" w:eastAsiaTheme="minorEastAsia" w:hAnsiTheme="minorEastAsia" w:cs="楷体" w:hint="eastAsia"/>
                <w:bCs/>
                <w:sz w:val="24"/>
                <w:szCs w:val="24"/>
              </w:rPr>
              <w:t xml:space="preserve">章 </w:t>
            </w:r>
            <w:r w:rsidR="00BE5CEB">
              <w:rPr>
                <w:rFonts w:asciiTheme="minorEastAsia" w:eastAsiaTheme="minorEastAsia" w:hAnsiTheme="minorEastAsia" w:cs="楷体" w:hint="eastAsia"/>
                <w:bCs/>
                <w:sz w:val="24"/>
                <w:szCs w:val="24"/>
              </w:rPr>
              <w:t xml:space="preserve"> </w:t>
            </w:r>
            <w:r w:rsidR="00B62126">
              <w:rPr>
                <w:rFonts w:asciiTheme="minorEastAsia" w:eastAsiaTheme="minorEastAsia" w:hAnsiTheme="minorEastAsia" w:cs="楷体" w:hint="eastAsia"/>
                <w:bCs/>
                <w:sz w:val="24"/>
                <w:szCs w:val="24"/>
              </w:rPr>
              <w:t xml:space="preserve"> </w:t>
            </w:r>
            <w:r w:rsidR="00B100E2" w:rsidRPr="004D2871">
              <w:rPr>
                <w:rFonts w:asciiTheme="minorEastAsia" w:eastAsiaTheme="minorEastAsia" w:hAnsiTheme="minorEastAsia" w:cs="楷体" w:hint="eastAsia"/>
                <w:bCs/>
                <w:sz w:val="24"/>
                <w:szCs w:val="24"/>
              </w:rPr>
              <w:t>战略性计划与计划实施</w:t>
            </w:r>
          </w:p>
          <w:p w:rsidR="00B100E2" w:rsidRPr="004D2871" w:rsidRDefault="00B100E2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</w:pPr>
            <w:r w:rsidRPr="004D2871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1.了解相关概念：战略性计划、核心价值观、核心目标</w:t>
            </w:r>
            <w:r w:rsidR="00686093" w:rsidRPr="004D2871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。</w:t>
            </w:r>
            <w:r w:rsidRPr="004D2871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2.熟知战略环境分析的内容</w:t>
            </w:r>
            <w:r w:rsidR="00686093" w:rsidRPr="004D2871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。</w:t>
            </w:r>
            <w:r w:rsidRPr="004D2871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3.理解滚动计划法</w:t>
            </w:r>
            <w:r w:rsidR="00686093" w:rsidRPr="004D2871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。</w:t>
            </w:r>
            <w:r w:rsidRPr="004D2871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4.掌握目标管理的基本思想,实施的基本过程</w:t>
            </w:r>
            <w:r w:rsidR="00686093" w:rsidRPr="004D2871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。</w:t>
            </w:r>
          </w:p>
          <w:p w:rsidR="00B100E2" w:rsidRPr="004D2871" w:rsidRDefault="00D03AB4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 w:cs="楷体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楷体" w:hint="eastAsia"/>
                <w:bCs/>
                <w:sz w:val="24"/>
                <w:szCs w:val="24"/>
              </w:rPr>
              <w:t>第六</w:t>
            </w:r>
            <w:r w:rsidR="00B100E2" w:rsidRPr="004D2871">
              <w:rPr>
                <w:rFonts w:asciiTheme="minorEastAsia" w:eastAsiaTheme="minorEastAsia" w:hAnsiTheme="minorEastAsia" w:cs="楷体" w:hint="eastAsia"/>
                <w:bCs/>
                <w:sz w:val="24"/>
                <w:szCs w:val="24"/>
              </w:rPr>
              <w:t xml:space="preserve">章 </w:t>
            </w:r>
            <w:r w:rsidR="00BE5CEB">
              <w:rPr>
                <w:rFonts w:asciiTheme="minorEastAsia" w:eastAsiaTheme="minorEastAsia" w:hAnsiTheme="minorEastAsia" w:cs="楷体" w:hint="eastAsia"/>
                <w:bCs/>
                <w:sz w:val="24"/>
                <w:szCs w:val="24"/>
              </w:rPr>
              <w:t xml:space="preserve"> </w:t>
            </w:r>
            <w:r w:rsidR="00B62126">
              <w:rPr>
                <w:rFonts w:asciiTheme="minorEastAsia" w:eastAsiaTheme="minorEastAsia" w:hAnsiTheme="minorEastAsia" w:cs="楷体" w:hint="eastAsia"/>
                <w:bCs/>
                <w:sz w:val="24"/>
                <w:szCs w:val="24"/>
              </w:rPr>
              <w:t xml:space="preserve"> </w:t>
            </w:r>
            <w:r w:rsidR="00B100E2" w:rsidRPr="004D2871">
              <w:rPr>
                <w:rFonts w:asciiTheme="minorEastAsia" w:eastAsiaTheme="minorEastAsia" w:hAnsiTheme="minorEastAsia" w:cs="楷体" w:hint="eastAsia"/>
                <w:bCs/>
                <w:sz w:val="24"/>
                <w:szCs w:val="24"/>
              </w:rPr>
              <w:t>组织设计</w:t>
            </w:r>
          </w:p>
          <w:p w:rsidR="00B100E2" w:rsidRPr="004D2871" w:rsidRDefault="00B100E2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D2871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1.了解组织设计的任务、组织设计的原则、组织设计的影响因素</w:t>
            </w:r>
            <w:r w:rsidR="00686093" w:rsidRPr="004D2871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。</w:t>
            </w:r>
            <w:r w:rsidRPr="004D2871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2.理解相关概念：组织与组织结构、管理幅度与管理层次、集权与分权、授权。3.了解组织部门化的基本原则，掌握组织部门化的基本形式及优缺点</w:t>
            </w:r>
            <w:r w:rsidR="00686093" w:rsidRPr="004D2871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。</w:t>
            </w:r>
          </w:p>
          <w:p w:rsidR="00B100E2" w:rsidRPr="004D2871" w:rsidRDefault="00D03AB4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 w:cs="楷体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楷体" w:hint="eastAsia"/>
                <w:bCs/>
                <w:sz w:val="24"/>
                <w:szCs w:val="24"/>
              </w:rPr>
              <w:t>第七</w:t>
            </w:r>
            <w:r w:rsidR="00B100E2" w:rsidRPr="004D2871">
              <w:rPr>
                <w:rFonts w:asciiTheme="minorEastAsia" w:eastAsiaTheme="minorEastAsia" w:hAnsiTheme="minorEastAsia" w:cs="楷体" w:hint="eastAsia"/>
                <w:bCs/>
                <w:sz w:val="24"/>
                <w:szCs w:val="24"/>
              </w:rPr>
              <w:t xml:space="preserve">章 </w:t>
            </w:r>
            <w:r w:rsidR="00BE5CEB">
              <w:rPr>
                <w:rFonts w:asciiTheme="minorEastAsia" w:eastAsiaTheme="minorEastAsia" w:hAnsiTheme="minorEastAsia" w:cs="楷体" w:hint="eastAsia"/>
                <w:bCs/>
                <w:sz w:val="24"/>
                <w:szCs w:val="24"/>
              </w:rPr>
              <w:t xml:space="preserve"> </w:t>
            </w:r>
            <w:r w:rsidR="00B62126">
              <w:rPr>
                <w:rFonts w:asciiTheme="minorEastAsia" w:eastAsiaTheme="minorEastAsia" w:hAnsiTheme="minorEastAsia" w:cs="楷体" w:hint="eastAsia"/>
                <w:bCs/>
                <w:sz w:val="24"/>
                <w:szCs w:val="24"/>
              </w:rPr>
              <w:t xml:space="preserve"> </w:t>
            </w:r>
            <w:r w:rsidR="00B100E2" w:rsidRPr="004D2871">
              <w:rPr>
                <w:rFonts w:asciiTheme="minorEastAsia" w:eastAsiaTheme="minorEastAsia" w:hAnsiTheme="minorEastAsia" w:cs="楷体" w:hint="eastAsia"/>
                <w:bCs/>
                <w:sz w:val="24"/>
                <w:szCs w:val="24"/>
              </w:rPr>
              <w:t>人力资源管理</w:t>
            </w:r>
          </w:p>
          <w:p w:rsidR="00B100E2" w:rsidRPr="004D2871" w:rsidRDefault="00B100E2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D2871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1.掌握相关概念：外部招聘、内部提升、绩效评估、彼得原理。2.了解管理人员外部招聘和内部提升的优缺点</w:t>
            </w:r>
            <w:r w:rsidR="00686093" w:rsidRPr="004D2871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。</w:t>
            </w:r>
            <w:r w:rsidRPr="004D2871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3.熟知员工招聘的程序与方法、管理人员培训的方法、绩效评估的程序与方法</w:t>
            </w:r>
            <w:r w:rsidR="00686093" w:rsidRPr="004D2871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。</w:t>
            </w:r>
          </w:p>
          <w:p w:rsidR="00B100E2" w:rsidRPr="004D2871" w:rsidRDefault="00D03AB4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 w:cs="楷体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楷体" w:hint="eastAsia"/>
                <w:bCs/>
                <w:sz w:val="24"/>
                <w:szCs w:val="24"/>
              </w:rPr>
              <w:t>第八</w:t>
            </w:r>
            <w:r w:rsidR="00B100E2" w:rsidRPr="004D2871">
              <w:rPr>
                <w:rFonts w:asciiTheme="minorEastAsia" w:eastAsiaTheme="minorEastAsia" w:hAnsiTheme="minorEastAsia" w:cs="楷体" w:hint="eastAsia"/>
                <w:bCs/>
                <w:sz w:val="24"/>
                <w:szCs w:val="24"/>
              </w:rPr>
              <w:t xml:space="preserve">章 </w:t>
            </w:r>
            <w:r w:rsidR="00BE5CEB">
              <w:rPr>
                <w:rFonts w:asciiTheme="minorEastAsia" w:eastAsiaTheme="minorEastAsia" w:hAnsiTheme="minorEastAsia" w:cs="楷体" w:hint="eastAsia"/>
                <w:bCs/>
                <w:sz w:val="24"/>
                <w:szCs w:val="24"/>
              </w:rPr>
              <w:t xml:space="preserve"> </w:t>
            </w:r>
            <w:r w:rsidR="00B62126">
              <w:rPr>
                <w:rFonts w:asciiTheme="minorEastAsia" w:eastAsiaTheme="minorEastAsia" w:hAnsiTheme="minorEastAsia" w:cs="楷体" w:hint="eastAsia"/>
                <w:bCs/>
                <w:sz w:val="24"/>
                <w:szCs w:val="24"/>
              </w:rPr>
              <w:t xml:space="preserve"> </w:t>
            </w:r>
            <w:r w:rsidR="00B100E2" w:rsidRPr="004D2871">
              <w:rPr>
                <w:rFonts w:asciiTheme="minorEastAsia" w:eastAsiaTheme="minorEastAsia" w:hAnsiTheme="minorEastAsia" w:cs="楷体" w:hint="eastAsia"/>
                <w:bCs/>
                <w:sz w:val="24"/>
                <w:szCs w:val="24"/>
              </w:rPr>
              <w:t>组织变革与组织文化</w:t>
            </w:r>
          </w:p>
          <w:p w:rsidR="00B100E2" w:rsidRPr="004D2871" w:rsidRDefault="00B100E2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 w:cs="楷体"/>
                <w:sz w:val="24"/>
                <w:szCs w:val="28"/>
              </w:rPr>
            </w:pPr>
            <w:r w:rsidRPr="004D2871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1.了解组织变革的动因、目标</w:t>
            </w:r>
            <w:r w:rsidR="00686093" w:rsidRPr="004D2871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。</w:t>
            </w:r>
            <w:r w:rsidRPr="004D2871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2.掌握掌握组织文化的概念及结构、组织文化的塑造途径。</w:t>
            </w:r>
          </w:p>
          <w:p w:rsidR="00B100E2" w:rsidRPr="004D2871" w:rsidRDefault="00D03AB4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 w:cs="楷体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楷体" w:hint="eastAsia"/>
                <w:bCs/>
                <w:sz w:val="24"/>
                <w:szCs w:val="24"/>
              </w:rPr>
              <w:t>第九</w:t>
            </w:r>
            <w:r w:rsidR="00B100E2" w:rsidRPr="004D2871">
              <w:rPr>
                <w:rFonts w:asciiTheme="minorEastAsia" w:eastAsiaTheme="minorEastAsia" w:hAnsiTheme="minorEastAsia" w:cs="楷体" w:hint="eastAsia"/>
                <w:bCs/>
                <w:sz w:val="24"/>
                <w:szCs w:val="24"/>
              </w:rPr>
              <w:t xml:space="preserve">章 </w:t>
            </w:r>
            <w:r w:rsidR="00BE5CEB">
              <w:rPr>
                <w:rFonts w:asciiTheme="minorEastAsia" w:eastAsiaTheme="minorEastAsia" w:hAnsiTheme="minorEastAsia" w:cs="楷体" w:hint="eastAsia"/>
                <w:bCs/>
                <w:sz w:val="24"/>
                <w:szCs w:val="24"/>
              </w:rPr>
              <w:t xml:space="preserve"> </w:t>
            </w:r>
            <w:r w:rsidR="00B62126">
              <w:rPr>
                <w:rFonts w:asciiTheme="minorEastAsia" w:eastAsiaTheme="minorEastAsia" w:hAnsiTheme="minorEastAsia" w:cs="楷体" w:hint="eastAsia"/>
                <w:bCs/>
                <w:sz w:val="24"/>
                <w:szCs w:val="24"/>
              </w:rPr>
              <w:t xml:space="preserve"> </w:t>
            </w:r>
            <w:r w:rsidR="00B100E2" w:rsidRPr="004D2871">
              <w:rPr>
                <w:rFonts w:asciiTheme="minorEastAsia" w:eastAsiaTheme="minorEastAsia" w:hAnsiTheme="minorEastAsia" w:cs="楷体" w:hint="eastAsia"/>
                <w:bCs/>
                <w:sz w:val="24"/>
                <w:szCs w:val="24"/>
              </w:rPr>
              <w:t>领导概论</w:t>
            </w:r>
          </w:p>
          <w:p w:rsidR="00B100E2" w:rsidRPr="004D2871" w:rsidRDefault="00B100E2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D2871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1.理解领导的概念、领导与管理的关系</w:t>
            </w:r>
            <w:r w:rsidR="00686093" w:rsidRPr="004D2871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。</w:t>
            </w:r>
            <w:r w:rsidRPr="004D2871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2.掌握领导权力的来源</w:t>
            </w:r>
            <w:r w:rsidR="00686093" w:rsidRPr="004D2871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。</w:t>
            </w:r>
            <w:r w:rsidRPr="004D2871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3.熟知各种领导理论</w:t>
            </w:r>
            <w:r w:rsidR="00686093" w:rsidRPr="004D2871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。</w:t>
            </w:r>
          </w:p>
          <w:p w:rsidR="00B100E2" w:rsidRPr="004D2871" w:rsidRDefault="00D03AB4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 w:cs="楷体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楷体" w:hint="eastAsia"/>
                <w:bCs/>
                <w:sz w:val="24"/>
                <w:szCs w:val="24"/>
              </w:rPr>
              <w:t>第十</w:t>
            </w:r>
            <w:r w:rsidR="00B100E2" w:rsidRPr="004D2871">
              <w:rPr>
                <w:rFonts w:asciiTheme="minorEastAsia" w:eastAsiaTheme="minorEastAsia" w:hAnsiTheme="minorEastAsia" w:cs="楷体" w:hint="eastAsia"/>
                <w:bCs/>
                <w:sz w:val="24"/>
                <w:szCs w:val="24"/>
              </w:rPr>
              <w:t xml:space="preserve">章 </w:t>
            </w:r>
            <w:r w:rsidR="00BE5CEB">
              <w:rPr>
                <w:rFonts w:asciiTheme="minorEastAsia" w:eastAsiaTheme="minorEastAsia" w:hAnsiTheme="minorEastAsia" w:cs="楷体" w:hint="eastAsia"/>
                <w:bCs/>
                <w:sz w:val="24"/>
                <w:szCs w:val="24"/>
              </w:rPr>
              <w:t xml:space="preserve"> </w:t>
            </w:r>
            <w:r w:rsidR="00B62126">
              <w:rPr>
                <w:rFonts w:asciiTheme="minorEastAsia" w:eastAsiaTheme="minorEastAsia" w:hAnsiTheme="minorEastAsia" w:cs="楷体" w:hint="eastAsia"/>
                <w:bCs/>
                <w:sz w:val="24"/>
                <w:szCs w:val="24"/>
              </w:rPr>
              <w:t xml:space="preserve"> </w:t>
            </w:r>
            <w:r w:rsidR="00B100E2" w:rsidRPr="004D2871">
              <w:rPr>
                <w:rFonts w:asciiTheme="minorEastAsia" w:eastAsiaTheme="minorEastAsia" w:hAnsiTheme="minorEastAsia" w:cs="楷体" w:hint="eastAsia"/>
                <w:bCs/>
                <w:sz w:val="24"/>
                <w:szCs w:val="24"/>
              </w:rPr>
              <w:t>激励</w:t>
            </w:r>
          </w:p>
          <w:p w:rsidR="00B100E2" w:rsidRPr="004D2871" w:rsidRDefault="00B100E2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D2871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1.理解相关概念：激励、保健因素、激励因素、正强化、负强化</w:t>
            </w:r>
            <w:r w:rsidR="00686093" w:rsidRPr="004D2871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。</w:t>
            </w:r>
            <w:r w:rsidRPr="004D2871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2.掌握需要层次理论、双因素理论、期望理论、公平理论、强化理论及其在管理中的应用</w:t>
            </w:r>
            <w:r w:rsidR="00686093" w:rsidRPr="004D2871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。</w:t>
            </w:r>
          </w:p>
          <w:p w:rsidR="00B100E2" w:rsidRPr="004D2871" w:rsidRDefault="00D03AB4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 w:cs="楷体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楷体" w:hint="eastAsia"/>
                <w:bCs/>
                <w:sz w:val="24"/>
                <w:szCs w:val="24"/>
              </w:rPr>
              <w:t>第十一</w:t>
            </w:r>
            <w:r w:rsidR="00B100E2" w:rsidRPr="004D2871">
              <w:rPr>
                <w:rFonts w:asciiTheme="minorEastAsia" w:eastAsiaTheme="minorEastAsia" w:hAnsiTheme="minorEastAsia" w:cs="楷体" w:hint="eastAsia"/>
                <w:bCs/>
                <w:sz w:val="24"/>
                <w:szCs w:val="24"/>
              </w:rPr>
              <w:t xml:space="preserve">章 </w:t>
            </w:r>
            <w:r w:rsidR="00BE5CEB">
              <w:rPr>
                <w:rFonts w:asciiTheme="minorEastAsia" w:eastAsiaTheme="minorEastAsia" w:hAnsiTheme="minorEastAsia" w:cs="楷体" w:hint="eastAsia"/>
                <w:bCs/>
                <w:sz w:val="24"/>
                <w:szCs w:val="24"/>
              </w:rPr>
              <w:t xml:space="preserve"> </w:t>
            </w:r>
            <w:r w:rsidR="00B62126">
              <w:rPr>
                <w:rFonts w:asciiTheme="minorEastAsia" w:eastAsiaTheme="minorEastAsia" w:hAnsiTheme="minorEastAsia" w:cs="楷体" w:hint="eastAsia"/>
                <w:bCs/>
                <w:sz w:val="24"/>
                <w:szCs w:val="24"/>
              </w:rPr>
              <w:t xml:space="preserve"> </w:t>
            </w:r>
            <w:r w:rsidR="00B100E2" w:rsidRPr="004D2871">
              <w:rPr>
                <w:rFonts w:asciiTheme="minorEastAsia" w:eastAsiaTheme="minorEastAsia" w:hAnsiTheme="minorEastAsia" w:cs="楷体" w:hint="eastAsia"/>
                <w:bCs/>
                <w:sz w:val="24"/>
                <w:szCs w:val="24"/>
              </w:rPr>
              <w:t>沟通</w:t>
            </w:r>
          </w:p>
          <w:p w:rsidR="00B100E2" w:rsidRPr="004D2871" w:rsidRDefault="00B100E2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D2871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1.理解沟通的概念</w:t>
            </w:r>
            <w:r w:rsidR="00686093" w:rsidRPr="004D2871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。</w:t>
            </w:r>
            <w:r w:rsidRPr="004D2871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2.了解沟通的过程、类别</w:t>
            </w:r>
            <w:r w:rsidR="00686093" w:rsidRPr="004D2871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。</w:t>
            </w:r>
          </w:p>
          <w:p w:rsidR="00B100E2" w:rsidRPr="004D2871" w:rsidRDefault="00D03AB4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 w:cs="楷体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楷体" w:hint="eastAsia"/>
                <w:bCs/>
                <w:sz w:val="24"/>
                <w:szCs w:val="24"/>
              </w:rPr>
              <w:t>第十二</w:t>
            </w:r>
            <w:r w:rsidR="00B100E2" w:rsidRPr="004D2871">
              <w:rPr>
                <w:rFonts w:asciiTheme="minorEastAsia" w:eastAsiaTheme="minorEastAsia" w:hAnsiTheme="minorEastAsia" w:cs="楷体" w:hint="eastAsia"/>
                <w:bCs/>
                <w:sz w:val="24"/>
                <w:szCs w:val="24"/>
              </w:rPr>
              <w:t xml:space="preserve">章 </w:t>
            </w:r>
            <w:r w:rsidR="00BE5CEB">
              <w:rPr>
                <w:rFonts w:asciiTheme="minorEastAsia" w:eastAsiaTheme="minorEastAsia" w:hAnsiTheme="minorEastAsia" w:cs="楷体" w:hint="eastAsia"/>
                <w:bCs/>
                <w:sz w:val="24"/>
                <w:szCs w:val="24"/>
              </w:rPr>
              <w:t xml:space="preserve"> </w:t>
            </w:r>
            <w:r w:rsidR="00B62126">
              <w:rPr>
                <w:rFonts w:asciiTheme="minorEastAsia" w:eastAsiaTheme="minorEastAsia" w:hAnsiTheme="minorEastAsia" w:cs="楷体" w:hint="eastAsia"/>
                <w:bCs/>
                <w:sz w:val="24"/>
                <w:szCs w:val="24"/>
              </w:rPr>
              <w:t xml:space="preserve"> </w:t>
            </w:r>
            <w:r w:rsidR="00B100E2" w:rsidRPr="004D2871">
              <w:rPr>
                <w:rFonts w:asciiTheme="minorEastAsia" w:eastAsiaTheme="minorEastAsia" w:hAnsiTheme="minorEastAsia" w:cs="楷体" w:hint="eastAsia"/>
                <w:bCs/>
                <w:sz w:val="24"/>
                <w:szCs w:val="24"/>
              </w:rPr>
              <w:t>控制与控制过程</w:t>
            </w:r>
          </w:p>
          <w:p w:rsidR="00B100E2" w:rsidRPr="004D2871" w:rsidRDefault="00B100E2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 w:cs="楷体"/>
                <w:sz w:val="24"/>
                <w:szCs w:val="24"/>
              </w:rPr>
            </w:pPr>
            <w:r w:rsidRPr="004D2871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1.了解控制的必要性和控制类型</w:t>
            </w:r>
            <w:r w:rsidR="00686093" w:rsidRPr="004D2871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。</w:t>
            </w:r>
            <w:r w:rsidRPr="004D2871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2.理解相关概念：控制、前馈控制、同期控制、反馈控制。3.熟知控制过程，了解有效控制。</w:t>
            </w:r>
          </w:p>
          <w:p w:rsidR="00B100E2" w:rsidRPr="004D2871" w:rsidRDefault="00D03AB4" w:rsidP="00062ADA">
            <w:pPr>
              <w:adjustRightInd w:val="0"/>
              <w:snapToGrid w:val="0"/>
              <w:ind w:firstLineChars="200" w:firstLine="480"/>
              <w:rPr>
                <w:rFonts w:asciiTheme="minorEastAsia" w:eastAsiaTheme="minorEastAsia" w:hAnsiTheme="minorEastAsia" w:cs="楷体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楷体" w:hint="eastAsia"/>
                <w:bCs/>
                <w:sz w:val="24"/>
                <w:szCs w:val="24"/>
              </w:rPr>
              <w:t>第十三</w:t>
            </w:r>
            <w:r w:rsidR="00B100E2" w:rsidRPr="004D2871">
              <w:rPr>
                <w:rFonts w:asciiTheme="minorEastAsia" w:eastAsiaTheme="minorEastAsia" w:hAnsiTheme="minorEastAsia" w:cs="楷体" w:hint="eastAsia"/>
                <w:bCs/>
                <w:sz w:val="24"/>
                <w:szCs w:val="24"/>
              </w:rPr>
              <w:t xml:space="preserve">章 </w:t>
            </w:r>
            <w:r w:rsidR="00BE5CEB">
              <w:rPr>
                <w:rFonts w:asciiTheme="minorEastAsia" w:eastAsiaTheme="minorEastAsia" w:hAnsiTheme="minorEastAsia" w:cs="楷体" w:hint="eastAsia"/>
                <w:bCs/>
                <w:sz w:val="24"/>
                <w:szCs w:val="24"/>
              </w:rPr>
              <w:t xml:space="preserve"> </w:t>
            </w:r>
            <w:r w:rsidR="00B62126">
              <w:rPr>
                <w:rFonts w:asciiTheme="minorEastAsia" w:eastAsiaTheme="minorEastAsia" w:hAnsiTheme="minorEastAsia" w:cs="楷体" w:hint="eastAsia"/>
                <w:bCs/>
                <w:sz w:val="24"/>
                <w:szCs w:val="24"/>
              </w:rPr>
              <w:t xml:space="preserve"> </w:t>
            </w:r>
            <w:r w:rsidR="00B100E2" w:rsidRPr="004D2871">
              <w:rPr>
                <w:rFonts w:asciiTheme="minorEastAsia" w:eastAsiaTheme="minorEastAsia" w:hAnsiTheme="minorEastAsia" w:cs="楷体" w:hint="eastAsia"/>
                <w:bCs/>
                <w:sz w:val="24"/>
                <w:szCs w:val="24"/>
              </w:rPr>
              <w:t>控制方法</w:t>
            </w:r>
          </w:p>
          <w:p w:rsidR="004465BB" w:rsidRPr="000141EB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4D2871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1.了解预算控制、生产控制、财务控制</w:t>
            </w:r>
            <w:r w:rsidR="00686093" w:rsidRPr="004D2871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。</w:t>
            </w:r>
            <w:r w:rsidRPr="004D2871">
              <w:rPr>
                <w:rFonts w:asciiTheme="minorEastAsia" w:eastAsiaTheme="minorEastAsia" w:hAnsiTheme="minorEastAsia" w:cs="楷体" w:hint="eastAsia"/>
                <w:sz w:val="24"/>
                <w:szCs w:val="24"/>
              </w:rPr>
              <w:t>2.理解标杆控制、平衡积分卡控制。</w:t>
            </w:r>
            <w:bookmarkStart w:id="0" w:name="_GoBack"/>
            <w:bookmarkEnd w:id="0"/>
          </w:p>
        </w:tc>
      </w:tr>
      <w:tr w:rsidR="004465BB" w:rsidRPr="00356B6C" w:rsidTr="004D2871">
        <w:trPr>
          <w:trHeight w:val="1575"/>
          <w:jc w:val="center"/>
        </w:trPr>
        <w:tc>
          <w:tcPr>
            <w:tcW w:w="9781" w:type="dxa"/>
            <w:gridSpan w:val="2"/>
          </w:tcPr>
          <w:p w:rsidR="004465BB" w:rsidRPr="0046717B" w:rsidRDefault="004465BB" w:rsidP="004D2871">
            <w:pPr>
              <w:spacing w:line="340" w:lineRule="exact"/>
              <w:rPr>
                <w:rFonts w:ascii="仿宋" w:eastAsia="仿宋" w:hAnsi="仿宋"/>
                <w:b/>
                <w:sz w:val="24"/>
                <w:szCs w:val="24"/>
              </w:rPr>
            </w:pPr>
            <w:r w:rsidRPr="0046717B">
              <w:rPr>
                <w:rFonts w:ascii="仿宋" w:eastAsia="仿宋" w:hAnsi="仿宋" w:hint="eastAsia"/>
                <w:b/>
                <w:sz w:val="24"/>
                <w:szCs w:val="24"/>
              </w:rPr>
              <w:lastRenderedPageBreak/>
              <w:t>参考书目</w:t>
            </w:r>
          </w:p>
          <w:p w:rsidR="004465BB" w:rsidRPr="002E4C1E" w:rsidRDefault="004465BB" w:rsidP="004D2871">
            <w:pPr>
              <w:spacing w:line="340" w:lineRule="exact"/>
              <w:rPr>
                <w:rFonts w:ascii="华文仿宋" w:eastAsia="华文仿宋"/>
                <w:sz w:val="24"/>
                <w:szCs w:val="24"/>
              </w:rPr>
            </w:pPr>
            <w:r w:rsidRPr="00DB1467">
              <w:rPr>
                <w:rFonts w:ascii="华文仿宋" w:hAnsi="华文仿宋" w:hint="eastAsia"/>
                <w:sz w:val="24"/>
                <w:szCs w:val="24"/>
              </w:rPr>
              <w:t>谭崇台</w:t>
            </w:r>
            <w:r>
              <w:rPr>
                <w:rFonts w:ascii="华文仿宋" w:hAnsi="华文仿宋" w:hint="eastAsia"/>
                <w:sz w:val="24"/>
                <w:szCs w:val="24"/>
              </w:rPr>
              <w:t>，</w:t>
            </w:r>
            <w:r w:rsidRPr="00DB1467">
              <w:rPr>
                <w:rFonts w:ascii="华文仿宋" w:hAnsi="华文仿宋" w:hint="eastAsia"/>
                <w:sz w:val="24"/>
                <w:szCs w:val="24"/>
              </w:rPr>
              <w:t>发展经济学概论</w:t>
            </w:r>
            <w:r>
              <w:rPr>
                <w:rFonts w:ascii="华文仿宋" w:hAnsi="华文仿宋" w:hint="eastAsia"/>
                <w:sz w:val="24"/>
                <w:szCs w:val="24"/>
              </w:rPr>
              <w:t>（第二版）</w:t>
            </w:r>
            <w:r w:rsidRPr="00DB1467">
              <w:rPr>
                <w:rFonts w:ascii="华文仿宋" w:hAnsi="华文仿宋"/>
                <w:sz w:val="24"/>
                <w:szCs w:val="24"/>
              </w:rPr>
              <w:t>[M].</w:t>
            </w:r>
            <w:r w:rsidRPr="00DB1467">
              <w:rPr>
                <w:rFonts w:ascii="华文仿宋" w:hAnsi="华文仿宋" w:hint="eastAsia"/>
                <w:sz w:val="24"/>
                <w:szCs w:val="24"/>
              </w:rPr>
              <w:t>武汉：武汉大学出版社，</w:t>
            </w:r>
            <w:r w:rsidRPr="00DB1467">
              <w:rPr>
                <w:rFonts w:ascii="华文仿宋" w:hAnsi="华文仿宋"/>
                <w:sz w:val="24"/>
                <w:szCs w:val="24"/>
              </w:rPr>
              <w:t>200</w:t>
            </w:r>
            <w:r>
              <w:rPr>
                <w:rFonts w:ascii="华文仿宋" w:hAnsi="华文仿宋"/>
                <w:sz w:val="24"/>
                <w:szCs w:val="24"/>
              </w:rPr>
              <w:t>8</w:t>
            </w:r>
          </w:p>
          <w:p w:rsidR="004465BB" w:rsidRDefault="004465BB" w:rsidP="004D2871">
            <w:pPr>
              <w:spacing w:line="340" w:lineRule="exact"/>
              <w:rPr>
                <w:rFonts w:ascii="华文仿宋" w:eastAsia="华文仿宋"/>
                <w:sz w:val="24"/>
                <w:szCs w:val="24"/>
              </w:rPr>
            </w:pPr>
            <w:r w:rsidRPr="002E4C1E">
              <w:rPr>
                <w:rFonts w:ascii="华文仿宋" w:hAnsi="华文仿宋" w:hint="eastAsia"/>
                <w:sz w:val="24"/>
                <w:szCs w:val="24"/>
              </w:rPr>
              <w:t>李秉龙，薛兴利</w:t>
            </w:r>
            <w:r>
              <w:rPr>
                <w:rFonts w:ascii="华文仿宋" w:hAnsi="华文仿宋"/>
                <w:sz w:val="24"/>
                <w:szCs w:val="24"/>
              </w:rPr>
              <w:t xml:space="preserve">. </w:t>
            </w:r>
            <w:r>
              <w:rPr>
                <w:rFonts w:ascii="华文仿宋" w:hAnsi="华文仿宋" w:hint="eastAsia"/>
                <w:sz w:val="24"/>
                <w:szCs w:val="24"/>
              </w:rPr>
              <w:t>农业经济学</w:t>
            </w:r>
            <w:r>
              <w:rPr>
                <w:rFonts w:ascii="华文仿宋" w:hAnsi="华文仿宋"/>
                <w:sz w:val="24"/>
                <w:szCs w:val="24"/>
              </w:rPr>
              <w:t>[M].</w:t>
            </w:r>
            <w:r>
              <w:rPr>
                <w:rFonts w:ascii="华文仿宋" w:hAnsi="华文仿宋" w:hint="eastAsia"/>
                <w:sz w:val="24"/>
                <w:szCs w:val="24"/>
              </w:rPr>
              <w:t>北京：中国农业大学出版社，</w:t>
            </w:r>
            <w:r>
              <w:rPr>
                <w:rFonts w:ascii="华文仿宋" w:hAnsi="华文仿宋"/>
                <w:sz w:val="24"/>
                <w:szCs w:val="24"/>
              </w:rPr>
              <w:t>2009</w:t>
            </w:r>
          </w:p>
          <w:p w:rsidR="004465BB" w:rsidRPr="000141EB" w:rsidRDefault="004465BB" w:rsidP="004D2871">
            <w:pPr>
              <w:spacing w:line="340" w:lineRule="exact"/>
              <w:rPr>
                <w:rFonts w:ascii="华文仿宋" w:eastAsia="华文仿宋"/>
                <w:sz w:val="24"/>
                <w:szCs w:val="24"/>
              </w:rPr>
            </w:pPr>
            <w:r w:rsidRPr="002E4C1E">
              <w:rPr>
                <w:rFonts w:ascii="华文仿宋" w:hAnsi="华文仿宋" w:hint="eastAsia"/>
                <w:sz w:val="24"/>
                <w:szCs w:val="24"/>
              </w:rPr>
              <w:t>周三多</w:t>
            </w:r>
            <w:r>
              <w:rPr>
                <w:rFonts w:ascii="华文仿宋" w:hAnsi="华文仿宋" w:hint="eastAsia"/>
                <w:sz w:val="24"/>
                <w:szCs w:val="24"/>
              </w:rPr>
              <w:t>，</w:t>
            </w:r>
            <w:r w:rsidRPr="002E4C1E">
              <w:rPr>
                <w:rFonts w:ascii="华文仿宋" w:hAnsi="华文仿宋" w:hint="eastAsia"/>
                <w:sz w:val="24"/>
                <w:szCs w:val="24"/>
              </w:rPr>
              <w:t>《管理学》</w:t>
            </w:r>
            <w:r>
              <w:rPr>
                <w:rFonts w:ascii="华文仿宋" w:hAnsi="华文仿宋" w:hint="eastAsia"/>
                <w:sz w:val="24"/>
                <w:szCs w:val="24"/>
              </w:rPr>
              <w:t>（</w:t>
            </w:r>
            <w:r w:rsidRPr="002E4C1E">
              <w:rPr>
                <w:rFonts w:ascii="华文仿宋" w:hAnsi="华文仿宋" w:hint="eastAsia"/>
                <w:sz w:val="24"/>
                <w:szCs w:val="24"/>
              </w:rPr>
              <w:t>第二版</w:t>
            </w:r>
            <w:r>
              <w:rPr>
                <w:rFonts w:ascii="华文仿宋" w:hAnsi="华文仿宋" w:hint="eastAsia"/>
                <w:sz w:val="24"/>
                <w:szCs w:val="24"/>
              </w:rPr>
              <w:t>）</w:t>
            </w:r>
            <w:r w:rsidRPr="002E4C1E">
              <w:rPr>
                <w:rFonts w:ascii="华文仿宋" w:hAnsi="华文仿宋" w:hint="eastAsia"/>
                <w:sz w:val="24"/>
                <w:szCs w:val="24"/>
              </w:rPr>
              <w:t>，</w:t>
            </w:r>
            <w:r>
              <w:rPr>
                <w:rFonts w:ascii="华文仿宋" w:hAnsi="华文仿宋" w:hint="eastAsia"/>
                <w:sz w:val="24"/>
                <w:szCs w:val="24"/>
              </w:rPr>
              <w:t>北京：</w:t>
            </w:r>
            <w:r w:rsidRPr="002E4C1E">
              <w:rPr>
                <w:rFonts w:ascii="华文仿宋" w:hAnsi="华文仿宋" w:hint="eastAsia"/>
                <w:sz w:val="24"/>
                <w:szCs w:val="24"/>
              </w:rPr>
              <w:t>高等教育出版社，</w:t>
            </w:r>
            <w:r w:rsidRPr="002E4C1E">
              <w:rPr>
                <w:rFonts w:ascii="华文仿宋" w:hAnsi="华文仿宋"/>
                <w:sz w:val="24"/>
                <w:szCs w:val="24"/>
              </w:rPr>
              <w:t>2005</w:t>
            </w:r>
          </w:p>
        </w:tc>
      </w:tr>
      <w:tr w:rsidR="004465BB" w:rsidRPr="00356B6C" w:rsidTr="001A61E7">
        <w:trPr>
          <w:trHeight w:val="1060"/>
          <w:jc w:val="center"/>
        </w:trPr>
        <w:tc>
          <w:tcPr>
            <w:tcW w:w="9781" w:type="dxa"/>
            <w:gridSpan w:val="2"/>
          </w:tcPr>
          <w:p w:rsidR="004465BB" w:rsidRPr="0046717B" w:rsidRDefault="004465BB" w:rsidP="0046717B">
            <w:pPr>
              <w:spacing w:line="360" w:lineRule="exact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备注</w:t>
            </w:r>
          </w:p>
        </w:tc>
      </w:tr>
    </w:tbl>
    <w:p w:rsidR="004465BB" w:rsidRDefault="004465BB" w:rsidP="00586881">
      <w:pPr>
        <w:rPr>
          <w:rFonts w:cs="Times New Roman"/>
        </w:rPr>
      </w:pPr>
    </w:p>
    <w:sectPr w:rsidR="004465BB" w:rsidSect="003701B9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6C05" w:rsidRDefault="00A26C05" w:rsidP="005768D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A26C05" w:rsidRDefault="00A26C05" w:rsidP="005768D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altName w:val="Dotum"/>
    <w:panose1 w:val="00000000000000000000"/>
    <w:charset w:val="86"/>
    <w:family w:val="auto"/>
    <w:notTrueType/>
    <w:pitch w:val="variable"/>
    <w:sig w:usb0="00000287" w:usb1="080E0000" w:usb2="00000010" w:usb3="00000000" w:csb0="0004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6C05" w:rsidRDefault="00A26C05" w:rsidP="005768D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A26C05" w:rsidRDefault="00A26C05" w:rsidP="005768D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C2EC5AE"/>
    <w:multiLevelType w:val="hybridMultilevel"/>
    <w:tmpl w:val="00000000"/>
    <w:lvl w:ilvl="0" w:tplc="97FAFBD6">
      <w:start w:val="1"/>
      <w:numFmt w:val="decimal"/>
      <w:lvlRestart w:val="0"/>
      <w:lvlText w:val="%1."/>
      <w:lvlJc w:val="left"/>
      <w:pPr>
        <w:tabs>
          <w:tab w:val="num" w:pos="360"/>
        </w:tabs>
        <w:ind w:left="360" w:hanging="360"/>
      </w:pPr>
      <w:rPr>
        <w:rFonts w:eastAsia="华文仿宋" w:cs="Times New Roman" w:hint="eastAsia"/>
      </w:rPr>
    </w:lvl>
    <w:lvl w:ilvl="1" w:tplc="D7403CDC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37BE011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828CA5B6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A184BDE6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B0868598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BC14BBD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C304E7E6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E8D86946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0760DB4F"/>
    <w:multiLevelType w:val="singleLevel"/>
    <w:tmpl w:val="00000000"/>
    <w:lvl w:ilvl="0">
      <w:start w:val="1"/>
      <w:numFmt w:val="bullet"/>
      <w:lvlRestart w:val="0"/>
      <w:pStyle w:val="232"/>
      <w:suff w:val="nothing"/>
      <w:lvlText w:val="n"/>
      <w:lvlJc w:val="left"/>
      <w:pPr>
        <w:tabs>
          <w:tab w:val="num" w:pos="0"/>
        </w:tabs>
      </w:pPr>
      <w:rPr>
        <w:rFonts w:ascii="Wingdings" w:hAnsi="Wingdings" w:hint="default"/>
      </w:rPr>
    </w:lvl>
  </w:abstractNum>
  <w:abstractNum w:abstractNumId="2">
    <w:nsid w:val="0B295C32"/>
    <w:multiLevelType w:val="hybridMultilevel"/>
    <w:tmpl w:val="787E0D5C"/>
    <w:lvl w:ilvl="0" w:tplc="4302EE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385E0ADD"/>
    <w:multiLevelType w:val="hybridMultilevel"/>
    <w:tmpl w:val="00000000"/>
    <w:lvl w:ilvl="0" w:tplc="9008FD20">
      <w:start w:val="1"/>
      <w:numFmt w:val="chineseCountingThousand"/>
      <w:lvlRestart w:val="0"/>
      <w:lvlText w:val="（%1）"/>
      <w:lvlJc w:val="left"/>
      <w:pPr>
        <w:tabs>
          <w:tab w:val="num" w:pos="720"/>
        </w:tabs>
        <w:ind w:left="720" w:hanging="720"/>
      </w:pPr>
      <w:rPr>
        <w:rFonts w:eastAsia="华文仿宋" w:cs="Times New Roman" w:hint="eastAsia"/>
      </w:rPr>
    </w:lvl>
    <w:lvl w:ilvl="1" w:tplc="40F68AAE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DB525A66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53400F50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CD7E12C6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94B675CE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15200F8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AC92D622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84EE283A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">
    <w:nsid w:val="544B088A"/>
    <w:multiLevelType w:val="singleLevel"/>
    <w:tmpl w:val="544B088A"/>
    <w:lvl w:ilvl="0">
      <w:start w:val="2"/>
      <w:numFmt w:val="chineseCounting"/>
      <w:suff w:val="space"/>
      <w:lvlText w:val="第%1章"/>
      <w:lvlJc w:val="left"/>
    </w:lvl>
  </w:abstractNum>
  <w:abstractNum w:abstractNumId="5">
    <w:nsid w:val="544B08A3"/>
    <w:multiLevelType w:val="singleLevel"/>
    <w:tmpl w:val="544B08A3"/>
    <w:lvl w:ilvl="0">
      <w:start w:val="6"/>
      <w:numFmt w:val="chineseCounting"/>
      <w:suff w:val="space"/>
      <w:lvlText w:val="第%1章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70F3"/>
    <w:rsid w:val="000009A8"/>
    <w:rsid w:val="000141EB"/>
    <w:rsid w:val="00042588"/>
    <w:rsid w:val="00062ADA"/>
    <w:rsid w:val="0006302D"/>
    <w:rsid w:val="000C5897"/>
    <w:rsid w:val="0011620E"/>
    <w:rsid w:val="0012349F"/>
    <w:rsid w:val="00124827"/>
    <w:rsid w:val="00165A42"/>
    <w:rsid w:val="00186E47"/>
    <w:rsid w:val="001A5A73"/>
    <w:rsid w:val="001A61E7"/>
    <w:rsid w:val="001B553A"/>
    <w:rsid w:val="00215598"/>
    <w:rsid w:val="00266D7B"/>
    <w:rsid w:val="002746DB"/>
    <w:rsid w:val="002D78DC"/>
    <w:rsid w:val="002E4C1E"/>
    <w:rsid w:val="00300472"/>
    <w:rsid w:val="0031590D"/>
    <w:rsid w:val="003275CD"/>
    <w:rsid w:val="00355E9E"/>
    <w:rsid w:val="00356B6C"/>
    <w:rsid w:val="003701B9"/>
    <w:rsid w:val="003802BF"/>
    <w:rsid w:val="003A1645"/>
    <w:rsid w:val="003B2AB2"/>
    <w:rsid w:val="003E575B"/>
    <w:rsid w:val="00423857"/>
    <w:rsid w:val="00435BD5"/>
    <w:rsid w:val="004465BB"/>
    <w:rsid w:val="00456A84"/>
    <w:rsid w:val="0046717B"/>
    <w:rsid w:val="004A6661"/>
    <w:rsid w:val="004D2871"/>
    <w:rsid w:val="00540399"/>
    <w:rsid w:val="005708D1"/>
    <w:rsid w:val="005768DE"/>
    <w:rsid w:val="00586881"/>
    <w:rsid w:val="005A3F7D"/>
    <w:rsid w:val="005B3332"/>
    <w:rsid w:val="005C10F8"/>
    <w:rsid w:val="006403BD"/>
    <w:rsid w:val="00645032"/>
    <w:rsid w:val="0067634F"/>
    <w:rsid w:val="00686093"/>
    <w:rsid w:val="00706286"/>
    <w:rsid w:val="00730B56"/>
    <w:rsid w:val="007541B3"/>
    <w:rsid w:val="00766E25"/>
    <w:rsid w:val="00792D6D"/>
    <w:rsid w:val="007A5266"/>
    <w:rsid w:val="007D7B75"/>
    <w:rsid w:val="007D7D7E"/>
    <w:rsid w:val="00823763"/>
    <w:rsid w:val="0085055A"/>
    <w:rsid w:val="00851FE5"/>
    <w:rsid w:val="00874392"/>
    <w:rsid w:val="00880DEC"/>
    <w:rsid w:val="008A1FD4"/>
    <w:rsid w:val="008A5B12"/>
    <w:rsid w:val="008F2877"/>
    <w:rsid w:val="00961062"/>
    <w:rsid w:val="009A4DDC"/>
    <w:rsid w:val="00A00657"/>
    <w:rsid w:val="00A26C05"/>
    <w:rsid w:val="00A43D8A"/>
    <w:rsid w:val="00A67CB0"/>
    <w:rsid w:val="00AA7B06"/>
    <w:rsid w:val="00AB69D1"/>
    <w:rsid w:val="00AD1679"/>
    <w:rsid w:val="00AE7E70"/>
    <w:rsid w:val="00B100E2"/>
    <w:rsid w:val="00B36435"/>
    <w:rsid w:val="00B62126"/>
    <w:rsid w:val="00BC1FF2"/>
    <w:rsid w:val="00BE48AB"/>
    <w:rsid w:val="00BE5CEB"/>
    <w:rsid w:val="00C0219B"/>
    <w:rsid w:val="00C24DA0"/>
    <w:rsid w:val="00C50E53"/>
    <w:rsid w:val="00C5194D"/>
    <w:rsid w:val="00C770F3"/>
    <w:rsid w:val="00C849E1"/>
    <w:rsid w:val="00CE6CBD"/>
    <w:rsid w:val="00D01C34"/>
    <w:rsid w:val="00D03AB4"/>
    <w:rsid w:val="00D137F8"/>
    <w:rsid w:val="00D869B1"/>
    <w:rsid w:val="00DB1467"/>
    <w:rsid w:val="00DB1B81"/>
    <w:rsid w:val="00DB5790"/>
    <w:rsid w:val="00DC3715"/>
    <w:rsid w:val="00DE2694"/>
    <w:rsid w:val="00DE4DEA"/>
    <w:rsid w:val="00DF0AEF"/>
    <w:rsid w:val="00E16E28"/>
    <w:rsid w:val="00E90852"/>
    <w:rsid w:val="00EB2E94"/>
    <w:rsid w:val="00EF7883"/>
    <w:rsid w:val="00F130C7"/>
    <w:rsid w:val="00F13B16"/>
    <w:rsid w:val="00F46F9C"/>
    <w:rsid w:val="00F719C5"/>
    <w:rsid w:val="00FB29F7"/>
    <w:rsid w:val="00FC212A"/>
    <w:rsid w:val="00FD71D2"/>
    <w:rsid w:val="00FE3E8D"/>
    <w:rsid w:val="00FF73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2BF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A6661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rsid w:val="005768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locked/>
    <w:rsid w:val="005768DE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rsid w:val="005768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locked/>
    <w:rsid w:val="005768DE"/>
    <w:rPr>
      <w:rFonts w:cs="Times New Roman"/>
      <w:sz w:val="18"/>
      <w:szCs w:val="18"/>
    </w:rPr>
  </w:style>
  <w:style w:type="paragraph" w:styleId="a6">
    <w:name w:val="List Paragraph"/>
    <w:basedOn w:val="a"/>
    <w:uiPriority w:val="99"/>
    <w:qFormat/>
    <w:rsid w:val="00FB29F7"/>
    <w:pPr>
      <w:ind w:firstLineChars="200" w:firstLine="420"/>
    </w:pPr>
    <w:rPr>
      <w:rFonts w:ascii="Times New Roman" w:hAnsi="Times New Roman" w:cs="Times New Roman"/>
      <w:szCs w:val="24"/>
    </w:rPr>
  </w:style>
  <w:style w:type="paragraph" w:customStyle="1" w:styleId="44">
    <w:name w:val="样式 44 磅"/>
    <w:link w:val="44Char"/>
    <w:rsid w:val="00880DEC"/>
    <w:pPr>
      <w:textAlignment w:val="baseline"/>
    </w:pPr>
    <w:rPr>
      <w:rFonts w:ascii="Tahoma" w:hAnsi="Tahoma"/>
      <w:sz w:val="88"/>
      <w:szCs w:val="88"/>
    </w:rPr>
  </w:style>
  <w:style w:type="character" w:customStyle="1" w:styleId="44Char">
    <w:name w:val="样式 44 磅 Char"/>
    <w:basedOn w:val="a0"/>
    <w:link w:val="44"/>
    <w:locked/>
    <w:rsid w:val="00880DEC"/>
    <w:rPr>
      <w:rFonts w:ascii="Tahoma" w:hAnsi="Tahoma"/>
      <w:sz w:val="88"/>
      <w:szCs w:val="88"/>
      <w:lang w:val="en-US" w:eastAsia="zh-CN" w:bidi="ar-SA"/>
    </w:rPr>
  </w:style>
  <w:style w:type="paragraph" w:customStyle="1" w:styleId="32">
    <w:name w:val="样式 32 磅"/>
    <w:link w:val="32Char"/>
    <w:rsid w:val="00880DEC"/>
    <w:pPr>
      <w:spacing w:beforeLines="20"/>
      <w:jc w:val="center"/>
      <w:textAlignment w:val="baseline"/>
      <w:outlineLvl w:val="0"/>
    </w:pPr>
    <w:rPr>
      <w:rFonts w:ascii="Tahoma" w:hAnsi="Tahoma"/>
      <w:sz w:val="64"/>
      <w:szCs w:val="64"/>
    </w:rPr>
  </w:style>
  <w:style w:type="character" w:customStyle="1" w:styleId="32Char">
    <w:name w:val="样式 32 磅 Char"/>
    <w:basedOn w:val="a0"/>
    <w:link w:val="32"/>
    <w:locked/>
    <w:rsid w:val="00880DEC"/>
    <w:rPr>
      <w:rFonts w:ascii="Tahoma" w:hAnsi="Tahoma"/>
      <w:sz w:val="64"/>
      <w:szCs w:val="64"/>
      <w:lang w:val="en-US" w:eastAsia="zh-CN" w:bidi="ar-SA"/>
    </w:rPr>
  </w:style>
  <w:style w:type="paragraph" w:customStyle="1" w:styleId="232">
    <w:name w:val="样式 2 32 磅"/>
    <w:link w:val="232Char"/>
    <w:uiPriority w:val="99"/>
    <w:rsid w:val="00880DEC"/>
    <w:pPr>
      <w:numPr>
        <w:numId w:val="4"/>
      </w:numPr>
      <w:spacing w:beforeLines="20"/>
      <w:ind w:left="540" w:hanging="540"/>
      <w:textAlignment w:val="baseline"/>
      <w:outlineLvl w:val="0"/>
    </w:pPr>
    <w:rPr>
      <w:rFonts w:ascii="Tahoma" w:hAnsi="Tahoma"/>
      <w:sz w:val="64"/>
      <w:szCs w:val="64"/>
    </w:rPr>
  </w:style>
  <w:style w:type="character" w:customStyle="1" w:styleId="232Char">
    <w:name w:val="样式 2 32 磅 Char"/>
    <w:basedOn w:val="a0"/>
    <w:link w:val="232"/>
    <w:uiPriority w:val="99"/>
    <w:locked/>
    <w:rsid w:val="00880DEC"/>
    <w:rPr>
      <w:rFonts w:ascii="Tahoma" w:hAnsi="Tahoma"/>
      <w:sz w:val="64"/>
      <w:szCs w:val="64"/>
      <w:lang w:val="en-US" w:eastAsia="zh-CN" w:bidi="ar-SA"/>
    </w:rPr>
  </w:style>
  <w:style w:type="paragraph" w:customStyle="1" w:styleId="144">
    <w:name w:val="样式 1 44 磅"/>
    <w:link w:val="144Char"/>
    <w:rsid w:val="00880DEC"/>
    <w:pPr>
      <w:textAlignment w:val="baseline"/>
    </w:pPr>
    <w:rPr>
      <w:rFonts w:ascii="Tahoma" w:hAnsi="Tahoma"/>
      <w:sz w:val="88"/>
      <w:szCs w:val="88"/>
    </w:rPr>
  </w:style>
  <w:style w:type="character" w:customStyle="1" w:styleId="144Char">
    <w:name w:val="样式 1 44 磅 Char"/>
    <w:basedOn w:val="a0"/>
    <w:link w:val="144"/>
    <w:locked/>
    <w:rsid w:val="00880DEC"/>
    <w:rPr>
      <w:rFonts w:ascii="Tahoma" w:hAnsi="Tahoma"/>
      <w:sz w:val="88"/>
      <w:szCs w:val="88"/>
      <w:lang w:val="en-US" w:eastAsia="zh-CN" w:bidi="ar-SA"/>
    </w:rPr>
  </w:style>
  <w:style w:type="paragraph" w:customStyle="1" w:styleId="332">
    <w:name w:val="样式 3 32 磅"/>
    <w:link w:val="332Char"/>
    <w:rsid w:val="00880DEC"/>
    <w:pPr>
      <w:spacing w:beforeLines="20"/>
      <w:jc w:val="center"/>
      <w:textAlignment w:val="baseline"/>
      <w:outlineLvl w:val="0"/>
    </w:pPr>
    <w:rPr>
      <w:rFonts w:ascii="Tahoma" w:hAnsi="Tahoma"/>
      <w:sz w:val="64"/>
      <w:szCs w:val="64"/>
    </w:rPr>
  </w:style>
  <w:style w:type="character" w:customStyle="1" w:styleId="332Char">
    <w:name w:val="样式 3 32 磅 Char"/>
    <w:basedOn w:val="a0"/>
    <w:link w:val="332"/>
    <w:locked/>
    <w:rsid w:val="00880DEC"/>
    <w:rPr>
      <w:rFonts w:ascii="Tahoma" w:hAnsi="Tahoma"/>
      <w:sz w:val="64"/>
      <w:szCs w:val="64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3763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4</Pages>
  <Words>584</Words>
  <Characters>3334</Characters>
  <Application>Microsoft Office Word</Application>
  <DocSecurity>0</DocSecurity>
  <Lines>27</Lines>
  <Paragraphs>7</Paragraphs>
  <ScaleCrop>false</ScaleCrop>
  <Company>DD</Company>
  <LinksUpToDate>false</LinksUpToDate>
  <CharactersWithSpaces>3911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车颢</dc:creator>
  <cp:keywords/>
  <dc:description/>
  <cp:lastModifiedBy>admin</cp:lastModifiedBy>
  <cp:revision>44</cp:revision>
  <dcterms:created xsi:type="dcterms:W3CDTF">2014-10-11T07:30:00Z</dcterms:created>
  <dcterms:modified xsi:type="dcterms:W3CDTF">2014-10-27T06:19:00Z</dcterms:modified>
</cp:coreProperties>
</file>