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85" w:rsidRDefault="00125B85" w:rsidP="00582F72">
      <w:pPr>
        <w:spacing w:beforeLines="100" w:afterLines="100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重庆三峡学院</w:t>
      </w:r>
      <w:r>
        <w:rPr>
          <w:rFonts w:ascii="黑体" w:eastAsia="黑体" w:hAnsi="黑体" w:cs="黑体"/>
          <w:sz w:val="28"/>
          <w:szCs w:val="28"/>
        </w:rPr>
        <w:t>2015</w:t>
      </w:r>
      <w:r>
        <w:rPr>
          <w:rFonts w:ascii="黑体" w:eastAsia="黑体" w:hAnsi="黑体" w:cs="黑体" w:hint="eastAsia"/>
          <w:sz w:val="28"/>
          <w:szCs w:val="28"/>
        </w:rPr>
        <w:t>年硕士研究生入学考试初试</w:t>
      </w:r>
    </w:p>
    <w:p w:rsidR="00125B85" w:rsidRPr="003701B9" w:rsidRDefault="00125B85" w:rsidP="00582F72">
      <w:pPr>
        <w:spacing w:afterLines="150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34"/>
          <w:szCs w:val="34"/>
        </w:rPr>
        <w:t>《</w:t>
      </w:r>
      <w:r w:rsidRPr="00874392">
        <w:rPr>
          <w:rFonts w:ascii="黑体" w:eastAsia="黑体" w:hAnsi="黑体" w:cs="黑体" w:hint="eastAsia"/>
          <w:sz w:val="34"/>
          <w:szCs w:val="34"/>
        </w:rPr>
        <w:t>三农问题概论</w:t>
      </w:r>
      <w:r>
        <w:rPr>
          <w:rFonts w:ascii="黑体" w:eastAsia="黑体" w:hAnsi="黑体" w:cs="黑体" w:hint="eastAsia"/>
          <w:sz w:val="34"/>
          <w:szCs w:val="34"/>
        </w:rPr>
        <w:t>（</w:t>
      </w:r>
      <w:r w:rsidRPr="00874392">
        <w:rPr>
          <w:rFonts w:ascii="黑体" w:eastAsia="黑体" w:hAnsi="黑体" w:cs="黑体"/>
          <w:sz w:val="34"/>
          <w:szCs w:val="34"/>
        </w:rPr>
        <w:t>902</w:t>
      </w:r>
      <w:r>
        <w:rPr>
          <w:rFonts w:ascii="黑体" w:eastAsia="黑体" w:hAnsi="黑体" w:cs="黑体" w:hint="eastAsia"/>
          <w:sz w:val="34"/>
          <w:szCs w:val="34"/>
        </w:rPr>
        <w:t>）》考试大纲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5"/>
        <w:gridCol w:w="5596"/>
      </w:tblGrid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46717B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74392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874392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125B85" w:rsidRPr="0046717B" w:rsidRDefault="00125B85" w:rsidP="00BC1FF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125B85" w:rsidRPr="00356B6C" w:rsidTr="00582F72">
        <w:trPr>
          <w:trHeight w:val="670"/>
          <w:jc w:val="center"/>
        </w:trPr>
        <w:tc>
          <w:tcPr>
            <w:tcW w:w="9781" w:type="dxa"/>
            <w:gridSpan w:val="2"/>
          </w:tcPr>
          <w:p w:rsidR="00125B85" w:rsidRPr="00C849E1" w:rsidRDefault="00125B85" w:rsidP="00582F72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</w:tc>
      </w:tr>
      <w:tr w:rsidR="00125B85" w:rsidRPr="00356B6C" w:rsidTr="00582F72">
        <w:trPr>
          <w:trHeight w:val="140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试卷题型结构</w:t>
            </w:r>
          </w:p>
          <w:p w:rsidR="00125B85" w:rsidRPr="00A72DCC" w:rsidRDefault="00125B85" w:rsidP="00A72DCC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简答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60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40%</w:t>
            </w:r>
          </w:p>
          <w:p w:rsidR="00125B85" w:rsidRPr="00C849E1" w:rsidRDefault="00125B85" w:rsidP="00A72DCC">
            <w:pPr>
              <w:spacing w:line="360" w:lineRule="auto"/>
              <w:ind w:firstLineChars="150" w:firstLine="360"/>
              <w:rPr>
                <w:rFonts w:ascii="仿宋" w:eastAsia="仿宋" w:hAnsi="仿宋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论述题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90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60%</w:t>
            </w:r>
          </w:p>
        </w:tc>
      </w:tr>
      <w:tr w:rsidR="00125B85" w:rsidRPr="00356B6C" w:rsidTr="00582F72">
        <w:trPr>
          <w:trHeight w:val="1409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考试目标</w:t>
            </w:r>
          </w:p>
          <w:p w:rsidR="00125B85" w:rsidRPr="0046717B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了解中国“三农”问题的起源与发展、问题与特征、症结和根源以及解决三农问题的思路和对策。</w:t>
            </w:r>
          </w:p>
        </w:tc>
      </w:tr>
      <w:tr w:rsidR="00125B85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125B85" w:rsidRPr="00D82428" w:rsidRDefault="00125B85" w:rsidP="00582F72">
            <w:pPr>
              <w:spacing w:beforeLines="50" w:afterLines="50" w:line="360" w:lineRule="auto"/>
              <w:rPr>
                <w:rFonts w:ascii="宋体" w:cs="Times New Roman"/>
                <w:b/>
                <w:sz w:val="24"/>
                <w:szCs w:val="24"/>
              </w:rPr>
            </w:pPr>
            <w:r w:rsidRPr="00D82428">
              <w:rPr>
                <w:rFonts w:ascii="宋体" w:hAnsi="宋体" w:cs="Times New Roman" w:hint="eastAsia"/>
                <w:b/>
                <w:sz w:val="24"/>
                <w:szCs w:val="24"/>
              </w:rPr>
              <w:t>考试内容和要求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（一）“三农”问题的起源与演变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）中国“三农”问题溯源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）“三农”问题与中国的现代化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）了解中国城乡二元结构的形成与发展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 w:hint="eastAsia"/>
                <w:sz w:val="24"/>
                <w:szCs w:val="24"/>
              </w:rPr>
              <w:t>问题发展演变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）理解“三农”问题与中国现代化的关系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（二）“三农”问题的表现及特征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lastRenderedPageBreak/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）了解农业生产效率问题及特征、农产品生产与供应问题及特征、农产品流通问题及特征、农业科技进步问题及特征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）理解农民收入增长问题及特征、农民的分化与流动问题及特征、农民组织与权利保障问题及特征、农民的现代化问题及特征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）熟悉农村贫困问题及特征、农村治理问题及特征、农村公共品供给问题及特征、农村生态环境问题及特征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（三）“三农”问题的症结及根源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）自然资源的制约与中国“三农”问题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）城市（工业）偏向政策与中国的“三农”问题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）熟悉人口与资源的调节机制、中国人口与资源（土地）之间关系的发展趋势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）理解人均农业资源短缺与中国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）了解城市（工业）偏向政策及其根源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）理解中国的城市（工业）偏向政策与城乡差距</w:t>
            </w:r>
            <w:r>
              <w:rPr>
                <w:rFonts w:ascii="宋体" w:hAnsi="宋体" w:cs="宋体" w:hint="eastAsia"/>
                <w:sz w:val="24"/>
                <w:szCs w:val="24"/>
              </w:rPr>
              <w:t>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（四）农村土地制度和经营形式的改革与创新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）中国农村土地制度的演变、问题和创新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）中国农村土地经营形式的选择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）了解中国农村土地制度变革的历程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）理解农村土地制度存在的问题、农村土地制度变革方向的争论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农村土地产权结构的优化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）了解世界农村土地经营的主要类型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）理解家庭承包经营是中国农业生产的主要组织形式、新型农业合作化是中国农业经营发展的方向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（五）解决“三农”问题的宏观战略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）农业产业化与农村经营方式创新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）非农化与工业反哺农业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）城镇化、新农村建设与城乡统筹发展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）理解农业产业化及其在农业现代化中的作用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工业反哺农业的必要性与可行性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）理解城镇化在农村发展中的作用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社会主义新农村建设与城乡统筹发展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（六）解决“三农”问题的政策与措施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</w:t>
            </w:r>
            <w:r>
              <w:rPr>
                <w:rFonts w:ascii="宋体" w:hAnsi="宋体" w:cs="宋体" w:hint="eastAsia"/>
                <w:sz w:val="24"/>
                <w:szCs w:val="24"/>
              </w:rPr>
              <w:t>当前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经济发展的新阶段及面临的新问题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）理解当前经济发展新阶段需要新的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政策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）理解解决农民问题的主要对策</w:t>
            </w:r>
          </w:p>
          <w:p w:rsidR="00125B85" w:rsidRPr="00582F72" w:rsidRDefault="00125B85" w:rsidP="00582F72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）理解解决农村问题的主要对策</w:t>
            </w:r>
          </w:p>
        </w:tc>
      </w:tr>
      <w:tr w:rsidR="00125B85" w:rsidRPr="00356B6C" w:rsidTr="00582F72">
        <w:trPr>
          <w:trHeight w:val="126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lastRenderedPageBreak/>
              <w:t>参考书目</w:t>
            </w:r>
          </w:p>
          <w:p w:rsidR="00125B85" w:rsidRPr="00874392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/>
                <w:b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《中国经济发展中的“三农”问题》，成德宁著，山东人民出版社。</w:t>
            </w:r>
          </w:p>
        </w:tc>
      </w:tr>
      <w:tr w:rsidR="00125B85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125B85" w:rsidRPr="0046717B" w:rsidRDefault="00125B8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125B85" w:rsidRDefault="00125B85" w:rsidP="00586881">
      <w:pPr>
        <w:rPr>
          <w:rFonts w:cs="Times New Roman"/>
        </w:rPr>
      </w:pPr>
    </w:p>
    <w:sectPr w:rsidR="00125B85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5E7" w:rsidRDefault="00E905E7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905E7" w:rsidRDefault="00E905E7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5E7" w:rsidRDefault="00E905E7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905E7" w:rsidRDefault="00E905E7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FAB20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9CC005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FF7CC96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87D0A15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9834A5F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92228D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3E6D10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C0E981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E4B80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5AC5C3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0F3"/>
    <w:rsid w:val="000009A8"/>
    <w:rsid w:val="00005064"/>
    <w:rsid w:val="000670A5"/>
    <w:rsid w:val="000C5897"/>
    <w:rsid w:val="0011620E"/>
    <w:rsid w:val="0012349F"/>
    <w:rsid w:val="00124827"/>
    <w:rsid w:val="00125B85"/>
    <w:rsid w:val="00135CAF"/>
    <w:rsid w:val="001908A6"/>
    <w:rsid w:val="001A3454"/>
    <w:rsid w:val="001A61E7"/>
    <w:rsid w:val="001B553A"/>
    <w:rsid w:val="001F7E10"/>
    <w:rsid w:val="002746DB"/>
    <w:rsid w:val="002F5A10"/>
    <w:rsid w:val="003275CD"/>
    <w:rsid w:val="0033137D"/>
    <w:rsid w:val="00356B6C"/>
    <w:rsid w:val="003701B9"/>
    <w:rsid w:val="003802BF"/>
    <w:rsid w:val="0038338E"/>
    <w:rsid w:val="003A1645"/>
    <w:rsid w:val="003B2AB2"/>
    <w:rsid w:val="003E575B"/>
    <w:rsid w:val="00423857"/>
    <w:rsid w:val="00435BD5"/>
    <w:rsid w:val="00456A84"/>
    <w:rsid w:val="0046717B"/>
    <w:rsid w:val="004A6661"/>
    <w:rsid w:val="005768DE"/>
    <w:rsid w:val="00582F72"/>
    <w:rsid w:val="00586881"/>
    <w:rsid w:val="005C10F8"/>
    <w:rsid w:val="006360A4"/>
    <w:rsid w:val="00645032"/>
    <w:rsid w:val="0065143B"/>
    <w:rsid w:val="0065406F"/>
    <w:rsid w:val="006752E9"/>
    <w:rsid w:val="00677E12"/>
    <w:rsid w:val="006E12AA"/>
    <w:rsid w:val="00730B56"/>
    <w:rsid w:val="007541B3"/>
    <w:rsid w:val="00766E25"/>
    <w:rsid w:val="007A5266"/>
    <w:rsid w:val="007D7D7E"/>
    <w:rsid w:val="00831B0F"/>
    <w:rsid w:val="00874392"/>
    <w:rsid w:val="008871BA"/>
    <w:rsid w:val="008A1FD4"/>
    <w:rsid w:val="009A4DDC"/>
    <w:rsid w:val="009F706F"/>
    <w:rsid w:val="00A72DCC"/>
    <w:rsid w:val="00AB69D1"/>
    <w:rsid w:val="00AD1679"/>
    <w:rsid w:val="00BA424F"/>
    <w:rsid w:val="00BB3890"/>
    <w:rsid w:val="00BC1FF2"/>
    <w:rsid w:val="00BE48AB"/>
    <w:rsid w:val="00C02547"/>
    <w:rsid w:val="00C028B9"/>
    <w:rsid w:val="00C24DA0"/>
    <w:rsid w:val="00C50E53"/>
    <w:rsid w:val="00C770F3"/>
    <w:rsid w:val="00C849E1"/>
    <w:rsid w:val="00CB2134"/>
    <w:rsid w:val="00CE6779"/>
    <w:rsid w:val="00CE6CBD"/>
    <w:rsid w:val="00D01C34"/>
    <w:rsid w:val="00D07FDC"/>
    <w:rsid w:val="00D163FE"/>
    <w:rsid w:val="00D65990"/>
    <w:rsid w:val="00D82428"/>
    <w:rsid w:val="00DB5790"/>
    <w:rsid w:val="00DE2694"/>
    <w:rsid w:val="00DF0AEF"/>
    <w:rsid w:val="00E16E28"/>
    <w:rsid w:val="00E905E7"/>
    <w:rsid w:val="00E90852"/>
    <w:rsid w:val="00ED73D6"/>
    <w:rsid w:val="00EF7883"/>
    <w:rsid w:val="00F130C7"/>
    <w:rsid w:val="00F46F9C"/>
    <w:rsid w:val="00FB29F7"/>
    <w:rsid w:val="00FC212A"/>
    <w:rsid w:val="00FE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06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198</Words>
  <Characters>1133</Characters>
  <Application>Microsoft Office Word</Application>
  <DocSecurity>0</DocSecurity>
  <Lines>9</Lines>
  <Paragraphs>2</Paragraphs>
  <ScaleCrop>false</ScaleCrop>
  <Company>DD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刘正学</cp:lastModifiedBy>
  <cp:revision>35</cp:revision>
  <dcterms:created xsi:type="dcterms:W3CDTF">2014-10-11T07:30:00Z</dcterms:created>
  <dcterms:modified xsi:type="dcterms:W3CDTF">2014-10-24T08:02:00Z</dcterms:modified>
</cp:coreProperties>
</file>