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F2" w:rsidRDefault="008F3E15">
      <w:pPr>
        <w:ind w:left="-2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大连理工大学201</w:t>
      </w:r>
      <w:r w:rsidR="007776CD">
        <w:rPr>
          <w:rFonts w:ascii="宋体" w:hAnsi="宋体"/>
          <w:b/>
          <w:bCs/>
          <w:sz w:val="32"/>
          <w:szCs w:val="32"/>
        </w:rPr>
        <w:t>6</w:t>
      </w:r>
      <w:r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2058F2" w:rsidRDefault="008F3E15" w:rsidP="008F3E15">
      <w:pPr>
        <w:spacing w:line="30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科目代码：357     科目名称：英语翻译基础</w:t>
      </w:r>
    </w:p>
    <w:p w:rsidR="008F3E15" w:rsidRPr="008F3E15" w:rsidRDefault="008F3E15" w:rsidP="008F3E15">
      <w:pPr>
        <w:spacing w:line="300" w:lineRule="auto"/>
        <w:jc w:val="center"/>
        <w:rPr>
          <w:rFonts w:ascii="宋体" w:hAnsi="宋体"/>
          <w:b/>
          <w:bCs/>
          <w:sz w:val="28"/>
          <w:szCs w:val="28"/>
        </w:rPr>
      </w:pPr>
    </w:p>
    <w:p w:rsidR="002058F2" w:rsidRDefault="00800007">
      <w:pPr>
        <w:spacing w:line="300" w:lineRule="auto"/>
        <w:ind w:leftChars="68" w:left="143" w:rightChars="-294" w:right="-617" w:firstLineChars="250" w:firstLine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试题分为客观题型和主观题型，其中客观题型（测试学生的</w:t>
      </w:r>
      <w:r w:rsidR="00DE5D7E">
        <w:rPr>
          <w:rFonts w:ascii="宋体" w:hAnsi="宋体" w:hint="eastAsia"/>
          <w:szCs w:val="21"/>
        </w:rPr>
        <w:t>翻译知识与技能</w:t>
      </w:r>
      <w:r w:rsidR="00DE1429">
        <w:rPr>
          <w:rFonts w:ascii="宋体" w:hAnsi="宋体" w:hint="eastAsia"/>
          <w:szCs w:val="21"/>
        </w:rPr>
        <w:t>，包括</w:t>
      </w:r>
      <w:r>
        <w:rPr>
          <w:rFonts w:ascii="宋体" w:hAnsi="宋体" w:hint="eastAsia"/>
          <w:szCs w:val="21"/>
        </w:rPr>
        <w:t>基本翻译知识、英汉语言对比</w:t>
      </w:r>
      <w:r w:rsidR="00DE1429">
        <w:rPr>
          <w:rFonts w:ascii="宋体" w:hAnsi="宋体" w:hint="eastAsia"/>
          <w:szCs w:val="21"/>
        </w:rPr>
        <w:t>知识</w:t>
      </w:r>
      <w:r>
        <w:rPr>
          <w:rFonts w:ascii="宋体" w:hAnsi="宋体" w:hint="eastAsia"/>
          <w:szCs w:val="21"/>
        </w:rPr>
        <w:t>、西方翻译理论</w:t>
      </w:r>
      <w:r w:rsidR="008F3E15">
        <w:rPr>
          <w:rFonts w:ascii="宋体" w:hAnsi="宋体" w:hint="eastAsia"/>
          <w:szCs w:val="21"/>
        </w:rPr>
        <w:t>）占40%，主观题型（</w:t>
      </w:r>
      <w:r w:rsidR="00DE1429">
        <w:rPr>
          <w:rFonts w:ascii="宋体" w:hAnsi="宋体" w:hint="eastAsia"/>
          <w:szCs w:val="21"/>
        </w:rPr>
        <w:t>测试学生的双语转换能力、跨文化交际能力及交叉学科素养</w:t>
      </w:r>
      <w:r w:rsidR="008F3E15">
        <w:rPr>
          <w:rFonts w:ascii="宋体" w:hAnsi="宋体" w:hint="eastAsia"/>
          <w:szCs w:val="21"/>
        </w:rPr>
        <w:t>）占60%</w:t>
      </w:r>
      <w:r>
        <w:rPr>
          <w:rFonts w:ascii="宋体" w:hAnsi="宋体" w:hint="eastAsia"/>
          <w:szCs w:val="21"/>
        </w:rPr>
        <w:t>，具体考试</w:t>
      </w:r>
      <w:r w:rsidR="008F3E15">
        <w:rPr>
          <w:rFonts w:ascii="宋体" w:hAnsi="宋体" w:hint="eastAsia"/>
          <w:szCs w:val="21"/>
        </w:rPr>
        <w:t>大纲如下：</w:t>
      </w:r>
    </w:p>
    <w:p w:rsidR="00800007" w:rsidRDefault="002A3E9B">
      <w:pPr>
        <w:spacing w:line="300" w:lineRule="auto"/>
        <w:ind w:leftChars="68" w:left="143" w:rightChars="-294" w:right="-617" w:firstLineChars="250" w:firstLine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</w:p>
    <w:p w:rsidR="00800007" w:rsidRDefault="00800007" w:rsidP="00DE1429">
      <w:pPr>
        <w:numPr>
          <w:ilvl w:val="0"/>
          <w:numId w:val="5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基本翻译知识（1</w:t>
      </w:r>
      <w:r w:rsidR="002A3E9B"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分）</w:t>
      </w:r>
    </w:p>
    <w:p w:rsidR="00800007" w:rsidRDefault="00800007" w:rsidP="00800007">
      <w:pPr>
        <w:numPr>
          <w:ilvl w:val="0"/>
          <w:numId w:val="2"/>
        </w:numPr>
        <w:adjustRightInd w:val="0"/>
        <w:snapToGrid w:val="0"/>
        <w:spacing w:line="300" w:lineRule="auto"/>
        <w:rPr>
          <w:rFonts w:ascii="宋体" w:hAnsi="宋体" w:cs="宋体"/>
          <w:bCs/>
          <w:szCs w:val="21"/>
        </w:rPr>
      </w:pPr>
      <w:r w:rsidRPr="008237EA">
        <w:rPr>
          <w:rFonts w:ascii="宋体" w:hAnsi="宋体" w:cs="宋体" w:hint="eastAsia"/>
          <w:bCs/>
          <w:szCs w:val="21"/>
        </w:rPr>
        <w:t>测试内容</w:t>
      </w:r>
      <w:r>
        <w:rPr>
          <w:rFonts w:ascii="宋体" w:hAnsi="宋体" w:cs="宋体" w:hint="eastAsia"/>
          <w:bCs/>
          <w:szCs w:val="21"/>
        </w:rPr>
        <w:t>：</w:t>
      </w:r>
      <w:r w:rsidR="002D63D3">
        <w:rPr>
          <w:rFonts w:ascii="宋体" w:hAnsi="宋体" w:cs="宋体" w:hint="eastAsia"/>
          <w:bCs/>
          <w:szCs w:val="21"/>
        </w:rPr>
        <w:t>中国早期译事记载，</w:t>
      </w:r>
      <w:r>
        <w:rPr>
          <w:rFonts w:ascii="宋体" w:hAnsi="宋体" w:cs="宋体" w:hint="eastAsia"/>
          <w:bCs/>
          <w:szCs w:val="21"/>
        </w:rPr>
        <w:t>翻译的定义、标准、</w:t>
      </w:r>
      <w:r w:rsidR="00E36BDF">
        <w:rPr>
          <w:rFonts w:ascii="宋体" w:hAnsi="宋体" w:cs="宋体" w:hint="eastAsia"/>
          <w:bCs/>
          <w:szCs w:val="21"/>
        </w:rPr>
        <w:t>方法</w:t>
      </w:r>
      <w:r w:rsidR="00DE5D7E">
        <w:rPr>
          <w:rFonts w:ascii="宋体" w:hAnsi="宋体" w:cs="宋体" w:hint="eastAsia"/>
          <w:bCs/>
          <w:szCs w:val="21"/>
        </w:rPr>
        <w:t>、</w:t>
      </w:r>
      <w:r>
        <w:rPr>
          <w:rFonts w:ascii="宋体" w:hAnsi="宋体" w:cs="宋体" w:hint="eastAsia"/>
          <w:bCs/>
          <w:szCs w:val="21"/>
        </w:rPr>
        <w:t>过程等基本翻译知识。</w:t>
      </w:r>
    </w:p>
    <w:p w:rsidR="00800007" w:rsidRPr="00DE5D7E" w:rsidRDefault="00800007" w:rsidP="00800007">
      <w:pPr>
        <w:numPr>
          <w:ilvl w:val="0"/>
          <w:numId w:val="2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8237EA">
        <w:rPr>
          <w:rFonts w:ascii="宋体" w:hAnsi="宋体" w:cs="Times" w:hint="eastAsia"/>
          <w:bCs/>
          <w:szCs w:val="21"/>
        </w:rPr>
        <w:t>测试</w:t>
      </w:r>
      <w:r w:rsidRPr="008237EA">
        <w:rPr>
          <w:rFonts w:ascii="宋体" w:hAnsi="宋体" w:cs="宋体" w:hint="eastAsia"/>
          <w:bCs/>
          <w:szCs w:val="21"/>
        </w:rPr>
        <w:t>题</w:t>
      </w:r>
      <w:r>
        <w:rPr>
          <w:rFonts w:ascii="宋体" w:hAnsi="宋体" w:cs="Times"/>
          <w:bCs/>
          <w:szCs w:val="21"/>
        </w:rPr>
        <w:t>型</w:t>
      </w:r>
      <w:r>
        <w:rPr>
          <w:rFonts w:ascii="宋体" w:hAnsi="宋体" w:cs="Times" w:hint="eastAsia"/>
          <w:bCs/>
          <w:szCs w:val="21"/>
        </w:rPr>
        <w:t>：基本翻译知识点填空</w:t>
      </w:r>
      <w:r w:rsidRPr="008237EA">
        <w:rPr>
          <w:rFonts w:ascii="宋体" w:hAnsi="宋体" w:cs="Times" w:hint="eastAsia"/>
          <w:bCs/>
          <w:szCs w:val="21"/>
        </w:rPr>
        <w:t>。</w:t>
      </w:r>
    </w:p>
    <w:p w:rsidR="00DE5D7E" w:rsidRDefault="00DE5D7E" w:rsidP="00DE5D7E">
      <w:pPr>
        <w:adjustRightInd w:val="0"/>
        <w:snapToGrid w:val="0"/>
        <w:spacing w:line="300" w:lineRule="auto"/>
        <w:ind w:left="360"/>
        <w:rPr>
          <w:rFonts w:ascii="宋体" w:hAnsi="宋体"/>
          <w:szCs w:val="21"/>
        </w:rPr>
      </w:pPr>
    </w:p>
    <w:p w:rsidR="00800007" w:rsidRPr="008237EA" w:rsidRDefault="00800007" w:rsidP="00800007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8237EA">
        <w:rPr>
          <w:rFonts w:ascii="宋体" w:hAnsi="宋体" w:cs="Times" w:hint="eastAsia"/>
          <w:bCs/>
          <w:szCs w:val="21"/>
        </w:rPr>
        <w:t>二、</w:t>
      </w:r>
      <w:r>
        <w:rPr>
          <w:rFonts w:ascii="宋体" w:hAnsi="宋体" w:cs="Times" w:hint="eastAsia"/>
          <w:bCs/>
          <w:szCs w:val="21"/>
        </w:rPr>
        <w:t>英汉语言对比</w:t>
      </w:r>
      <w:r w:rsidRPr="008237EA">
        <w:rPr>
          <w:rFonts w:ascii="宋体" w:hAnsi="宋体" w:hint="eastAsia"/>
          <w:szCs w:val="21"/>
        </w:rPr>
        <w:t xml:space="preserve"> （</w:t>
      </w:r>
      <w:r>
        <w:rPr>
          <w:rFonts w:ascii="宋体" w:hAnsi="宋体" w:hint="eastAsia"/>
          <w:szCs w:val="21"/>
        </w:rPr>
        <w:t>1</w:t>
      </w:r>
      <w:r w:rsidR="002A3E9B">
        <w:rPr>
          <w:rFonts w:ascii="宋体" w:hAnsi="宋体" w:hint="eastAsia"/>
          <w:szCs w:val="21"/>
        </w:rPr>
        <w:t>5</w:t>
      </w:r>
      <w:r w:rsidRPr="008237EA">
        <w:rPr>
          <w:rFonts w:ascii="宋体" w:hAnsi="宋体" w:hint="eastAsia"/>
          <w:szCs w:val="21"/>
        </w:rPr>
        <w:t>分）</w:t>
      </w:r>
    </w:p>
    <w:p w:rsidR="00800007" w:rsidRPr="008237EA" w:rsidRDefault="00800007" w:rsidP="00800007">
      <w:pPr>
        <w:numPr>
          <w:ilvl w:val="0"/>
          <w:numId w:val="3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8237EA">
        <w:rPr>
          <w:rFonts w:ascii="宋体" w:hAnsi="宋体" w:cs="宋体" w:hint="eastAsia"/>
          <w:bCs/>
          <w:szCs w:val="21"/>
        </w:rPr>
        <w:t>测试内容：</w:t>
      </w:r>
      <w:r w:rsidR="00DE5D7E">
        <w:rPr>
          <w:rFonts w:ascii="宋体" w:hAnsi="宋体" w:cs="宋体" w:hint="eastAsia"/>
          <w:bCs/>
          <w:szCs w:val="21"/>
        </w:rPr>
        <w:t>系统了解英语和汉语两种语言在</w:t>
      </w:r>
      <w:r w:rsidR="002D63D3">
        <w:rPr>
          <w:rFonts w:ascii="宋体" w:hAnsi="宋体" w:cs="宋体" w:hint="eastAsia"/>
          <w:bCs/>
          <w:szCs w:val="21"/>
        </w:rPr>
        <w:t>语系、</w:t>
      </w:r>
      <w:r w:rsidR="00DE5D7E">
        <w:rPr>
          <w:rFonts w:ascii="宋体" w:hAnsi="宋体" w:cs="宋体" w:hint="eastAsia"/>
          <w:bCs/>
          <w:szCs w:val="21"/>
        </w:rPr>
        <w:t>词汇、句型结构</w:t>
      </w:r>
      <w:r w:rsidR="00E65F11">
        <w:rPr>
          <w:rFonts w:ascii="宋体" w:hAnsi="宋体" w:cs="宋体" w:hint="eastAsia"/>
          <w:bCs/>
          <w:szCs w:val="21"/>
        </w:rPr>
        <w:t>、篇章以及</w:t>
      </w:r>
      <w:r w:rsidR="002D63D3">
        <w:rPr>
          <w:rFonts w:ascii="宋体" w:hAnsi="宋体" w:cs="宋体" w:hint="eastAsia"/>
          <w:bCs/>
          <w:szCs w:val="21"/>
        </w:rPr>
        <w:t>中西观念、</w:t>
      </w:r>
      <w:r w:rsidR="00E65F11">
        <w:rPr>
          <w:rFonts w:ascii="宋体" w:hAnsi="宋体" w:cs="宋体" w:hint="eastAsia"/>
          <w:bCs/>
          <w:szCs w:val="21"/>
        </w:rPr>
        <w:t>文化上的区别和对比。</w:t>
      </w:r>
    </w:p>
    <w:p w:rsidR="00800007" w:rsidRDefault="00800007" w:rsidP="00800007">
      <w:pPr>
        <w:adjustRightInd w:val="0"/>
        <w:snapToGrid w:val="0"/>
        <w:spacing w:line="300" w:lineRule="auto"/>
        <w:rPr>
          <w:rFonts w:ascii="宋体" w:hAnsi="宋体" w:cs="Times"/>
          <w:bCs/>
          <w:szCs w:val="21"/>
        </w:rPr>
      </w:pPr>
      <w:r>
        <w:rPr>
          <w:rFonts w:ascii="宋体" w:hAnsi="宋体" w:cs="Times" w:hint="eastAsia"/>
          <w:bCs/>
          <w:szCs w:val="21"/>
        </w:rPr>
        <w:t>2、</w:t>
      </w:r>
      <w:r w:rsidRPr="008237EA">
        <w:rPr>
          <w:rFonts w:ascii="宋体" w:hAnsi="宋体" w:cs="Times" w:hint="eastAsia"/>
          <w:bCs/>
          <w:szCs w:val="21"/>
        </w:rPr>
        <w:t>测试</w:t>
      </w:r>
      <w:r w:rsidRPr="008237EA">
        <w:rPr>
          <w:rFonts w:ascii="宋体" w:hAnsi="宋体" w:cs="宋体" w:hint="eastAsia"/>
          <w:bCs/>
          <w:szCs w:val="21"/>
        </w:rPr>
        <w:t>题</w:t>
      </w:r>
      <w:r w:rsidRPr="008237EA">
        <w:rPr>
          <w:rFonts w:ascii="宋体" w:hAnsi="宋体" w:cs="Times"/>
          <w:bCs/>
          <w:szCs w:val="21"/>
        </w:rPr>
        <w:t>型：</w:t>
      </w:r>
      <w:r w:rsidRPr="008237EA">
        <w:rPr>
          <w:rFonts w:ascii="宋体" w:hAnsi="宋体" w:cs="Times" w:hint="eastAsia"/>
          <w:bCs/>
          <w:szCs w:val="21"/>
        </w:rPr>
        <w:t>根据</w:t>
      </w:r>
      <w:r>
        <w:rPr>
          <w:rFonts w:ascii="宋体" w:hAnsi="宋体" w:cs="Times" w:hint="eastAsia"/>
          <w:bCs/>
          <w:szCs w:val="21"/>
        </w:rPr>
        <w:t>英汉词汇、语言、</w:t>
      </w:r>
      <w:r w:rsidR="002A3E9B">
        <w:rPr>
          <w:rFonts w:ascii="宋体" w:hAnsi="宋体" w:cs="Times" w:hint="eastAsia"/>
          <w:bCs/>
          <w:szCs w:val="21"/>
        </w:rPr>
        <w:t>句型、篇章结构及中西</w:t>
      </w:r>
      <w:r>
        <w:rPr>
          <w:rFonts w:ascii="宋体" w:hAnsi="宋体" w:cs="Times" w:hint="eastAsia"/>
          <w:bCs/>
          <w:szCs w:val="21"/>
        </w:rPr>
        <w:t>文化的不同</w:t>
      </w:r>
      <w:r w:rsidR="00DE5D7E">
        <w:rPr>
          <w:rFonts w:ascii="宋体" w:hAnsi="宋体" w:cs="Times" w:hint="eastAsia"/>
          <w:bCs/>
          <w:szCs w:val="21"/>
        </w:rPr>
        <w:t>，对英汉差异知识点填空</w:t>
      </w:r>
      <w:r w:rsidRPr="008237EA">
        <w:rPr>
          <w:rFonts w:ascii="宋体" w:hAnsi="宋体" w:cs="Times" w:hint="eastAsia"/>
          <w:bCs/>
          <w:szCs w:val="21"/>
        </w:rPr>
        <w:t>。</w:t>
      </w:r>
    </w:p>
    <w:p w:rsidR="00800007" w:rsidRPr="002A3E9B" w:rsidRDefault="00800007" w:rsidP="00800007">
      <w:pPr>
        <w:adjustRightInd w:val="0"/>
        <w:snapToGrid w:val="0"/>
        <w:spacing w:line="300" w:lineRule="auto"/>
        <w:rPr>
          <w:rFonts w:ascii="宋体" w:hAnsi="宋体" w:cs="Times"/>
          <w:bCs/>
          <w:szCs w:val="21"/>
        </w:rPr>
      </w:pPr>
    </w:p>
    <w:p w:rsidR="00800007" w:rsidRDefault="00800007" w:rsidP="00800007">
      <w:pPr>
        <w:adjustRightInd w:val="0"/>
        <w:snapToGrid w:val="0"/>
        <w:spacing w:line="300" w:lineRule="auto"/>
        <w:rPr>
          <w:rFonts w:ascii="宋体" w:hAnsi="宋体" w:cs="Times"/>
          <w:bCs/>
          <w:szCs w:val="21"/>
        </w:rPr>
      </w:pPr>
      <w:r>
        <w:rPr>
          <w:rFonts w:ascii="宋体" w:hAnsi="宋体" w:cs="Times" w:hint="eastAsia"/>
          <w:bCs/>
          <w:szCs w:val="21"/>
        </w:rPr>
        <w:t>三、西方翻译理论（</w:t>
      </w:r>
      <w:r w:rsidR="002A3E9B">
        <w:rPr>
          <w:rFonts w:ascii="宋体" w:hAnsi="宋体" w:cs="Times" w:hint="eastAsia"/>
          <w:bCs/>
          <w:szCs w:val="21"/>
        </w:rPr>
        <w:t>3</w:t>
      </w:r>
      <w:r>
        <w:rPr>
          <w:rFonts w:ascii="宋体" w:hAnsi="宋体" w:cs="Times" w:hint="eastAsia"/>
          <w:bCs/>
          <w:szCs w:val="21"/>
        </w:rPr>
        <w:t>0分）</w:t>
      </w:r>
    </w:p>
    <w:p w:rsidR="00800007" w:rsidRDefault="00800007" w:rsidP="00800007">
      <w:pPr>
        <w:adjustRightInd w:val="0"/>
        <w:snapToGrid w:val="0"/>
        <w:spacing w:line="300" w:lineRule="auto"/>
        <w:rPr>
          <w:rFonts w:ascii="宋体" w:hAnsi="宋体" w:cs="Times"/>
          <w:bCs/>
          <w:szCs w:val="21"/>
        </w:rPr>
      </w:pPr>
      <w:r>
        <w:rPr>
          <w:rFonts w:ascii="宋体" w:hAnsi="宋体" w:cs="Times" w:hint="eastAsia"/>
          <w:bCs/>
          <w:szCs w:val="21"/>
        </w:rPr>
        <w:t>1、测试内容：</w:t>
      </w:r>
      <w:proofErr w:type="gramStart"/>
      <w:r w:rsidR="002D63D3">
        <w:rPr>
          <w:rFonts w:ascii="宋体" w:hAnsi="宋体" w:cs="Times" w:hint="eastAsia"/>
          <w:bCs/>
          <w:szCs w:val="21"/>
        </w:rPr>
        <w:t>西方译论中</w:t>
      </w:r>
      <w:proofErr w:type="gramEnd"/>
      <w:r w:rsidR="002D63D3">
        <w:rPr>
          <w:rFonts w:ascii="宋体" w:hAnsi="宋体" w:cs="Times" w:hint="eastAsia"/>
          <w:bCs/>
          <w:szCs w:val="21"/>
        </w:rPr>
        <w:t>古典</w:t>
      </w:r>
      <w:proofErr w:type="gramStart"/>
      <w:r w:rsidR="002D63D3">
        <w:rPr>
          <w:rFonts w:ascii="宋体" w:hAnsi="宋体" w:cs="Times" w:hint="eastAsia"/>
          <w:bCs/>
          <w:szCs w:val="21"/>
        </w:rPr>
        <w:t>译论以及</w:t>
      </w:r>
      <w:proofErr w:type="gramEnd"/>
      <w:r w:rsidR="002D63D3">
        <w:rPr>
          <w:rFonts w:ascii="宋体" w:hAnsi="宋体" w:cs="Times" w:hint="eastAsia"/>
          <w:bCs/>
          <w:szCs w:val="21"/>
        </w:rPr>
        <w:t>现当代西方翻译理论的主要</w:t>
      </w:r>
      <w:r w:rsidR="003806AE">
        <w:rPr>
          <w:rFonts w:ascii="宋体" w:hAnsi="宋体" w:cs="Times" w:hint="eastAsia"/>
          <w:bCs/>
          <w:szCs w:val="21"/>
        </w:rPr>
        <w:t>流派</w:t>
      </w:r>
      <w:r w:rsidR="00334353">
        <w:rPr>
          <w:rFonts w:ascii="宋体" w:hAnsi="宋体" w:cs="Times" w:hint="eastAsia"/>
          <w:bCs/>
          <w:szCs w:val="21"/>
        </w:rPr>
        <w:t>，</w:t>
      </w:r>
      <w:r w:rsidR="002D63D3">
        <w:rPr>
          <w:rFonts w:ascii="宋体" w:hAnsi="宋体" w:cs="Times" w:hint="eastAsia"/>
          <w:bCs/>
          <w:szCs w:val="21"/>
        </w:rPr>
        <w:t>了解</w:t>
      </w:r>
      <w:r w:rsidR="002A3E9B">
        <w:rPr>
          <w:rFonts w:ascii="宋体" w:hAnsi="宋体" w:cs="Times" w:hint="eastAsia"/>
          <w:bCs/>
          <w:szCs w:val="21"/>
        </w:rPr>
        <w:t>西方</w:t>
      </w:r>
      <w:r w:rsidR="00DE5D7E">
        <w:rPr>
          <w:rFonts w:ascii="宋体" w:hAnsi="宋体" w:cs="Times" w:hint="eastAsia"/>
          <w:bCs/>
          <w:szCs w:val="21"/>
        </w:rPr>
        <w:t>主要翻译家及其理论</w:t>
      </w:r>
      <w:r w:rsidR="003806AE">
        <w:rPr>
          <w:rFonts w:ascii="宋体" w:hAnsi="宋体" w:cs="Times" w:hint="eastAsia"/>
          <w:bCs/>
          <w:szCs w:val="21"/>
        </w:rPr>
        <w:t>。</w:t>
      </w:r>
    </w:p>
    <w:p w:rsidR="003806AE" w:rsidRPr="003806AE" w:rsidRDefault="003806AE" w:rsidP="00800007">
      <w:pPr>
        <w:adjustRightInd w:val="0"/>
        <w:snapToGrid w:val="0"/>
        <w:spacing w:line="300" w:lineRule="auto"/>
        <w:rPr>
          <w:rFonts w:ascii="宋体" w:hAnsi="宋体" w:cs="Times"/>
          <w:bCs/>
          <w:szCs w:val="21"/>
        </w:rPr>
      </w:pPr>
      <w:r>
        <w:rPr>
          <w:rFonts w:ascii="宋体" w:hAnsi="宋体" w:cs="Times" w:hint="eastAsia"/>
          <w:bCs/>
          <w:szCs w:val="21"/>
        </w:rPr>
        <w:t>2、测试题型：</w:t>
      </w:r>
      <w:r w:rsidR="00DE5D7E">
        <w:rPr>
          <w:rFonts w:ascii="宋体" w:hAnsi="宋体" w:cs="Times" w:hint="eastAsia"/>
          <w:bCs/>
          <w:szCs w:val="21"/>
        </w:rPr>
        <w:t>对</w:t>
      </w:r>
      <w:r w:rsidR="002D63D3">
        <w:rPr>
          <w:rFonts w:ascii="宋体" w:hAnsi="宋体" w:cs="Times" w:hint="eastAsia"/>
          <w:bCs/>
          <w:szCs w:val="21"/>
        </w:rPr>
        <w:t>西方</w:t>
      </w:r>
      <w:r w:rsidR="00DE5D7E">
        <w:rPr>
          <w:rFonts w:ascii="宋体" w:hAnsi="宋体" w:cs="Times" w:hint="eastAsia"/>
          <w:bCs/>
          <w:szCs w:val="21"/>
        </w:rPr>
        <w:t>主要翻译家及其</w:t>
      </w:r>
      <w:r w:rsidR="00DA6D6B">
        <w:rPr>
          <w:rFonts w:ascii="宋体" w:hAnsi="宋体" w:cs="Times" w:hint="eastAsia"/>
          <w:bCs/>
          <w:szCs w:val="21"/>
        </w:rPr>
        <w:t>翻译理论</w:t>
      </w:r>
      <w:r w:rsidR="002D63D3">
        <w:rPr>
          <w:rFonts w:ascii="宋体" w:hAnsi="宋体" w:cs="Times" w:hint="eastAsia"/>
          <w:bCs/>
          <w:szCs w:val="21"/>
        </w:rPr>
        <w:t>以及翻译流派</w:t>
      </w:r>
      <w:r w:rsidR="00DA6D6B">
        <w:rPr>
          <w:rFonts w:ascii="宋体" w:hAnsi="宋体" w:cs="Times" w:hint="eastAsia"/>
          <w:bCs/>
          <w:szCs w:val="21"/>
        </w:rPr>
        <w:t>填空，测试翻译</w:t>
      </w:r>
      <w:r w:rsidR="002D63D3">
        <w:rPr>
          <w:rFonts w:ascii="宋体" w:hAnsi="宋体" w:cs="Times" w:hint="eastAsia"/>
          <w:bCs/>
          <w:szCs w:val="21"/>
        </w:rPr>
        <w:t>理论</w:t>
      </w:r>
      <w:r w:rsidR="00DA6D6B">
        <w:rPr>
          <w:rFonts w:ascii="宋体" w:hAnsi="宋体" w:cs="Times" w:hint="eastAsia"/>
          <w:bCs/>
          <w:szCs w:val="21"/>
        </w:rPr>
        <w:t>知识。</w:t>
      </w:r>
    </w:p>
    <w:p w:rsidR="00DA6D6B" w:rsidRDefault="00DA6D6B" w:rsidP="00800007">
      <w:pPr>
        <w:adjustRightInd w:val="0"/>
        <w:snapToGrid w:val="0"/>
        <w:spacing w:line="300" w:lineRule="auto"/>
        <w:rPr>
          <w:rFonts w:ascii="宋体" w:hAnsi="宋体" w:cs="Times"/>
          <w:bCs/>
          <w:szCs w:val="21"/>
        </w:rPr>
      </w:pPr>
    </w:p>
    <w:p w:rsidR="00800007" w:rsidRPr="00E77F3B" w:rsidRDefault="003806AE" w:rsidP="00800007">
      <w:pPr>
        <w:adjustRightInd w:val="0"/>
        <w:snapToGrid w:val="0"/>
        <w:spacing w:line="300" w:lineRule="auto"/>
        <w:rPr>
          <w:rFonts w:ascii="宋体" w:hAnsi="宋体"/>
          <w:color w:val="000000"/>
          <w:szCs w:val="21"/>
        </w:rPr>
      </w:pPr>
      <w:r>
        <w:rPr>
          <w:rFonts w:ascii="宋体" w:hAnsi="宋体" w:cs="Times" w:hint="eastAsia"/>
          <w:bCs/>
          <w:szCs w:val="21"/>
        </w:rPr>
        <w:t>四</w:t>
      </w:r>
      <w:r w:rsidR="00800007" w:rsidRPr="00E77F3B">
        <w:rPr>
          <w:rFonts w:ascii="宋体" w:hAnsi="宋体" w:cs="Times" w:hint="eastAsia"/>
          <w:bCs/>
          <w:color w:val="000000"/>
          <w:szCs w:val="21"/>
        </w:rPr>
        <w:t>、</w:t>
      </w:r>
      <w:r w:rsidR="00E65F11" w:rsidRPr="00E77F3B">
        <w:rPr>
          <w:rFonts w:ascii="宋体" w:hAnsi="宋体" w:cs="Times" w:hint="eastAsia"/>
          <w:bCs/>
          <w:color w:val="000000"/>
          <w:szCs w:val="21"/>
        </w:rPr>
        <w:t>英汉互译</w:t>
      </w:r>
      <w:r w:rsidR="00800007" w:rsidRPr="00E77F3B">
        <w:rPr>
          <w:rFonts w:ascii="宋体" w:hAnsi="宋体" w:hint="eastAsia"/>
          <w:color w:val="000000"/>
          <w:szCs w:val="21"/>
        </w:rPr>
        <w:t>能力 （</w:t>
      </w:r>
      <w:r w:rsidR="002A3E9B" w:rsidRPr="00E77F3B">
        <w:rPr>
          <w:rFonts w:ascii="宋体" w:hAnsi="宋体" w:hint="eastAsia"/>
          <w:color w:val="000000"/>
          <w:szCs w:val="21"/>
        </w:rPr>
        <w:t>9</w:t>
      </w:r>
      <w:r w:rsidR="00800007" w:rsidRPr="00E77F3B">
        <w:rPr>
          <w:rFonts w:ascii="宋体" w:hAnsi="宋体" w:hint="eastAsia"/>
          <w:color w:val="000000"/>
          <w:szCs w:val="21"/>
        </w:rPr>
        <w:t>0分）</w:t>
      </w:r>
    </w:p>
    <w:p w:rsidR="00E65F11" w:rsidRPr="00D46602" w:rsidRDefault="00800007" w:rsidP="00E65F11">
      <w:pPr>
        <w:rPr>
          <w:szCs w:val="21"/>
        </w:rPr>
      </w:pPr>
      <w:r w:rsidRPr="00E65F11">
        <w:rPr>
          <w:rFonts w:ascii="宋体" w:hAnsi="宋体" w:cs="宋体"/>
          <w:bCs/>
        </w:rPr>
        <w:t>1</w:t>
      </w:r>
      <w:r w:rsidRPr="00E65F11">
        <w:rPr>
          <w:rFonts w:hint="eastAsia"/>
        </w:rPr>
        <w:t>、测试内容：</w:t>
      </w:r>
      <w:r w:rsidR="00334353">
        <w:rPr>
          <w:rFonts w:hint="eastAsia"/>
        </w:rPr>
        <w:t>英汉句子互译部分要求使用常用的增译、减译、词性转换、正反翻译法</w:t>
      </w:r>
      <w:r w:rsidR="00FF6345">
        <w:rPr>
          <w:rFonts w:hint="eastAsia"/>
        </w:rPr>
        <w:t>等翻译方法</w:t>
      </w:r>
      <w:r w:rsidR="00334353">
        <w:rPr>
          <w:rFonts w:hint="eastAsia"/>
        </w:rPr>
        <w:t>进行句子翻译；</w:t>
      </w:r>
      <w:r w:rsidR="00E65F11" w:rsidRPr="00E65F11">
        <w:rPr>
          <w:rFonts w:hint="eastAsia"/>
        </w:rPr>
        <w:t>英汉</w:t>
      </w:r>
      <w:r w:rsidR="00E65F11">
        <w:rPr>
          <w:rFonts w:hint="eastAsia"/>
        </w:rPr>
        <w:t>篇章</w:t>
      </w:r>
      <w:r w:rsidR="00E65F11" w:rsidRPr="00E65F11">
        <w:rPr>
          <w:rFonts w:hint="eastAsia"/>
        </w:rPr>
        <w:t>互译部分要求运用翻译理论与技巧，</w:t>
      </w:r>
      <w:r w:rsidR="003806AE">
        <w:t>翻译英、美报刊杂志</w:t>
      </w:r>
      <w:r w:rsidR="003806AE">
        <w:rPr>
          <w:rFonts w:hint="eastAsia"/>
        </w:rPr>
        <w:t>关于</w:t>
      </w:r>
      <w:r w:rsidR="00E65F11" w:rsidRPr="00E65F11">
        <w:t>经济、</w:t>
      </w:r>
      <w:r w:rsidR="00E65F11" w:rsidRPr="00D46602">
        <w:rPr>
          <w:szCs w:val="21"/>
        </w:rPr>
        <w:t>历史、</w:t>
      </w:r>
      <w:r w:rsidR="00FF6345" w:rsidRPr="00D46602">
        <w:rPr>
          <w:rFonts w:hint="eastAsia"/>
          <w:szCs w:val="21"/>
        </w:rPr>
        <w:t>科学、</w:t>
      </w:r>
      <w:r w:rsidR="00E65F11" w:rsidRPr="00D46602">
        <w:rPr>
          <w:szCs w:val="21"/>
        </w:rPr>
        <w:t>文化等方面的论述以及文学原著的节录。</w:t>
      </w:r>
      <w:r w:rsidR="00334353" w:rsidRPr="00D46602">
        <w:rPr>
          <w:rFonts w:hint="eastAsia"/>
          <w:szCs w:val="21"/>
        </w:rPr>
        <w:t>在正确理解原文的基础上</w:t>
      </w:r>
      <w:r w:rsidR="00E65F11" w:rsidRPr="00D46602">
        <w:rPr>
          <w:rFonts w:hint="eastAsia"/>
          <w:szCs w:val="21"/>
        </w:rPr>
        <w:t>把握文章主旨，忠实原文的事实和细节，并能体现原文风格，用词准确、语言通顺，掌握并正确运用双语语法。英译</w:t>
      </w:r>
      <w:proofErr w:type="gramStart"/>
      <w:r w:rsidR="00E65F11" w:rsidRPr="00D46602">
        <w:rPr>
          <w:rFonts w:hint="eastAsia"/>
          <w:szCs w:val="21"/>
        </w:rPr>
        <w:t>汉</w:t>
      </w:r>
      <w:r w:rsidR="00E65F11" w:rsidRPr="00D46602">
        <w:rPr>
          <w:szCs w:val="21"/>
        </w:rPr>
        <w:t>速度</w:t>
      </w:r>
      <w:proofErr w:type="gramEnd"/>
      <w:r w:rsidR="00E65F11" w:rsidRPr="00D46602">
        <w:rPr>
          <w:szCs w:val="21"/>
        </w:rPr>
        <w:t>为每小时约</w:t>
      </w:r>
      <w:r w:rsidR="00E65F11" w:rsidRPr="00D46602">
        <w:rPr>
          <w:rFonts w:hint="eastAsia"/>
          <w:szCs w:val="21"/>
        </w:rPr>
        <w:t>30</w:t>
      </w:r>
      <w:r w:rsidR="00E65F11" w:rsidRPr="00D46602">
        <w:rPr>
          <w:szCs w:val="21"/>
        </w:rPr>
        <w:t>0</w:t>
      </w:r>
      <w:r w:rsidR="00E65F11" w:rsidRPr="00D46602">
        <w:rPr>
          <w:rFonts w:hint="eastAsia"/>
          <w:szCs w:val="21"/>
        </w:rPr>
        <w:t>单词，汉译英每小时</w:t>
      </w:r>
      <w:r w:rsidR="00177476" w:rsidRPr="00D46602">
        <w:rPr>
          <w:rFonts w:hint="eastAsia"/>
          <w:szCs w:val="21"/>
        </w:rPr>
        <w:t>300</w:t>
      </w:r>
      <w:r w:rsidR="00177476" w:rsidRPr="00D46602">
        <w:rPr>
          <w:rFonts w:hint="eastAsia"/>
          <w:szCs w:val="21"/>
        </w:rPr>
        <w:t>汉字</w:t>
      </w:r>
      <w:r w:rsidR="00E65F11" w:rsidRPr="00D46602">
        <w:rPr>
          <w:szCs w:val="21"/>
        </w:rPr>
        <w:t>。</w:t>
      </w:r>
    </w:p>
    <w:p w:rsidR="00E65F11" w:rsidRPr="00D46602" w:rsidRDefault="003806AE" w:rsidP="00E65F11">
      <w:pPr>
        <w:rPr>
          <w:rFonts w:ascii="宋体" w:hAnsi="宋体" w:cs="Times"/>
          <w:bCs/>
          <w:szCs w:val="21"/>
        </w:rPr>
      </w:pPr>
      <w:r w:rsidRPr="00D46602">
        <w:rPr>
          <w:rFonts w:hint="eastAsia"/>
          <w:szCs w:val="21"/>
        </w:rPr>
        <w:t>2</w:t>
      </w:r>
      <w:r w:rsidRPr="00D46602">
        <w:rPr>
          <w:rFonts w:hint="eastAsia"/>
          <w:szCs w:val="21"/>
        </w:rPr>
        <w:t>、</w:t>
      </w:r>
      <w:r w:rsidRPr="00D46602">
        <w:rPr>
          <w:rFonts w:ascii="宋体" w:hAnsi="宋体" w:cs="Times" w:hint="eastAsia"/>
          <w:bCs/>
          <w:szCs w:val="21"/>
        </w:rPr>
        <w:t>测试</w:t>
      </w:r>
      <w:r w:rsidRPr="00D46602">
        <w:rPr>
          <w:rFonts w:ascii="宋体" w:hAnsi="宋体" w:cs="宋体" w:hint="eastAsia"/>
          <w:bCs/>
          <w:szCs w:val="21"/>
        </w:rPr>
        <w:t>题</w:t>
      </w:r>
      <w:r w:rsidRPr="00D46602">
        <w:rPr>
          <w:rFonts w:ascii="宋体" w:hAnsi="宋体" w:cs="Times"/>
          <w:bCs/>
          <w:szCs w:val="21"/>
        </w:rPr>
        <w:t>型</w:t>
      </w:r>
      <w:r w:rsidRPr="00D46602">
        <w:rPr>
          <w:rFonts w:ascii="宋体" w:hAnsi="宋体" w:cs="Times" w:hint="eastAsia"/>
          <w:bCs/>
          <w:szCs w:val="21"/>
        </w:rPr>
        <w:t>：英汉句子</w:t>
      </w:r>
      <w:r w:rsidR="00334353" w:rsidRPr="00D46602">
        <w:rPr>
          <w:rFonts w:ascii="宋体" w:hAnsi="宋体" w:cs="Times" w:hint="eastAsia"/>
          <w:bCs/>
          <w:szCs w:val="21"/>
        </w:rPr>
        <w:t>互译</w:t>
      </w:r>
      <w:r w:rsidRPr="00D46602">
        <w:rPr>
          <w:rFonts w:ascii="宋体" w:hAnsi="宋体" w:cs="Times" w:hint="eastAsia"/>
          <w:bCs/>
          <w:szCs w:val="21"/>
        </w:rPr>
        <w:t>和</w:t>
      </w:r>
      <w:r w:rsidR="00334353" w:rsidRPr="00D46602">
        <w:rPr>
          <w:rFonts w:ascii="宋体" w:hAnsi="宋体" w:cs="Times" w:hint="eastAsia"/>
          <w:bCs/>
          <w:szCs w:val="21"/>
        </w:rPr>
        <w:t>英汉</w:t>
      </w:r>
      <w:r w:rsidRPr="00D46602">
        <w:rPr>
          <w:rFonts w:ascii="宋体" w:hAnsi="宋体" w:cs="Times" w:hint="eastAsia"/>
          <w:bCs/>
          <w:szCs w:val="21"/>
        </w:rPr>
        <w:t>篇章互译，</w:t>
      </w:r>
      <w:r w:rsidR="00334353" w:rsidRPr="00D46602">
        <w:rPr>
          <w:rFonts w:ascii="宋体" w:hAnsi="宋体" w:cs="Times" w:hint="eastAsia"/>
          <w:bCs/>
          <w:szCs w:val="21"/>
        </w:rPr>
        <w:t>英汉</w:t>
      </w:r>
      <w:r w:rsidR="001C0D71">
        <w:rPr>
          <w:rFonts w:ascii="宋体" w:hAnsi="宋体" w:cs="Times" w:hint="eastAsia"/>
          <w:bCs/>
          <w:szCs w:val="21"/>
        </w:rPr>
        <w:t>篇章各</w:t>
      </w:r>
      <w:r w:rsidRPr="00D46602">
        <w:rPr>
          <w:rFonts w:ascii="宋体" w:hAnsi="宋体" w:cs="Times" w:hint="eastAsia"/>
          <w:bCs/>
          <w:szCs w:val="21"/>
        </w:rPr>
        <w:t>250字左右。</w:t>
      </w:r>
    </w:p>
    <w:p w:rsidR="0009513F" w:rsidRPr="00D46602" w:rsidRDefault="0009513F" w:rsidP="00E65F11">
      <w:pPr>
        <w:rPr>
          <w:rFonts w:ascii="宋体" w:hAnsi="宋体" w:cs="Times"/>
          <w:bCs/>
          <w:szCs w:val="21"/>
        </w:rPr>
      </w:pPr>
    </w:p>
    <w:p w:rsidR="0009513F" w:rsidRDefault="0009513F" w:rsidP="00E65F11">
      <w:pPr>
        <w:rPr>
          <w:rFonts w:hint="eastAsia"/>
          <w:sz w:val="24"/>
        </w:rPr>
      </w:pPr>
    </w:p>
    <w:p w:rsidR="00E753C3" w:rsidRPr="0009513F" w:rsidRDefault="00E753C3" w:rsidP="00E65F11">
      <w:pPr>
        <w:rPr>
          <w:sz w:val="24"/>
        </w:rPr>
      </w:pPr>
      <w:r>
        <w:rPr>
          <w:rFonts w:hint="eastAsia"/>
          <w:sz w:val="24"/>
        </w:rPr>
        <w:t>参考书目：</w:t>
      </w:r>
      <w:r w:rsidRPr="00E753C3">
        <w:rPr>
          <w:rFonts w:hint="eastAsia"/>
          <w:sz w:val="24"/>
        </w:rPr>
        <w:t>《新编翻译理论与实践教程》，蔡荣寿，</w:t>
      </w:r>
      <w:r w:rsidRPr="00E753C3">
        <w:rPr>
          <w:rFonts w:hint="eastAsia"/>
          <w:sz w:val="24"/>
        </w:rPr>
        <w:t xml:space="preserve"> </w:t>
      </w:r>
      <w:r w:rsidRPr="00E753C3">
        <w:rPr>
          <w:rFonts w:hint="eastAsia"/>
          <w:sz w:val="24"/>
        </w:rPr>
        <w:t>浙江大学出版社，</w:t>
      </w:r>
      <w:r w:rsidRPr="00E753C3">
        <w:rPr>
          <w:rFonts w:hint="eastAsia"/>
          <w:sz w:val="24"/>
        </w:rPr>
        <w:t>2014</w:t>
      </w:r>
      <w:bookmarkStart w:id="0" w:name="_GoBack"/>
      <w:bookmarkEnd w:id="0"/>
    </w:p>
    <w:sectPr w:rsidR="00E753C3" w:rsidRPr="0009513F" w:rsidSect="0063021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31E" w:rsidRDefault="0038631E" w:rsidP="00DD5C5C">
      <w:r>
        <w:separator/>
      </w:r>
    </w:p>
  </w:endnote>
  <w:endnote w:type="continuationSeparator" w:id="0">
    <w:p w:rsidR="0038631E" w:rsidRDefault="0038631E" w:rsidP="00DD5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altName w:val="黑体"/>
    <w:panose1 w:val="02010609030101010101"/>
    <w:charset w:val="86"/>
    <w:family w:val="modern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31E" w:rsidRDefault="0038631E" w:rsidP="00DD5C5C">
      <w:r>
        <w:separator/>
      </w:r>
    </w:p>
  </w:footnote>
  <w:footnote w:type="continuationSeparator" w:id="0">
    <w:p w:rsidR="0038631E" w:rsidRDefault="0038631E" w:rsidP="00DD5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A3881"/>
    <w:multiLevelType w:val="multilevel"/>
    <w:tmpl w:val="C656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4F4E77"/>
    <w:multiLevelType w:val="hybridMultilevel"/>
    <w:tmpl w:val="942CEA0C"/>
    <w:lvl w:ilvl="0" w:tplc="45AE81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E3628D"/>
    <w:multiLevelType w:val="hybridMultilevel"/>
    <w:tmpl w:val="2354CEF0"/>
    <w:lvl w:ilvl="0" w:tplc="0BF65F6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08A4969"/>
    <w:multiLevelType w:val="hybridMultilevel"/>
    <w:tmpl w:val="A4642BB2"/>
    <w:lvl w:ilvl="0" w:tplc="F3103DD6">
      <w:start w:val="1"/>
      <w:numFmt w:val="decimal"/>
      <w:lvlText w:val="%1、"/>
      <w:lvlJc w:val="left"/>
      <w:pPr>
        <w:ind w:left="36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39E644D"/>
    <w:multiLevelType w:val="hybridMultilevel"/>
    <w:tmpl w:val="75AA75C2"/>
    <w:lvl w:ilvl="0" w:tplc="D07CDD7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AA047FA"/>
    <w:multiLevelType w:val="hybridMultilevel"/>
    <w:tmpl w:val="A09E7336"/>
    <w:lvl w:ilvl="0" w:tplc="CF5EDE5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58F2"/>
    <w:rsid w:val="00050D4D"/>
    <w:rsid w:val="0009513F"/>
    <w:rsid w:val="00177476"/>
    <w:rsid w:val="001C0D71"/>
    <w:rsid w:val="002058F2"/>
    <w:rsid w:val="00291933"/>
    <w:rsid w:val="002A3E9B"/>
    <w:rsid w:val="002D63D3"/>
    <w:rsid w:val="00334353"/>
    <w:rsid w:val="003806AE"/>
    <w:rsid w:val="0038631E"/>
    <w:rsid w:val="003B14AB"/>
    <w:rsid w:val="0056525C"/>
    <w:rsid w:val="00586650"/>
    <w:rsid w:val="005B505E"/>
    <w:rsid w:val="00630217"/>
    <w:rsid w:val="00637B3D"/>
    <w:rsid w:val="00654DCE"/>
    <w:rsid w:val="006656DA"/>
    <w:rsid w:val="007776CD"/>
    <w:rsid w:val="00800007"/>
    <w:rsid w:val="008F3E15"/>
    <w:rsid w:val="0098007A"/>
    <w:rsid w:val="009F3532"/>
    <w:rsid w:val="00A44D73"/>
    <w:rsid w:val="00A54B45"/>
    <w:rsid w:val="00D46602"/>
    <w:rsid w:val="00DA6D6B"/>
    <w:rsid w:val="00DD5C5C"/>
    <w:rsid w:val="00DE1429"/>
    <w:rsid w:val="00DE5D7E"/>
    <w:rsid w:val="00E33BE8"/>
    <w:rsid w:val="00E36BDF"/>
    <w:rsid w:val="00E65F11"/>
    <w:rsid w:val="00E753C3"/>
    <w:rsid w:val="00E77F3B"/>
    <w:rsid w:val="00FF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21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link w:val="3Char"/>
    <w:uiPriority w:val="9"/>
    <w:qFormat/>
    <w:rsid w:val="0009513F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3021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302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link w:val="a4"/>
    <w:uiPriority w:val="99"/>
    <w:rsid w:val="00630217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link w:val="a3"/>
    <w:uiPriority w:val="99"/>
    <w:rsid w:val="00630217"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rsid w:val="00E65F11"/>
    <w:pPr>
      <w:widowControl w:val="0"/>
      <w:autoSpaceDE w:val="0"/>
      <w:autoSpaceDN w:val="0"/>
      <w:adjustRightInd w:val="0"/>
    </w:pPr>
    <w:rPr>
      <w:rFonts w:ascii="楷体_GB2312" w:eastAsia="楷体_GB2312" w:cs="楷体_GB2312"/>
      <w:color w:val="000000"/>
      <w:sz w:val="24"/>
      <w:szCs w:val="24"/>
    </w:rPr>
  </w:style>
  <w:style w:type="character" w:customStyle="1" w:styleId="3Char">
    <w:name w:val="标题 3 Char"/>
    <w:link w:val="3"/>
    <w:uiPriority w:val="9"/>
    <w:rsid w:val="0009513F"/>
    <w:rPr>
      <w:rFonts w:ascii="宋体" w:hAnsi="宋体" w:cs="宋体"/>
      <w:b/>
      <w:bCs/>
      <w:sz w:val="27"/>
      <w:szCs w:val="27"/>
    </w:rPr>
  </w:style>
  <w:style w:type="character" w:styleId="a5">
    <w:name w:val="Hyperlink"/>
    <w:uiPriority w:val="99"/>
    <w:unhideWhenUsed/>
    <w:rsid w:val="0009513F"/>
    <w:rPr>
      <w:strike w:val="0"/>
      <w:dstrike w:val="0"/>
      <w:color w:val="1A66B3"/>
      <w:u w:val="none"/>
      <w:effect w:val="none"/>
    </w:rPr>
  </w:style>
  <w:style w:type="character" w:customStyle="1" w:styleId="name20">
    <w:name w:val="name20"/>
    <w:basedOn w:val="a0"/>
    <w:rsid w:val="0009513F"/>
  </w:style>
  <w:style w:type="character" w:customStyle="1" w:styleId="price6">
    <w:name w:val="price6"/>
    <w:basedOn w:val="a0"/>
    <w:rsid w:val="00095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1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1593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5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269037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5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44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508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40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4" w:space="7" w:color="E3E3E3"/>
                                    <w:right w:val="none" w:sz="0" w:space="0" w:color="auto"/>
                                  </w:divBdr>
                                  <w:divsChild>
                                    <w:div w:id="1438600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E6E6E6"/>
                                        <w:left w:val="single" w:sz="4" w:space="0" w:color="E6E6E6"/>
                                        <w:bottom w:val="single" w:sz="4" w:space="4" w:color="E6E6E6"/>
                                        <w:right w:val="single" w:sz="4" w:space="0" w:color="E6E6E6"/>
                                      </w:divBdr>
                                      <w:divsChild>
                                        <w:div w:id="756290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5332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853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1165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2444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998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9566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108</Words>
  <Characters>619</Characters>
  <Application>Microsoft Office Word</Application>
  <DocSecurity>0</DocSecurity>
  <Lines>5</Lines>
  <Paragraphs>1</Paragraphs>
  <ScaleCrop>false</ScaleCrop>
  <Company>Sky123.Org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大连理工大学2015年硕士研究生入学考试大纲</dc:title>
  <dc:creator>user</dc:creator>
  <cp:lastModifiedBy>贾</cp:lastModifiedBy>
  <cp:revision>20</cp:revision>
  <dcterms:created xsi:type="dcterms:W3CDTF">2014-07-23T06:01:00Z</dcterms:created>
  <dcterms:modified xsi:type="dcterms:W3CDTF">2015-09-11T06:13:00Z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2052-9.1.0.4764</vt:lpwstr>
  </property>
</Properties>
</file>