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85" w:rsidRDefault="004F3A5E" w:rsidP="005F0A4C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6E270B">
        <w:rPr>
          <w:rFonts w:asciiTheme="majorEastAsia" w:eastAsiaTheme="majorEastAsia" w:hAnsiTheme="major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4F3A5E" w:rsidRDefault="004F3A5E" w:rsidP="005F0A4C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448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汉语写作与百科知识</w:t>
      </w:r>
    </w:p>
    <w:p w:rsidR="00CA2B10" w:rsidRPr="00CA2B10" w:rsidRDefault="00CA2B10" w:rsidP="005F0A4C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001E88">
        <w:rPr>
          <w:rFonts w:asciiTheme="minorEastAsia" w:hAnsiTheme="minorEastAsia" w:hint="eastAsia"/>
          <w:szCs w:val="21"/>
        </w:rPr>
        <w:t>试题分为</w:t>
      </w:r>
      <w:r>
        <w:rPr>
          <w:rFonts w:asciiTheme="minorEastAsia" w:hAnsiTheme="minorEastAsia" w:hint="eastAsia"/>
          <w:szCs w:val="21"/>
        </w:rPr>
        <w:t>百科知识、应用文写作和命题作文三个部分</w:t>
      </w:r>
      <w:r w:rsidRPr="00001E88">
        <w:rPr>
          <w:rFonts w:asciiTheme="minorEastAsia" w:hAnsiTheme="minorEastAsia" w:hint="eastAsia"/>
          <w:szCs w:val="21"/>
        </w:rPr>
        <w:t>，其中</w:t>
      </w:r>
      <w:r>
        <w:rPr>
          <w:rFonts w:asciiTheme="minorEastAsia" w:hAnsiTheme="minorEastAsia" w:hint="eastAsia"/>
          <w:szCs w:val="21"/>
        </w:rPr>
        <w:t>百科知识50分</w:t>
      </w:r>
      <w:r w:rsidRPr="00001E88">
        <w:rPr>
          <w:rFonts w:asciiTheme="minorEastAsia" w:hAnsiTheme="minorEastAsia" w:hint="eastAsia"/>
          <w:szCs w:val="21"/>
        </w:rPr>
        <w:t>，</w:t>
      </w:r>
      <w:r>
        <w:rPr>
          <w:rFonts w:asciiTheme="minorEastAsia" w:hAnsiTheme="minorEastAsia" w:hint="eastAsia"/>
          <w:szCs w:val="21"/>
        </w:rPr>
        <w:t>应用文写作50分</w:t>
      </w:r>
      <w:r w:rsidRPr="00001E88">
        <w:rPr>
          <w:rFonts w:asciiTheme="minorEastAsia" w:hAnsiTheme="minorEastAsia" w:hint="eastAsia"/>
          <w:szCs w:val="21"/>
        </w:rPr>
        <w:t>，</w:t>
      </w:r>
      <w:r>
        <w:rPr>
          <w:rFonts w:asciiTheme="minorEastAsia" w:hAnsiTheme="minorEastAsia" w:hint="eastAsia"/>
          <w:szCs w:val="21"/>
        </w:rPr>
        <w:t>命题作文50分，共150分，</w:t>
      </w:r>
      <w:r w:rsidRPr="00001E88">
        <w:rPr>
          <w:rFonts w:asciiTheme="minorEastAsia" w:hAnsiTheme="minorEastAsia" w:hint="eastAsia"/>
          <w:szCs w:val="21"/>
        </w:rPr>
        <w:t>具体复习大纲如下：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一、百科知识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5F0A4C">
        <w:rPr>
          <w:rFonts w:asciiTheme="minorEastAsia" w:hAnsiTheme="minorEastAsia"/>
          <w:szCs w:val="21"/>
        </w:rPr>
        <w:t>1、考试要求：要求考生对中外文化，国内国际政治、经济、法律以及中外人文、历史、地理等方面有一定的了解。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5F0A4C">
        <w:rPr>
          <w:rFonts w:asciiTheme="minorEastAsia" w:hAnsiTheme="minorEastAsia"/>
          <w:szCs w:val="21"/>
        </w:rPr>
        <w:t>2、题型：</w:t>
      </w:r>
      <w:r w:rsidR="00530801">
        <w:rPr>
          <w:rFonts w:asciiTheme="minorEastAsia" w:hAnsiTheme="minorEastAsia" w:hint="eastAsia"/>
          <w:szCs w:val="21"/>
        </w:rPr>
        <w:t>名词解释，考生</w:t>
      </w:r>
      <w:r w:rsidRPr="005F0A4C">
        <w:rPr>
          <w:rFonts w:asciiTheme="minorEastAsia" w:hAnsiTheme="minorEastAsia"/>
          <w:szCs w:val="21"/>
        </w:rPr>
        <w:t>解释涉及上述内容的2</w:t>
      </w:r>
      <w:r>
        <w:rPr>
          <w:rFonts w:asciiTheme="minorEastAsia" w:hAnsiTheme="minorEastAsia" w:hint="eastAsia"/>
          <w:szCs w:val="21"/>
        </w:rPr>
        <w:t>5</w:t>
      </w:r>
      <w:r w:rsidRPr="005F0A4C">
        <w:rPr>
          <w:rFonts w:asciiTheme="minorEastAsia" w:hAnsiTheme="minorEastAsia"/>
          <w:szCs w:val="21"/>
        </w:rPr>
        <w:t>个名词。每个名词2分，总分50分。考试时间为60分钟。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二、</w:t>
      </w:r>
      <w:r w:rsidRPr="005F0A4C">
        <w:rPr>
          <w:rFonts w:asciiTheme="minorEastAsia" w:hAnsiTheme="minorEastAsia"/>
          <w:szCs w:val="21"/>
        </w:rPr>
        <w:t>应用文写作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5F0A4C">
        <w:rPr>
          <w:rFonts w:asciiTheme="minorEastAsia" w:hAnsiTheme="minorEastAsia"/>
          <w:szCs w:val="21"/>
        </w:rPr>
        <w:t>1、考试要求：该部分要求考生根据所提供的信息和场景写</w:t>
      </w:r>
      <w:r>
        <w:rPr>
          <w:rFonts w:asciiTheme="minorEastAsia" w:hAnsiTheme="minorEastAsia" w:hint="eastAsia"/>
          <w:szCs w:val="21"/>
        </w:rPr>
        <w:t>两</w:t>
      </w:r>
      <w:r w:rsidRPr="005F0A4C">
        <w:rPr>
          <w:rFonts w:asciiTheme="minorEastAsia" w:hAnsiTheme="minorEastAsia"/>
          <w:szCs w:val="21"/>
        </w:rPr>
        <w:t>篇</w:t>
      </w:r>
      <w:r>
        <w:rPr>
          <w:rFonts w:asciiTheme="minorEastAsia" w:hAnsiTheme="minorEastAsia" w:hint="eastAsia"/>
          <w:szCs w:val="21"/>
        </w:rPr>
        <w:t>300</w:t>
      </w:r>
      <w:r w:rsidRPr="005F0A4C">
        <w:rPr>
          <w:rFonts w:asciiTheme="minorEastAsia" w:hAnsiTheme="minorEastAsia"/>
          <w:szCs w:val="21"/>
        </w:rPr>
        <w:t xml:space="preserve"> 字左右的应用文，体裁包括说明书、会议通知、商务信函、备忘录、广告等，要求言简意赅，凸显专业性、技术性和实用性。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5F0A4C">
        <w:rPr>
          <w:rFonts w:asciiTheme="minorEastAsia" w:hAnsiTheme="minorEastAsia"/>
          <w:szCs w:val="21"/>
        </w:rPr>
        <w:t>2、题型：试卷提供</w:t>
      </w:r>
      <w:r w:rsidR="00530801">
        <w:rPr>
          <w:rFonts w:asciiTheme="minorEastAsia" w:hAnsiTheme="minorEastAsia" w:hint="eastAsia"/>
          <w:szCs w:val="21"/>
        </w:rPr>
        <w:t>两篇</w:t>
      </w:r>
      <w:r w:rsidRPr="005F0A4C">
        <w:rPr>
          <w:rFonts w:asciiTheme="minorEastAsia" w:hAnsiTheme="minorEastAsia"/>
          <w:szCs w:val="21"/>
        </w:rPr>
        <w:t>应用文写作的信息、场景及写作要求，由考生根据提示写作。</w:t>
      </w:r>
      <w:r w:rsidR="00530801">
        <w:rPr>
          <w:rFonts w:asciiTheme="minorEastAsia" w:hAnsiTheme="minorEastAsia" w:hint="eastAsia"/>
          <w:szCs w:val="21"/>
        </w:rPr>
        <w:t>应用文每篇25分，</w:t>
      </w:r>
      <w:r w:rsidRPr="005F0A4C">
        <w:rPr>
          <w:rFonts w:asciiTheme="minorEastAsia" w:hAnsiTheme="minorEastAsia"/>
          <w:szCs w:val="21"/>
        </w:rPr>
        <w:t xml:space="preserve">总分 </w:t>
      </w:r>
      <w:r>
        <w:rPr>
          <w:rFonts w:asciiTheme="minorEastAsia" w:hAnsiTheme="minorEastAsia" w:hint="eastAsia"/>
          <w:szCs w:val="21"/>
        </w:rPr>
        <w:t>5</w:t>
      </w:r>
      <w:r w:rsidRPr="005F0A4C">
        <w:rPr>
          <w:rFonts w:asciiTheme="minorEastAsia" w:hAnsiTheme="minorEastAsia"/>
          <w:szCs w:val="21"/>
        </w:rPr>
        <w:t>0分。考试时间为60分钟。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三、</w:t>
      </w:r>
      <w:r w:rsidRPr="005F0A4C">
        <w:rPr>
          <w:rFonts w:asciiTheme="minorEastAsia" w:hAnsiTheme="minorEastAsia"/>
          <w:szCs w:val="21"/>
        </w:rPr>
        <w:t>命题作文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5F0A4C">
        <w:rPr>
          <w:rFonts w:asciiTheme="minorEastAsia" w:hAnsiTheme="minorEastAsia"/>
          <w:szCs w:val="21"/>
        </w:rPr>
        <w:t>1、考试要求：考生应能根据所给题目及要求写出一篇不少于800 字的现代汉语短文。体裁可以是说明文、议论文或应用文。要求文字通顺，用词得体，结构合理，文体恰当，文笔优美。</w:t>
      </w:r>
    </w:p>
    <w:p w:rsidR="005F0A4C" w:rsidRPr="005F0A4C" w:rsidRDefault="005F0A4C" w:rsidP="005F0A4C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5F0A4C">
        <w:rPr>
          <w:rFonts w:asciiTheme="minorEastAsia" w:hAnsiTheme="minorEastAsia"/>
          <w:szCs w:val="21"/>
        </w:rPr>
        <w:t>2、题型：试卷给出情景和题目，由考生根据提示写作。总分</w:t>
      </w:r>
      <w:r>
        <w:rPr>
          <w:rFonts w:asciiTheme="minorEastAsia" w:hAnsiTheme="minorEastAsia" w:hint="eastAsia"/>
          <w:szCs w:val="21"/>
        </w:rPr>
        <w:t>5</w:t>
      </w:r>
      <w:r w:rsidRPr="005F0A4C">
        <w:rPr>
          <w:rFonts w:asciiTheme="minorEastAsia" w:hAnsiTheme="minorEastAsia"/>
          <w:szCs w:val="21"/>
        </w:rPr>
        <w:t>0分。考试时间为60分钟。</w:t>
      </w:r>
    </w:p>
    <w:p w:rsidR="005F0A4C" w:rsidRDefault="005F0A4C" w:rsidP="005F0A4C">
      <w:pPr>
        <w:spacing w:line="300" w:lineRule="auto"/>
        <w:ind w:firstLine="420"/>
        <w:rPr>
          <w:rFonts w:asciiTheme="minorEastAsia" w:hAnsiTheme="minorEastAsia" w:hint="eastAsia"/>
          <w:szCs w:val="21"/>
        </w:rPr>
      </w:pPr>
    </w:p>
    <w:p w:rsidR="00D42F8C" w:rsidRDefault="00D42F8C" w:rsidP="005F0A4C">
      <w:pPr>
        <w:spacing w:line="300" w:lineRule="auto"/>
        <w:ind w:firstLine="420"/>
        <w:rPr>
          <w:rFonts w:asciiTheme="minorEastAsia" w:hAnsiTheme="minorEastAsia" w:hint="eastAsia"/>
          <w:szCs w:val="21"/>
        </w:rPr>
      </w:pPr>
    </w:p>
    <w:p w:rsidR="00D42F8C" w:rsidRPr="00D42F8C" w:rsidRDefault="00D42F8C" w:rsidP="00D42F8C">
      <w:pPr>
        <w:spacing w:line="300" w:lineRule="auto"/>
        <w:rPr>
          <w:rFonts w:asciiTheme="minorEastAsia" w:hAnsiTheme="minorEastAsia"/>
          <w:szCs w:val="21"/>
        </w:rPr>
      </w:pPr>
      <w:bookmarkStart w:id="0" w:name="_GoBack"/>
      <w:bookmarkEnd w:id="0"/>
    </w:p>
    <w:sectPr w:rsidR="00D42F8C" w:rsidRPr="00D42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DA7" w:rsidRDefault="00DC1DA7" w:rsidP="00D42F8C">
      <w:r>
        <w:separator/>
      </w:r>
    </w:p>
  </w:endnote>
  <w:endnote w:type="continuationSeparator" w:id="0">
    <w:p w:rsidR="00DC1DA7" w:rsidRDefault="00DC1DA7" w:rsidP="00D4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DA7" w:rsidRDefault="00DC1DA7" w:rsidP="00D42F8C">
      <w:r>
        <w:separator/>
      </w:r>
    </w:p>
  </w:footnote>
  <w:footnote w:type="continuationSeparator" w:id="0">
    <w:p w:rsidR="00DC1DA7" w:rsidRDefault="00DC1DA7" w:rsidP="00D42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30C"/>
    <w:rsid w:val="004F3A5E"/>
    <w:rsid w:val="00530801"/>
    <w:rsid w:val="005F0A4C"/>
    <w:rsid w:val="006E270B"/>
    <w:rsid w:val="007E3193"/>
    <w:rsid w:val="00851C85"/>
    <w:rsid w:val="00A6630C"/>
    <w:rsid w:val="00CA2B10"/>
    <w:rsid w:val="00D42F8C"/>
    <w:rsid w:val="00DC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2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2F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2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2F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2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2F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2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2F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805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954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0869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3445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770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4539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94999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1464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6593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bx1182146</dc:creator>
  <cp:keywords/>
  <dc:description/>
  <cp:lastModifiedBy>贾</cp:lastModifiedBy>
  <cp:revision>7</cp:revision>
  <dcterms:created xsi:type="dcterms:W3CDTF">2014-07-23T00:36:00Z</dcterms:created>
  <dcterms:modified xsi:type="dcterms:W3CDTF">2015-09-11T08:15:00Z</dcterms:modified>
</cp:coreProperties>
</file>