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309" w:rsidRPr="00825309" w:rsidRDefault="00825309" w:rsidP="00825309">
      <w:pPr>
        <w:ind w:leftChars="-1" w:left="-2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大连理工大学201</w:t>
      </w:r>
      <w:r w:rsidR="00052217">
        <w:rPr>
          <w:rFonts w:asciiTheme="majorEastAsia" w:eastAsiaTheme="majorEastAsia" w:hAnsiTheme="majorEastAsia"/>
          <w:b/>
          <w:bCs/>
          <w:sz w:val="32"/>
          <w:szCs w:val="32"/>
        </w:rPr>
        <w:t>6</w:t>
      </w: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年硕士研究生入学考试大纲</w:t>
      </w:r>
    </w:p>
    <w:p w:rsidR="008E0C98" w:rsidRDefault="00825309" w:rsidP="00825309">
      <w:pPr>
        <w:ind w:firstLineChars="344" w:firstLine="967"/>
        <w:rPr>
          <w:rFonts w:asciiTheme="majorEastAsia" w:eastAsiaTheme="majorEastAsia" w:hAnsiTheme="majorEastAsia"/>
          <w:b/>
          <w:bCs/>
          <w:sz w:val="28"/>
          <w:szCs w:val="28"/>
        </w:rPr>
      </w:pP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>科目代码：</w:t>
      </w:r>
      <w:r w:rsidR="00A8786A">
        <w:rPr>
          <w:rFonts w:asciiTheme="majorEastAsia" w:eastAsiaTheme="majorEastAsia" w:hAnsiTheme="majorEastAsia" w:hint="eastAsia"/>
          <w:b/>
          <w:bCs/>
          <w:sz w:val="28"/>
          <w:szCs w:val="28"/>
        </w:rPr>
        <w:t>802</w:t>
      </w: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    科目名称：</w:t>
      </w: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日语</w:t>
      </w:r>
      <w:r w:rsidR="00A8786A">
        <w:rPr>
          <w:rFonts w:asciiTheme="majorEastAsia" w:eastAsiaTheme="majorEastAsia" w:hAnsiTheme="majorEastAsia" w:hint="eastAsia"/>
          <w:b/>
          <w:bCs/>
          <w:sz w:val="28"/>
          <w:szCs w:val="28"/>
        </w:rPr>
        <w:t>专业综合</w:t>
      </w:r>
    </w:p>
    <w:p w:rsidR="00825309" w:rsidRDefault="00825309" w:rsidP="00825309">
      <w:pPr>
        <w:ind w:firstLineChars="344" w:firstLine="967"/>
        <w:rPr>
          <w:rFonts w:asciiTheme="majorEastAsia" w:eastAsiaTheme="majorEastAsia" w:hAnsiTheme="majorEastAsia"/>
          <w:b/>
          <w:bCs/>
          <w:sz w:val="28"/>
          <w:szCs w:val="28"/>
        </w:rPr>
      </w:pPr>
    </w:p>
    <w:p w:rsidR="00825309" w:rsidRDefault="00633D9A" w:rsidP="00825309">
      <w:pPr>
        <w:ind w:leftChars="150" w:left="315" w:firstLineChars="191" w:firstLine="401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试题分为客观题型和主观题型，</w:t>
      </w:r>
      <w:r w:rsidR="00825309" w:rsidRPr="00001E88">
        <w:rPr>
          <w:rFonts w:asciiTheme="minorEastAsia" w:eastAsiaTheme="minorEastAsia" w:hAnsiTheme="minorEastAsia" w:hint="eastAsia"/>
          <w:szCs w:val="21"/>
        </w:rPr>
        <w:t>具体复习大纲如下：</w:t>
      </w:r>
    </w:p>
    <w:p w:rsidR="0026799E" w:rsidRDefault="00825309" w:rsidP="00F85C6F">
      <w:pPr>
        <w:ind w:leftChars="150" w:left="315" w:firstLineChars="191" w:firstLine="401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语言学</w:t>
      </w:r>
      <w:r w:rsidRPr="00825309">
        <w:rPr>
          <w:rFonts w:asciiTheme="minorEastAsia" w:eastAsiaTheme="minorEastAsia" w:hAnsiTheme="minorEastAsia"/>
          <w:szCs w:val="21"/>
        </w:rPr>
        <w:t>要求学生</w:t>
      </w:r>
      <w:r>
        <w:rPr>
          <w:rFonts w:asciiTheme="minorEastAsia" w:eastAsiaTheme="minorEastAsia" w:hAnsiTheme="minorEastAsia"/>
          <w:szCs w:val="21"/>
        </w:rPr>
        <w:t>掌握日本语学的基本知识，包括语言、书写、词汇、语法、句法等</w:t>
      </w:r>
      <w:r>
        <w:rPr>
          <w:rFonts w:asciiTheme="minorEastAsia" w:eastAsiaTheme="minorEastAsia" w:hAnsiTheme="minorEastAsia" w:hint="eastAsia"/>
          <w:szCs w:val="21"/>
        </w:rPr>
        <w:t>。</w:t>
      </w:r>
    </w:p>
    <w:p w:rsidR="00F85C6F" w:rsidRPr="008F3556" w:rsidRDefault="00F85C6F" w:rsidP="00F85C6F">
      <w:pPr>
        <w:ind w:leftChars="150" w:left="315" w:firstLineChars="191" w:firstLine="401"/>
        <w:rPr>
          <w:rFonts w:asciiTheme="minorEastAsia" w:eastAsiaTheme="minorEastAsia" w:hAnsiTheme="minorEastAsia"/>
          <w:szCs w:val="21"/>
        </w:rPr>
      </w:pPr>
    </w:p>
    <w:p w:rsidR="00825309" w:rsidRDefault="00825309" w:rsidP="00825309">
      <w:pPr>
        <w:ind w:leftChars="150" w:left="315" w:firstLineChars="191" w:firstLine="401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文学要求学生</w:t>
      </w:r>
      <w:r w:rsidRPr="00825309">
        <w:rPr>
          <w:rFonts w:asciiTheme="minorEastAsia" w:eastAsiaTheme="minorEastAsia" w:hAnsiTheme="minorEastAsia"/>
          <w:szCs w:val="21"/>
        </w:rPr>
        <w:t>有一定的文学理论知识，熟悉日本文学自古至今的发展史，对日本文学史上的主要流派、主要作家及其代表作品有广泛的了解，阅读过一定数量的日本文学作品。</w:t>
      </w:r>
    </w:p>
    <w:p w:rsidR="00C86828" w:rsidRPr="00CC621D" w:rsidRDefault="00C86828" w:rsidP="004E5022">
      <w:pPr>
        <w:rPr>
          <w:rFonts w:asciiTheme="minorEastAsia" w:eastAsiaTheme="minorEastAsia" w:hAnsiTheme="minorEastAsia"/>
          <w:color w:val="FF0000"/>
          <w:szCs w:val="21"/>
        </w:rPr>
      </w:pPr>
    </w:p>
    <w:p w:rsidR="00825309" w:rsidRDefault="00825309" w:rsidP="00825309">
      <w:pPr>
        <w:ind w:leftChars="150" w:left="315" w:firstLineChars="191" w:firstLine="401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翻译</w:t>
      </w:r>
      <w:proofErr w:type="gramStart"/>
      <w:r>
        <w:rPr>
          <w:rFonts w:asciiTheme="minorEastAsia" w:eastAsiaTheme="minorEastAsia" w:hAnsiTheme="minorEastAsia" w:hint="eastAsia"/>
          <w:szCs w:val="21"/>
        </w:rPr>
        <w:t>学</w:t>
      </w:r>
      <w:r w:rsidRPr="00825309">
        <w:rPr>
          <w:rFonts w:asciiTheme="minorEastAsia" w:eastAsiaTheme="minorEastAsia" w:hAnsiTheme="minorEastAsia"/>
          <w:szCs w:val="21"/>
        </w:rPr>
        <w:t>要求</w:t>
      </w:r>
      <w:proofErr w:type="gramEnd"/>
      <w:r w:rsidRPr="00825309">
        <w:rPr>
          <w:rFonts w:asciiTheme="minorEastAsia" w:eastAsiaTheme="minorEastAsia" w:hAnsiTheme="minorEastAsia"/>
          <w:szCs w:val="21"/>
        </w:rPr>
        <w:t>考生在掌握本科阶段所学《</w:t>
      </w:r>
      <w:hyperlink r:id="rId7" w:tgtFrame="_blank" w:tooltip="进入网上书城检索书籍《日本概况》" w:history="1">
        <w:r>
          <w:rPr>
            <w:rFonts w:asciiTheme="minorEastAsia" w:eastAsiaTheme="minorEastAsia" w:hAnsiTheme="minorEastAsia" w:hint="eastAsia"/>
            <w:szCs w:val="21"/>
          </w:rPr>
          <w:t>翻译基础</w:t>
        </w:r>
      </w:hyperlink>
      <w:r w:rsidRPr="00825309">
        <w:rPr>
          <w:rFonts w:asciiTheme="minorEastAsia" w:eastAsiaTheme="minorEastAsia" w:hAnsiTheme="minorEastAsia"/>
          <w:szCs w:val="21"/>
        </w:rPr>
        <w:t>》、《</w:t>
      </w:r>
      <w:hyperlink r:id="rId8" w:tgtFrame="_blank" w:tooltip="进入网上书城检索书籍《日本文化概论》" w:history="1">
        <w:r>
          <w:rPr>
            <w:rFonts w:asciiTheme="minorEastAsia" w:eastAsiaTheme="minorEastAsia" w:hAnsiTheme="minorEastAsia" w:hint="eastAsia"/>
            <w:szCs w:val="21"/>
          </w:rPr>
          <w:t>中日翻译教程</w:t>
        </w:r>
      </w:hyperlink>
      <w:r w:rsidRPr="00825309">
        <w:rPr>
          <w:rFonts w:asciiTheme="minorEastAsia" w:eastAsiaTheme="minorEastAsia" w:hAnsiTheme="minorEastAsia"/>
          <w:szCs w:val="21"/>
        </w:rPr>
        <w:t>》等课程相关知识的基础上，着重测试考生对</w:t>
      </w:r>
      <w:r>
        <w:rPr>
          <w:rFonts w:asciiTheme="minorEastAsia" w:eastAsiaTheme="minorEastAsia" w:hAnsiTheme="minorEastAsia" w:hint="eastAsia"/>
          <w:szCs w:val="21"/>
        </w:rPr>
        <w:t>中日互译</w:t>
      </w:r>
      <w:r w:rsidRPr="00825309">
        <w:rPr>
          <w:rFonts w:asciiTheme="minorEastAsia" w:eastAsiaTheme="minorEastAsia" w:hAnsiTheme="minorEastAsia"/>
          <w:szCs w:val="21"/>
        </w:rPr>
        <w:t>能力和归纳、分析能力及独立研究能力。</w:t>
      </w:r>
    </w:p>
    <w:p w:rsidR="00C86828" w:rsidRDefault="00C86828" w:rsidP="004E5022">
      <w:pPr>
        <w:rPr>
          <w:rFonts w:asciiTheme="minorEastAsia" w:eastAsiaTheme="minorEastAsia" w:hAnsiTheme="minorEastAsia"/>
          <w:szCs w:val="21"/>
        </w:rPr>
      </w:pPr>
    </w:p>
    <w:p w:rsidR="00825309" w:rsidRPr="004E5022" w:rsidRDefault="00825309" w:rsidP="004E5022">
      <w:pPr>
        <w:ind w:leftChars="150" w:left="315" w:firstLineChars="191" w:firstLine="401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出题</w:t>
      </w:r>
      <w:r w:rsidRPr="00825309">
        <w:rPr>
          <w:rFonts w:asciiTheme="minorEastAsia" w:eastAsiaTheme="minorEastAsia" w:hAnsiTheme="minorEastAsia"/>
          <w:szCs w:val="21"/>
        </w:rPr>
        <w:t>范围基本上为所列参考书目中的相关内容。</w:t>
      </w:r>
      <w:r w:rsidR="0020470F">
        <w:rPr>
          <w:rFonts w:hint="eastAsia"/>
          <w:sz w:val="15"/>
          <w:szCs w:val="15"/>
        </w:rPr>
        <w:br/>
      </w:r>
    </w:p>
    <w:p w:rsidR="00825309" w:rsidRPr="00001E88" w:rsidRDefault="00825309" w:rsidP="00825309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 w:rsidRPr="00001E88">
        <w:rPr>
          <w:rFonts w:asciiTheme="minorEastAsia" w:eastAsiaTheme="minorEastAsia" w:hAnsiTheme="minorEastAsia" w:hint="eastAsia"/>
          <w:szCs w:val="21"/>
        </w:rPr>
        <w:t>一</w:t>
      </w:r>
      <w:r>
        <w:rPr>
          <w:rFonts w:asciiTheme="minorEastAsia" w:eastAsiaTheme="minorEastAsia" w:hAnsiTheme="minorEastAsia" w:hint="eastAsia"/>
          <w:szCs w:val="21"/>
        </w:rPr>
        <w:t>、语言学（50分）</w:t>
      </w:r>
    </w:p>
    <w:p w:rsidR="00825309" w:rsidRDefault="00825309" w:rsidP="00825309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1、</w:t>
      </w:r>
      <w:r w:rsidRPr="00001E88">
        <w:rPr>
          <w:rFonts w:asciiTheme="minorEastAsia" w:eastAsiaTheme="minorEastAsia" w:hAnsiTheme="minorEastAsia" w:hint="eastAsia"/>
          <w:szCs w:val="21"/>
        </w:rPr>
        <w:t xml:space="preserve"> </w:t>
      </w:r>
      <w:r>
        <w:rPr>
          <w:rFonts w:asciiTheme="minorEastAsia" w:eastAsiaTheme="minorEastAsia" w:hAnsiTheme="minorEastAsia" w:hint="eastAsia"/>
          <w:szCs w:val="21"/>
        </w:rPr>
        <w:t>术语解释</w:t>
      </w:r>
    </w:p>
    <w:p w:rsidR="00825309" w:rsidRDefault="00825309" w:rsidP="00825309">
      <w:pPr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2、</w:t>
      </w:r>
      <w:r w:rsidRPr="00001E88">
        <w:rPr>
          <w:rFonts w:asciiTheme="minorEastAsia" w:eastAsiaTheme="minorEastAsia" w:hAnsiTheme="minorEastAsia" w:hint="eastAsia"/>
          <w:szCs w:val="21"/>
        </w:rPr>
        <w:t xml:space="preserve"> </w:t>
      </w:r>
      <w:r>
        <w:rPr>
          <w:rFonts w:asciiTheme="minorEastAsia" w:eastAsiaTheme="minorEastAsia" w:hAnsiTheme="minorEastAsia" w:hint="eastAsia"/>
          <w:szCs w:val="21"/>
        </w:rPr>
        <w:t>简答题</w:t>
      </w:r>
    </w:p>
    <w:p w:rsidR="00825309" w:rsidRDefault="00825309" w:rsidP="00825309">
      <w:pPr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3、 论述题等</w:t>
      </w:r>
    </w:p>
    <w:p w:rsidR="00825309" w:rsidRPr="00001E88" w:rsidRDefault="00825309" w:rsidP="00825309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二、文学（50分）</w:t>
      </w:r>
    </w:p>
    <w:p w:rsidR="00825309" w:rsidRDefault="00825309" w:rsidP="00825309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1、</w:t>
      </w:r>
      <w:r w:rsidRPr="00001E88">
        <w:rPr>
          <w:rFonts w:asciiTheme="minorEastAsia" w:eastAsiaTheme="minorEastAsia" w:hAnsiTheme="minorEastAsia" w:hint="eastAsia"/>
          <w:szCs w:val="21"/>
        </w:rPr>
        <w:t xml:space="preserve"> </w:t>
      </w:r>
      <w:r>
        <w:rPr>
          <w:rFonts w:asciiTheme="minorEastAsia" w:eastAsiaTheme="minorEastAsia" w:hAnsiTheme="minorEastAsia" w:hint="eastAsia"/>
          <w:szCs w:val="21"/>
        </w:rPr>
        <w:t>术语解释</w:t>
      </w:r>
    </w:p>
    <w:p w:rsidR="00825309" w:rsidRDefault="00825309" w:rsidP="00825309">
      <w:pPr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2、</w:t>
      </w:r>
      <w:r w:rsidRPr="00001E88">
        <w:rPr>
          <w:rFonts w:asciiTheme="minorEastAsia" w:eastAsiaTheme="minorEastAsia" w:hAnsiTheme="minorEastAsia" w:hint="eastAsia"/>
          <w:szCs w:val="21"/>
        </w:rPr>
        <w:t xml:space="preserve"> </w:t>
      </w:r>
      <w:r>
        <w:rPr>
          <w:rFonts w:asciiTheme="minorEastAsia" w:eastAsiaTheme="minorEastAsia" w:hAnsiTheme="minorEastAsia" w:hint="eastAsia"/>
          <w:szCs w:val="21"/>
        </w:rPr>
        <w:t>简答题</w:t>
      </w:r>
    </w:p>
    <w:p w:rsidR="00825309" w:rsidRDefault="00825309" w:rsidP="00825309">
      <w:pPr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3、 论述题等</w:t>
      </w:r>
    </w:p>
    <w:p w:rsidR="00825309" w:rsidRPr="00001E88" w:rsidRDefault="00825309" w:rsidP="00825309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三、翻译学（50分）</w:t>
      </w:r>
    </w:p>
    <w:p w:rsidR="00825309" w:rsidRDefault="00825309" w:rsidP="00825309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1、翻译题</w:t>
      </w:r>
    </w:p>
    <w:p w:rsidR="00825309" w:rsidRDefault="00825309" w:rsidP="00825309">
      <w:pPr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2、综述题等</w:t>
      </w:r>
    </w:p>
    <w:p w:rsidR="00825309" w:rsidRDefault="00825309" w:rsidP="00825309">
      <w:pPr>
        <w:ind w:firstLineChars="200" w:firstLine="420"/>
        <w:rPr>
          <w:rFonts w:hint="eastAsia"/>
        </w:rPr>
      </w:pPr>
    </w:p>
    <w:p w:rsidR="0020283A" w:rsidRDefault="0020283A" w:rsidP="00825309">
      <w:pPr>
        <w:ind w:firstLineChars="200" w:firstLine="420"/>
        <w:rPr>
          <w:rFonts w:hint="eastAsia"/>
        </w:rPr>
      </w:pPr>
    </w:p>
    <w:p w:rsidR="0020283A" w:rsidRPr="00825309" w:rsidRDefault="0020283A" w:rsidP="00825309">
      <w:pPr>
        <w:ind w:firstLineChars="200" w:firstLine="420"/>
      </w:pPr>
      <w:r>
        <w:rPr>
          <w:rFonts w:hint="eastAsia"/>
        </w:rPr>
        <w:t>参考书目：</w:t>
      </w:r>
      <w:r w:rsidRPr="0020283A">
        <w:rPr>
          <w:rFonts w:hint="eastAsia"/>
        </w:rPr>
        <w:t>语言学部分（</w:t>
      </w:r>
      <w:r w:rsidRPr="0020283A">
        <w:rPr>
          <w:rFonts w:hint="eastAsia"/>
        </w:rPr>
        <w:t>50</w:t>
      </w:r>
      <w:r w:rsidRPr="0020283A">
        <w:rPr>
          <w:rFonts w:hint="eastAsia"/>
        </w:rPr>
        <w:t>分）『言語学入門―これから始める人のための入門</w:t>
      </w:r>
      <w:proofErr w:type="gramStart"/>
      <w:r w:rsidRPr="0020283A">
        <w:rPr>
          <w:rFonts w:hint="eastAsia"/>
        </w:rPr>
        <w:t>書</w:t>
      </w:r>
      <w:proofErr w:type="gramEnd"/>
      <w:r w:rsidRPr="0020283A">
        <w:rPr>
          <w:rFonts w:hint="eastAsia"/>
        </w:rPr>
        <w:t>』，佐久間</w:t>
      </w:r>
      <w:proofErr w:type="gramStart"/>
      <w:r w:rsidRPr="0020283A">
        <w:rPr>
          <w:rFonts w:hint="eastAsia"/>
        </w:rPr>
        <w:t>淳一</w:t>
      </w:r>
      <w:proofErr w:type="gramEnd"/>
      <w:r w:rsidRPr="0020283A">
        <w:rPr>
          <w:rFonts w:hint="eastAsia"/>
        </w:rPr>
        <w:t>，研究社，</w:t>
      </w:r>
      <w:r w:rsidRPr="0020283A">
        <w:rPr>
          <w:rFonts w:hint="eastAsia"/>
        </w:rPr>
        <w:t>2007</w:t>
      </w:r>
      <w:r w:rsidRPr="0020283A">
        <w:rPr>
          <w:rFonts w:hint="eastAsia"/>
        </w:rPr>
        <w:t>（大连理工大学日语专业‘日语语言学概论’课程指定教材）；《日语语言学》，翟东娜，高等教育出版社，</w:t>
      </w:r>
      <w:r w:rsidRPr="0020283A">
        <w:rPr>
          <w:rFonts w:hint="eastAsia"/>
        </w:rPr>
        <w:t>2006</w:t>
      </w:r>
      <w:r w:rsidRPr="0020283A">
        <w:rPr>
          <w:rFonts w:hint="eastAsia"/>
        </w:rPr>
        <w:t>；文学部分（</w:t>
      </w:r>
      <w:r w:rsidRPr="0020283A">
        <w:rPr>
          <w:rFonts w:hint="eastAsia"/>
        </w:rPr>
        <w:t>50</w:t>
      </w:r>
      <w:r w:rsidRPr="0020283A">
        <w:rPr>
          <w:rFonts w:hint="eastAsia"/>
        </w:rPr>
        <w:t>分）：《新编日本文学史》，崔香兰等，大连理工大学出版社，</w:t>
      </w:r>
      <w:r w:rsidRPr="0020283A">
        <w:rPr>
          <w:rFonts w:hint="eastAsia"/>
        </w:rPr>
        <w:t>2009</w:t>
      </w:r>
      <w:r w:rsidRPr="0020283A">
        <w:rPr>
          <w:rFonts w:hint="eastAsia"/>
        </w:rPr>
        <w:t>；翻译部分（</w:t>
      </w:r>
      <w:r w:rsidRPr="0020283A">
        <w:rPr>
          <w:rFonts w:hint="eastAsia"/>
        </w:rPr>
        <w:t>50</w:t>
      </w:r>
      <w:r w:rsidRPr="0020283A">
        <w:rPr>
          <w:rFonts w:hint="eastAsia"/>
        </w:rPr>
        <w:t>分）：『翻訳ー理論と実際』，ナイダテイバブラネン著，</w:t>
      </w:r>
      <w:r w:rsidRPr="0020283A">
        <w:rPr>
          <w:rFonts w:hint="eastAsia"/>
        </w:rPr>
        <w:t>1973</w:t>
      </w:r>
      <w:r w:rsidRPr="0020283A">
        <w:rPr>
          <w:rFonts w:hint="eastAsia"/>
        </w:rPr>
        <w:t>；《新编奈达论翻译》，谭载喜，中国对外翻译出版，</w:t>
      </w:r>
      <w:r w:rsidRPr="0020283A">
        <w:rPr>
          <w:rFonts w:hint="eastAsia"/>
        </w:rPr>
        <w:t xml:space="preserve"> 1999</w:t>
      </w:r>
      <w:bookmarkStart w:id="0" w:name="_GoBack"/>
      <w:bookmarkEnd w:id="0"/>
    </w:p>
    <w:sectPr w:rsidR="0020283A" w:rsidRPr="00825309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DF9" w:rsidRDefault="006C6DF9" w:rsidP="00825309">
      <w:r>
        <w:separator/>
      </w:r>
    </w:p>
  </w:endnote>
  <w:endnote w:type="continuationSeparator" w:id="0">
    <w:p w:rsidR="006C6DF9" w:rsidRDefault="006C6DF9" w:rsidP="00825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DF9" w:rsidRDefault="006C6DF9" w:rsidP="00825309">
      <w:r>
        <w:separator/>
      </w:r>
    </w:p>
  </w:footnote>
  <w:footnote w:type="continuationSeparator" w:id="0">
    <w:p w:rsidR="006C6DF9" w:rsidRDefault="006C6DF9" w:rsidP="008253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309" w:rsidRDefault="00825309" w:rsidP="00633D9A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CF7"/>
    <w:rsid w:val="00011531"/>
    <w:rsid w:val="00046727"/>
    <w:rsid w:val="00051AFE"/>
    <w:rsid w:val="00052217"/>
    <w:rsid w:val="000559B8"/>
    <w:rsid w:val="000A10C0"/>
    <w:rsid w:val="000C174A"/>
    <w:rsid w:val="000D6EFC"/>
    <w:rsid w:val="000D7EE7"/>
    <w:rsid w:val="000E40EE"/>
    <w:rsid w:val="0011092E"/>
    <w:rsid w:val="00110C99"/>
    <w:rsid w:val="001356D7"/>
    <w:rsid w:val="00171CCE"/>
    <w:rsid w:val="0017549F"/>
    <w:rsid w:val="00185FB1"/>
    <w:rsid w:val="0019038A"/>
    <w:rsid w:val="001A15EB"/>
    <w:rsid w:val="001A40B3"/>
    <w:rsid w:val="001C29A8"/>
    <w:rsid w:val="001C42A0"/>
    <w:rsid w:val="001D469C"/>
    <w:rsid w:val="001D7D30"/>
    <w:rsid w:val="001F25FD"/>
    <w:rsid w:val="00200594"/>
    <w:rsid w:val="0020283A"/>
    <w:rsid w:val="0020470F"/>
    <w:rsid w:val="002070F5"/>
    <w:rsid w:val="00227260"/>
    <w:rsid w:val="002359FF"/>
    <w:rsid w:val="0024086B"/>
    <w:rsid w:val="0026799E"/>
    <w:rsid w:val="002774A4"/>
    <w:rsid w:val="00284CDD"/>
    <w:rsid w:val="00286911"/>
    <w:rsid w:val="00292793"/>
    <w:rsid w:val="002A4667"/>
    <w:rsid w:val="002E3E39"/>
    <w:rsid w:val="00316DAD"/>
    <w:rsid w:val="00321B0C"/>
    <w:rsid w:val="00342EF9"/>
    <w:rsid w:val="00350A0E"/>
    <w:rsid w:val="00364867"/>
    <w:rsid w:val="003730CA"/>
    <w:rsid w:val="003731C8"/>
    <w:rsid w:val="003C0EDC"/>
    <w:rsid w:val="00401A72"/>
    <w:rsid w:val="00413FF7"/>
    <w:rsid w:val="00417BA0"/>
    <w:rsid w:val="00444B87"/>
    <w:rsid w:val="00454972"/>
    <w:rsid w:val="0046582E"/>
    <w:rsid w:val="004938AD"/>
    <w:rsid w:val="004C6602"/>
    <w:rsid w:val="004E5022"/>
    <w:rsid w:val="004F3178"/>
    <w:rsid w:val="00504AAB"/>
    <w:rsid w:val="00525636"/>
    <w:rsid w:val="00531D45"/>
    <w:rsid w:val="00576200"/>
    <w:rsid w:val="0058146E"/>
    <w:rsid w:val="005B5EFF"/>
    <w:rsid w:val="005C1602"/>
    <w:rsid w:val="005E30D6"/>
    <w:rsid w:val="005E779F"/>
    <w:rsid w:val="006246A3"/>
    <w:rsid w:val="00633D9A"/>
    <w:rsid w:val="006834AA"/>
    <w:rsid w:val="006B50E5"/>
    <w:rsid w:val="006C6DF9"/>
    <w:rsid w:val="00766B4A"/>
    <w:rsid w:val="00791E51"/>
    <w:rsid w:val="007A48A4"/>
    <w:rsid w:val="007B3CE1"/>
    <w:rsid w:val="007C376C"/>
    <w:rsid w:val="00815093"/>
    <w:rsid w:val="00820C03"/>
    <w:rsid w:val="00823125"/>
    <w:rsid w:val="00825309"/>
    <w:rsid w:val="00837AF8"/>
    <w:rsid w:val="0085705B"/>
    <w:rsid w:val="00874BA1"/>
    <w:rsid w:val="00883CA3"/>
    <w:rsid w:val="00890735"/>
    <w:rsid w:val="008A66F1"/>
    <w:rsid w:val="008B5795"/>
    <w:rsid w:val="008C3E3C"/>
    <w:rsid w:val="008D5807"/>
    <w:rsid w:val="008E0C98"/>
    <w:rsid w:val="008E5EFF"/>
    <w:rsid w:val="008F3556"/>
    <w:rsid w:val="009058EB"/>
    <w:rsid w:val="009257DA"/>
    <w:rsid w:val="0093156F"/>
    <w:rsid w:val="0095577A"/>
    <w:rsid w:val="00983525"/>
    <w:rsid w:val="009949D4"/>
    <w:rsid w:val="009F6BBE"/>
    <w:rsid w:val="00A00F78"/>
    <w:rsid w:val="00A12CDB"/>
    <w:rsid w:val="00A8786A"/>
    <w:rsid w:val="00AF6B74"/>
    <w:rsid w:val="00B00D00"/>
    <w:rsid w:val="00B01CD9"/>
    <w:rsid w:val="00B0572D"/>
    <w:rsid w:val="00B54333"/>
    <w:rsid w:val="00B665FF"/>
    <w:rsid w:val="00B70C7F"/>
    <w:rsid w:val="00BF5CF7"/>
    <w:rsid w:val="00C6118F"/>
    <w:rsid w:val="00C86828"/>
    <w:rsid w:val="00CC5783"/>
    <w:rsid w:val="00CC621D"/>
    <w:rsid w:val="00CD7155"/>
    <w:rsid w:val="00CF33EA"/>
    <w:rsid w:val="00CF7DDA"/>
    <w:rsid w:val="00D13BEB"/>
    <w:rsid w:val="00D437E2"/>
    <w:rsid w:val="00D629AB"/>
    <w:rsid w:val="00DA130C"/>
    <w:rsid w:val="00DC37DE"/>
    <w:rsid w:val="00E02E81"/>
    <w:rsid w:val="00E15ED5"/>
    <w:rsid w:val="00E605E8"/>
    <w:rsid w:val="00E751B9"/>
    <w:rsid w:val="00E76554"/>
    <w:rsid w:val="00E83AB7"/>
    <w:rsid w:val="00E96F48"/>
    <w:rsid w:val="00EA62A5"/>
    <w:rsid w:val="00EB6A95"/>
    <w:rsid w:val="00F452DF"/>
    <w:rsid w:val="00F80FA1"/>
    <w:rsid w:val="00F85C6F"/>
    <w:rsid w:val="00FB1AA1"/>
    <w:rsid w:val="00FD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3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53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53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530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5309"/>
    <w:rPr>
      <w:sz w:val="18"/>
      <w:szCs w:val="18"/>
    </w:rPr>
  </w:style>
  <w:style w:type="character" w:customStyle="1" w:styleId="jbxwuty1">
    <w:name w:val="jbxwuty1"/>
    <w:basedOn w:val="a0"/>
    <w:rsid w:val="00825309"/>
    <w:rPr>
      <w:vanish w:val="0"/>
      <w:webHidden w:val="0"/>
      <w:color w:val="F2F2F2"/>
      <w:specVanish w:val="0"/>
    </w:rPr>
  </w:style>
  <w:style w:type="character" w:styleId="a5">
    <w:name w:val="Hyperlink"/>
    <w:basedOn w:val="a0"/>
    <w:uiPriority w:val="99"/>
    <w:semiHidden/>
    <w:unhideWhenUsed/>
    <w:rsid w:val="00825309"/>
    <w:rPr>
      <w:strike w:val="0"/>
      <w:dstrike w:val="0"/>
      <w:color w:val="0000FF"/>
      <w:u w:val="none"/>
      <w:effect w:val="none"/>
      <w:bdr w:val="none" w:sz="0" w:space="0" w:color="auto" w:frame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3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53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53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530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5309"/>
    <w:rPr>
      <w:sz w:val="18"/>
      <w:szCs w:val="18"/>
    </w:rPr>
  </w:style>
  <w:style w:type="character" w:customStyle="1" w:styleId="jbxwuty1">
    <w:name w:val="jbxwuty1"/>
    <w:basedOn w:val="a0"/>
    <w:rsid w:val="00825309"/>
    <w:rPr>
      <w:vanish w:val="0"/>
      <w:webHidden w:val="0"/>
      <w:color w:val="F2F2F2"/>
      <w:specVanish w:val="0"/>
    </w:rPr>
  </w:style>
  <w:style w:type="character" w:styleId="a5">
    <w:name w:val="Hyperlink"/>
    <w:basedOn w:val="a0"/>
    <w:uiPriority w:val="99"/>
    <w:semiHidden/>
    <w:unhideWhenUsed/>
    <w:rsid w:val="00825309"/>
    <w:rPr>
      <w:strike w:val="0"/>
      <w:dstrike w:val="0"/>
      <w:color w:val="0000FF"/>
      <w:u w:val="none"/>
      <w:effect w:val="none"/>
      <w:bdr w:val="none" w:sz="0" w:space="0" w:color="auto" w:frame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ook.kaoyantj.com/kaoyanbook_search.asp?shuming=%C8%D5%B1%BE%CE%C4%BB%AF%B8%C5%C2%DB&amp;xuanze=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ook.kaoyantj.com/kaoyanbook_search.asp?shuming=%C8%D5%B1%BE%B8%C5%BF%F6&amp;xuanze=2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132</Words>
  <Characters>753</Characters>
  <Application>Microsoft Office Word</Application>
  <DocSecurity>0</DocSecurity>
  <Lines>6</Lines>
  <Paragraphs>1</Paragraphs>
  <ScaleCrop>false</ScaleCrop>
  <Company>微软中国</Company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贾</cp:lastModifiedBy>
  <cp:revision>22</cp:revision>
  <dcterms:created xsi:type="dcterms:W3CDTF">2014-07-22T07:59:00Z</dcterms:created>
  <dcterms:modified xsi:type="dcterms:W3CDTF">2015-09-11T08:22:00Z</dcterms:modified>
</cp:coreProperties>
</file>