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D6" w:rsidRPr="003429C0" w:rsidRDefault="00FA28D6" w:rsidP="00FA28D6">
      <w:pPr>
        <w:pStyle w:val="a3"/>
        <w:rPr>
          <w:rFonts w:ascii="仿宋_GB2312" w:eastAsia="仿宋_GB2312" w:hAnsi="Times New Roman"/>
          <w:b/>
          <w:sz w:val="24"/>
          <w:szCs w:val="24"/>
        </w:rPr>
      </w:pPr>
    </w:p>
    <w:p w:rsidR="00FA28D6" w:rsidRPr="006421A9" w:rsidRDefault="00FA28D6" w:rsidP="00FA28D6">
      <w:pPr>
        <w:pStyle w:val="a3"/>
        <w:jc w:val="center"/>
        <w:rPr>
          <w:rFonts w:ascii="仿宋_GB2312" w:eastAsia="仿宋_GB2312" w:hAnsi="Times New Roman"/>
          <w:b/>
          <w:sz w:val="32"/>
          <w:szCs w:val="32"/>
        </w:rPr>
      </w:pPr>
      <w:r w:rsidRPr="006421A9">
        <w:rPr>
          <w:rFonts w:ascii="仿宋_GB2312" w:eastAsia="仿宋_GB2312" w:hAnsi="Times New Roman" w:hint="eastAsia"/>
          <w:b/>
          <w:sz w:val="32"/>
          <w:szCs w:val="32"/>
        </w:rPr>
        <w:t>中国地质大学研究生院</w:t>
      </w:r>
    </w:p>
    <w:p w:rsidR="00FA28D6" w:rsidRDefault="00D757B5" w:rsidP="00FA28D6">
      <w:pPr>
        <w:pStyle w:val="a3"/>
        <w:jc w:val="center"/>
        <w:rPr>
          <w:rFonts w:ascii="Times New Roman" w:hAnsi="Times New Roman"/>
        </w:rPr>
      </w:pPr>
      <w:r>
        <w:rPr>
          <w:rFonts w:ascii="仿宋_GB2312" w:eastAsia="仿宋_GB2312" w:hAnsi="Times New Roman" w:hint="eastAsia"/>
          <w:b/>
          <w:sz w:val="32"/>
          <w:szCs w:val="32"/>
        </w:rPr>
        <w:t>2016年</w:t>
      </w:r>
      <w:r w:rsidR="00FA28D6">
        <w:rPr>
          <w:rFonts w:ascii="仿宋_GB2312" w:eastAsia="仿宋_GB2312" w:hAnsi="Times New Roman" w:hint="eastAsia"/>
          <w:b/>
          <w:sz w:val="32"/>
          <w:szCs w:val="32"/>
        </w:rPr>
        <w:t>硕士研究生入学考试《高分子化学</w:t>
      </w:r>
      <w:r w:rsidR="00FA28D6" w:rsidRPr="006421A9">
        <w:rPr>
          <w:rFonts w:ascii="仿宋_GB2312" w:eastAsia="仿宋_GB2312" w:hAnsi="Times New Roman" w:hint="eastAsia"/>
          <w:b/>
          <w:sz w:val="32"/>
          <w:szCs w:val="32"/>
        </w:rPr>
        <w:t>》考试大纲</w:t>
      </w:r>
      <w:r w:rsidR="00FA28D6" w:rsidRPr="006421A9">
        <w:rPr>
          <w:rFonts w:ascii="仿宋_GB2312" w:eastAsia="仿宋_GB2312" w:hAnsi="Times New Roman" w:hint="eastAsia"/>
          <w:b/>
          <w:sz w:val="32"/>
          <w:szCs w:val="32"/>
        </w:rPr>
        <w:cr/>
      </w:r>
      <w:r w:rsidR="00FA28D6" w:rsidRPr="006421A9">
        <w:rPr>
          <w:rFonts w:ascii="黑体" w:eastAsia="黑体" w:hAnsi="Times New Roman" w:hint="eastAsia"/>
          <w:b/>
          <w:sz w:val="30"/>
          <w:szCs w:val="30"/>
        </w:rPr>
        <w:t xml:space="preserve"> </w:t>
      </w:r>
      <w:r w:rsidR="00FA28D6" w:rsidRPr="006421A9">
        <w:rPr>
          <w:rFonts w:ascii="黑体" w:eastAsia="黑体" w:hAnsi="Times New Roman" w:hint="eastAsia"/>
          <w:sz w:val="30"/>
          <w:szCs w:val="30"/>
        </w:rPr>
        <w:cr/>
      </w:r>
    </w:p>
    <w:p w:rsidR="00FA28D6" w:rsidRPr="002C693B" w:rsidRDefault="00FA28D6" w:rsidP="00FA28D6">
      <w:pPr>
        <w:pStyle w:val="a3"/>
        <w:rPr>
          <w:rFonts w:ascii="仿宋_GB2312" w:eastAsia="仿宋_GB2312" w:hAnsi="Times New Roman"/>
          <w:b/>
          <w:sz w:val="28"/>
          <w:szCs w:val="28"/>
        </w:rPr>
      </w:pPr>
      <w:r w:rsidRPr="006421A9">
        <w:rPr>
          <w:rFonts w:ascii="仿宋_GB2312" w:eastAsia="仿宋_GB2312" w:hAnsi="Times New Roman" w:hint="eastAsia"/>
          <w:b/>
          <w:sz w:val="28"/>
          <w:szCs w:val="28"/>
        </w:rPr>
        <w:t>试卷结构</w:t>
      </w:r>
      <w:r>
        <w:rPr>
          <w:rFonts w:ascii="仿宋_GB2312" w:eastAsia="仿宋_GB2312" w:hAnsi="Times New Roman" w:hint="eastAsia"/>
          <w:b/>
          <w:sz w:val="28"/>
          <w:szCs w:val="28"/>
        </w:rPr>
        <w:t>(</w:t>
      </w:r>
      <w:r w:rsidRPr="002C693B">
        <w:rPr>
          <w:rFonts w:ascii="仿宋_GB2312" w:eastAsia="仿宋_GB2312" w:hAnsi="Times New Roman" w:hint="eastAsia"/>
          <w:b/>
          <w:sz w:val="28"/>
          <w:szCs w:val="28"/>
        </w:rPr>
        <w:t>题型比例</w:t>
      </w:r>
      <w:r>
        <w:rPr>
          <w:rFonts w:ascii="仿宋_GB2312" w:eastAsia="仿宋_GB2312" w:hAnsi="Times New Roman" w:hint="eastAsia"/>
          <w:b/>
          <w:sz w:val="28"/>
          <w:szCs w:val="28"/>
        </w:rPr>
        <w:t>)</w:t>
      </w:r>
    </w:p>
    <w:p w:rsidR="00FA28D6" w:rsidRPr="002C693B" w:rsidRDefault="00FA28D6" w:rsidP="00FA28D6">
      <w:pPr>
        <w:pStyle w:val="a3"/>
        <w:spacing w:line="480" w:lineRule="auto"/>
        <w:ind w:firstLineChars="200" w:firstLine="480"/>
        <w:rPr>
          <w:rFonts w:ascii="仿宋_GB2312" w:eastAsia="仿宋_GB2312" w:hAnsi="Times New Roman"/>
          <w:b/>
          <w:sz w:val="24"/>
          <w:szCs w:val="24"/>
        </w:rPr>
      </w:pPr>
      <w:r w:rsidRPr="002C693B">
        <w:rPr>
          <w:rFonts w:hint="eastAsia"/>
          <w:sz w:val="24"/>
          <w:szCs w:val="24"/>
        </w:rPr>
        <w:t>填空题和选择题               约70分</w:t>
      </w:r>
    </w:p>
    <w:p w:rsidR="00FA28D6" w:rsidRPr="002C693B" w:rsidRDefault="00FA28D6" w:rsidP="00FA28D6">
      <w:pPr>
        <w:pStyle w:val="a3"/>
        <w:spacing w:line="480" w:lineRule="auto"/>
        <w:ind w:firstLineChars="200" w:firstLine="480"/>
        <w:rPr>
          <w:sz w:val="24"/>
          <w:szCs w:val="24"/>
        </w:rPr>
      </w:pPr>
      <w:r w:rsidRPr="002C693B">
        <w:rPr>
          <w:rFonts w:hint="eastAsia"/>
          <w:sz w:val="24"/>
          <w:szCs w:val="24"/>
        </w:rPr>
        <w:t>名词解释和简答题             约44分</w:t>
      </w:r>
    </w:p>
    <w:p w:rsidR="00FA28D6" w:rsidRPr="002C693B" w:rsidRDefault="00FA28D6" w:rsidP="00FA28D6">
      <w:pPr>
        <w:pStyle w:val="a3"/>
        <w:spacing w:line="480" w:lineRule="auto"/>
        <w:ind w:firstLineChars="200" w:firstLine="480"/>
        <w:rPr>
          <w:sz w:val="24"/>
          <w:szCs w:val="24"/>
        </w:rPr>
      </w:pPr>
      <w:r w:rsidRPr="002C693B">
        <w:rPr>
          <w:rFonts w:hint="eastAsia"/>
          <w:sz w:val="24"/>
          <w:szCs w:val="24"/>
        </w:rPr>
        <w:t xml:space="preserve">计算题和高分子分子设计题    </w:t>
      </w:r>
      <w:r>
        <w:rPr>
          <w:rFonts w:hint="eastAsia"/>
          <w:sz w:val="24"/>
          <w:szCs w:val="24"/>
        </w:rPr>
        <w:t xml:space="preserve"> </w:t>
      </w:r>
      <w:r w:rsidRPr="002C693B">
        <w:rPr>
          <w:rFonts w:hint="eastAsia"/>
          <w:sz w:val="24"/>
          <w:szCs w:val="24"/>
        </w:rPr>
        <w:t>约36分</w:t>
      </w:r>
    </w:p>
    <w:p w:rsidR="00FA28D6" w:rsidRPr="006421A9" w:rsidRDefault="00FA28D6" w:rsidP="00FA28D6">
      <w:pPr>
        <w:pStyle w:val="a3"/>
        <w:rPr>
          <w:rFonts w:ascii="仿宋_GB2312" w:eastAsia="仿宋_GB2312" w:hAnsi="Times New Roman"/>
          <w:b/>
          <w:sz w:val="28"/>
        </w:rPr>
      </w:pPr>
      <w:r>
        <w:rPr>
          <w:rFonts w:ascii="仿宋_GB2312" w:eastAsia="仿宋_GB2312" w:hAnsi="Times New Roman" w:hint="eastAsia"/>
          <w:b/>
          <w:sz w:val="28"/>
        </w:rPr>
        <w:t>复习考试内容</w:t>
      </w:r>
    </w:p>
    <w:p w:rsidR="00FA28D6" w:rsidRPr="002E305D" w:rsidRDefault="00FA28D6" w:rsidP="008E0D30">
      <w:pPr>
        <w:snapToGrid w:val="0"/>
        <w:spacing w:beforeLines="50" w:line="360" w:lineRule="auto"/>
        <w:rPr>
          <w:rFonts w:ascii="黑体" w:eastAsia="黑体"/>
          <w:szCs w:val="21"/>
        </w:rPr>
      </w:pPr>
      <w:r w:rsidRPr="0093714E">
        <w:rPr>
          <w:rFonts w:ascii="黑体" w:eastAsia="黑体" w:hint="eastAsia"/>
          <w:szCs w:val="21"/>
        </w:rPr>
        <w:t>一、</w:t>
      </w:r>
      <w:r w:rsidRPr="002E305D">
        <w:rPr>
          <w:rFonts w:ascii="黑体" w:eastAsia="黑体" w:hint="eastAsia"/>
          <w:szCs w:val="21"/>
        </w:rPr>
        <w:t>绪论</w:t>
      </w:r>
    </w:p>
    <w:p w:rsidR="00FA28D6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93714E">
        <w:rPr>
          <w:rFonts w:ascii="黑体" w:eastAsia="黑体" w:hint="eastAsia"/>
          <w:szCs w:val="21"/>
        </w:rPr>
        <w:t>考试内容</w:t>
      </w:r>
    </w:p>
    <w:p w:rsidR="00FA28D6" w:rsidRDefault="00FA28D6" w:rsidP="00FA28D6">
      <w:pPr>
        <w:rPr>
          <w:rFonts w:ascii="Univers" w:hAnsi="Univers"/>
        </w:rPr>
      </w:pPr>
      <w:r>
        <w:rPr>
          <w:rFonts w:eastAsia="幼圆" w:hint="eastAsia"/>
          <w:b/>
          <w:bCs/>
          <w:sz w:val="28"/>
          <w:szCs w:val="32"/>
        </w:rPr>
        <w:t xml:space="preserve">   </w:t>
      </w:r>
      <w:r>
        <w:rPr>
          <w:rFonts w:ascii="Univers" w:hAnsi="Univers" w:hint="eastAsia"/>
        </w:rPr>
        <w:t>高分子化学相关基本概念，聚合物名称、分子式、聚合反应式。</w:t>
      </w:r>
    </w:p>
    <w:p w:rsidR="00FA28D6" w:rsidRPr="00C86A34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C86A34">
        <w:rPr>
          <w:rFonts w:ascii="黑体" w:eastAsia="黑体" w:hint="eastAsia"/>
          <w:szCs w:val="21"/>
        </w:rPr>
        <w:t>考试要求</w:t>
      </w:r>
    </w:p>
    <w:p w:rsidR="00FA28D6" w:rsidRPr="00C86A34" w:rsidRDefault="00FA28D6" w:rsidP="00FA28D6">
      <w:pPr>
        <w:ind w:firstLineChars="200" w:firstLine="420"/>
        <w:rPr>
          <w:rFonts w:ascii="宋体" w:hAnsi="宋体"/>
        </w:rPr>
      </w:pPr>
      <w:r w:rsidRPr="00C86A34">
        <w:rPr>
          <w:rFonts w:ascii="宋体" w:hAnsi="宋体" w:hint="eastAsia"/>
        </w:rPr>
        <w:t>1. 掌握高分子基本概念：单体、高分子、聚合物、低聚物、结构单元、重复单元、单体单元、链节、主链、侧链、端基、侧基、聚合度、相对分子质量等。</w:t>
      </w:r>
    </w:p>
    <w:p w:rsidR="00FA28D6" w:rsidRPr="00C86A34" w:rsidRDefault="00FA28D6" w:rsidP="00FA28D6">
      <w:pPr>
        <w:ind w:firstLineChars="200" w:firstLine="420"/>
        <w:rPr>
          <w:rFonts w:ascii="宋体" w:hAnsi="宋体"/>
        </w:rPr>
      </w:pPr>
      <w:r w:rsidRPr="00C86A34">
        <w:rPr>
          <w:rFonts w:ascii="宋体" w:hAnsi="宋体" w:hint="eastAsia"/>
        </w:rPr>
        <w:t>2. 掌握聚合反应；加成聚合与缩合聚合；连锁聚合与逐步聚合。</w:t>
      </w:r>
    </w:p>
    <w:p w:rsidR="00FA28D6" w:rsidRPr="00C86A34" w:rsidRDefault="00FA28D6" w:rsidP="00FA28D6">
      <w:pPr>
        <w:ind w:firstLineChars="200" w:firstLine="420"/>
        <w:rPr>
          <w:rFonts w:ascii="宋体" w:hAnsi="宋体"/>
        </w:rPr>
      </w:pPr>
      <w:r w:rsidRPr="00C86A34">
        <w:rPr>
          <w:rFonts w:ascii="宋体" w:hAnsi="宋体" w:hint="eastAsia"/>
        </w:rPr>
        <w:t>3. 掌握常用聚合物的命名、来源、结构特征。</w:t>
      </w:r>
    </w:p>
    <w:p w:rsidR="00FA28D6" w:rsidRPr="00C86A34" w:rsidRDefault="00FA28D6" w:rsidP="00FA28D6">
      <w:pPr>
        <w:ind w:firstLineChars="200" w:firstLine="420"/>
        <w:rPr>
          <w:rFonts w:ascii="宋体" w:hAnsi="宋体"/>
        </w:rPr>
      </w:pPr>
      <w:r w:rsidRPr="00C86A34">
        <w:rPr>
          <w:rFonts w:ascii="宋体" w:hAnsi="宋体" w:hint="eastAsia"/>
        </w:rPr>
        <w:t>4. 从不同角度对聚合物进行分类。</w:t>
      </w:r>
    </w:p>
    <w:p w:rsidR="00FA28D6" w:rsidRPr="00C86A34" w:rsidRDefault="00FA28D6" w:rsidP="00FA28D6">
      <w:pPr>
        <w:ind w:firstLineChars="200" w:firstLine="420"/>
        <w:rPr>
          <w:rFonts w:ascii="宋体" w:hAnsi="宋体"/>
        </w:rPr>
      </w:pPr>
      <w:r w:rsidRPr="00C86A34">
        <w:rPr>
          <w:rFonts w:ascii="宋体" w:hAnsi="宋体" w:hint="eastAsia"/>
        </w:rPr>
        <w:t>5. 掌握聚合物相对分子质量及其分布。</w:t>
      </w:r>
    </w:p>
    <w:p w:rsidR="00FA28D6" w:rsidRPr="00A8610B" w:rsidRDefault="00FA28D6" w:rsidP="00FA28D6">
      <w:pPr>
        <w:ind w:firstLineChars="200" w:firstLine="420"/>
        <w:rPr>
          <w:rFonts w:ascii="宋体" w:hAnsi="宋体"/>
        </w:rPr>
      </w:pPr>
      <w:r w:rsidRPr="00A8610B">
        <w:rPr>
          <w:rFonts w:ascii="宋体" w:hAnsi="宋体" w:hint="eastAsia"/>
        </w:rPr>
        <w:t>6. 熟悉系统命名法。</w:t>
      </w:r>
    </w:p>
    <w:p w:rsidR="00FA28D6" w:rsidRPr="00A8610B" w:rsidRDefault="00FA28D6" w:rsidP="00FA28D6">
      <w:pPr>
        <w:ind w:firstLineChars="200" w:firstLine="420"/>
        <w:rPr>
          <w:rFonts w:ascii="宋体" w:hAnsi="宋体"/>
        </w:rPr>
      </w:pPr>
      <w:r w:rsidRPr="00A8610B">
        <w:rPr>
          <w:rFonts w:ascii="宋体" w:hAnsi="宋体" w:hint="eastAsia"/>
        </w:rPr>
        <w:t>7. 熟悉典型聚合物的名称、符号及重复单元。</w:t>
      </w:r>
    </w:p>
    <w:p w:rsidR="00FA28D6" w:rsidRPr="00A8610B" w:rsidRDefault="00FA28D6" w:rsidP="00FA28D6">
      <w:pPr>
        <w:ind w:firstLineChars="200" w:firstLine="420"/>
        <w:rPr>
          <w:rFonts w:ascii="宋体" w:hAnsi="宋体"/>
        </w:rPr>
      </w:pPr>
      <w:r w:rsidRPr="00A8610B">
        <w:rPr>
          <w:rFonts w:ascii="宋体" w:hAnsi="宋体" w:hint="eastAsia"/>
        </w:rPr>
        <w:t>8. 了解高分子化学发展历史。</w:t>
      </w:r>
    </w:p>
    <w:p w:rsidR="00FA28D6" w:rsidRPr="00A8610B" w:rsidRDefault="00FA28D6" w:rsidP="00FA28D6">
      <w:pPr>
        <w:ind w:firstLineChars="200" w:firstLine="420"/>
        <w:rPr>
          <w:rFonts w:ascii="宋体" w:hAnsi="宋体"/>
        </w:rPr>
      </w:pPr>
      <w:r w:rsidRPr="00A8610B">
        <w:rPr>
          <w:rFonts w:ascii="宋体" w:hAnsi="宋体" w:hint="eastAsia"/>
        </w:rPr>
        <w:t>9. 了解聚合物相对分子质量及其分布对聚合物性能的影响。</w:t>
      </w:r>
    </w:p>
    <w:p w:rsidR="00FA28D6" w:rsidRPr="00A8610B" w:rsidRDefault="00FA28D6" w:rsidP="008E0D30">
      <w:pPr>
        <w:snapToGrid w:val="0"/>
        <w:spacing w:beforeLines="50" w:line="360" w:lineRule="auto"/>
        <w:rPr>
          <w:rFonts w:ascii="黑体" w:eastAsia="黑体"/>
          <w:szCs w:val="21"/>
        </w:rPr>
      </w:pPr>
      <w:r w:rsidRPr="00A8610B">
        <w:rPr>
          <w:rFonts w:ascii="黑体" w:eastAsia="黑体" w:hint="eastAsia"/>
          <w:szCs w:val="21"/>
        </w:rPr>
        <w:t>二</w:t>
      </w:r>
      <w:r>
        <w:rPr>
          <w:rFonts w:ascii="黑体" w:eastAsia="黑体" w:hint="eastAsia"/>
          <w:szCs w:val="21"/>
        </w:rPr>
        <w:t>、</w:t>
      </w:r>
      <w:r w:rsidRPr="00A8610B">
        <w:rPr>
          <w:rFonts w:ascii="黑体" w:eastAsia="黑体" w:hint="eastAsia"/>
          <w:szCs w:val="21"/>
        </w:rPr>
        <w:t>自由基聚合</w:t>
      </w:r>
    </w:p>
    <w:p w:rsidR="00FA28D6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93714E">
        <w:rPr>
          <w:rFonts w:ascii="黑体" w:eastAsia="黑体" w:hint="eastAsia"/>
          <w:szCs w:val="21"/>
        </w:rPr>
        <w:t>考试内容</w:t>
      </w:r>
    </w:p>
    <w:p w:rsidR="00FA28D6" w:rsidRPr="00A265B7" w:rsidRDefault="00FA28D6" w:rsidP="00FA28D6">
      <w:pPr>
        <w:rPr>
          <w:rFonts w:ascii="宋体" w:hAnsi="宋体"/>
        </w:rPr>
      </w:pPr>
      <w:r>
        <w:rPr>
          <w:rFonts w:eastAsia="幼圆" w:hint="eastAsia"/>
          <w:b/>
          <w:bCs/>
          <w:sz w:val="28"/>
          <w:szCs w:val="32"/>
        </w:rPr>
        <w:t xml:space="preserve">  </w:t>
      </w:r>
      <w:r w:rsidRPr="00A265B7">
        <w:rPr>
          <w:rFonts w:ascii="宋体" w:hAnsi="宋体" w:hint="eastAsia"/>
          <w:b/>
          <w:bCs/>
          <w:sz w:val="28"/>
          <w:szCs w:val="32"/>
        </w:rPr>
        <w:t xml:space="preserve"> </w:t>
      </w:r>
      <w:r w:rsidRPr="00A265B7">
        <w:rPr>
          <w:rFonts w:ascii="宋体" w:hAnsi="宋体" w:hint="eastAsia"/>
        </w:rPr>
        <w:t>自由基聚合相关基本概念</w:t>
      </w:r>
      <w:r>
        <w:rPr>
          <w:rFonts w:ascii="宋体" w:hAnsi="宋体" w:hint="eastAsia"/>
        </w:rPr>
        <w:t>，</w:t>
      </w:r>
      <w:r w:rsidRPr="00A265B7">
        <w:rPr>
          <w:rFonts w:ascii="宋体" w:hAnsi="宋体" w:hint="eastAsia"/>
        </w:rPr>
        <w:t>自由基聚合常见单体、引发剂、阻聚剂、聚合方法</w:t>
      </w:r>
      <w:r>
        <w:rPr>
          <w:rFonts w:ascii="宋体" w:hAnsi="宋体" w:hint="eastAsia"/>
        </w:rPr>
        <w:t>，</w:t>
      </w:r>
      <w:r w:rsidRPr="00A265B7">
        <w:rPr>
          <w:rFonts w:ascii="宋体" w:hAnsi="宋体" w:hint="eastAsia"/>
        </w:rPr>
        <w:t>单体聚合能力的判断与类型的选择</w:t>
      </w:r>
      <w:r>
        <w:rPr>
          <w:rFonts w:ascii="宋体" w:hAnsi="宋体" w:hint="eastAsia"/>
        </w:rPr>
        <w:t>，引发剂的选择及</w:t>
      </w:r>
      <w:r w:rsidRPr="00A265B7">
        <w:rPr>
          <w:rFonts w:ascii="宋体" w:hAnsi="宋体" w:hint="eastAsia"/>
        </w:rPr>
        <w:t>书写引发反应式</w:t>
      </w:r>
      <w:r>
        <w:rPr>
          <w:rFonts w:ascii="宋体" w:hAnsi="宋体" w:hint="eastAsia"/>
        </w:rPr>
        <w:t>，</w:t>
      </w:r>
      <w:r w:rsidRPr="00A265B7">
        <w:rPr>
          <w:rFonts w:ascii="宋体" w:hAnsi="宋体" w:hint="eastAsia"/>
        </w:rPr>
        <w:t>任一体系的基元反应式</w:t>
      </w:r>
      <w:r>
        <w:rPr>
          <w:rFonts w:ascii="宋体" w:hAnsi="宋体" w:hint="eastAsia"/>
        </w:rPr>
        <w:t>，</w:t>
      </w:r>
      <w:r w:rsidRPr="00A265B7">
        <w:rPr>
          <w:rFonts w:ascii="宋体" w:hAnsi="宋体" w:hint="eastAsia"/>
        </w:rPr>
        <w:t>根据动力学方程计算各参数</w:t>
      </w:r>
      <w:r>
        <w:rPr>
          <w:rFonts w:ascii="宋体" w:hAnsi="宋体" w:hint="eastAsia"/>
        </w:rPr>
        <w:t>、</w:t>
      </w:r>
      <w:r w:rsidRPr="00A265B7">
        <w:rPr>
          <w:rFonts w:ascii="宋体" w:hAnsi="宋体" w:hint="eastAsia"/>
        </w:rPr>
        <w:t>选择适当方法控制反应进程</w:t>
      </w:r>
      <w:r>
        <w:rPr>
          <w:rFonts w:ascii="宋体" w:hAnsi="宋体" w:hint="eastAsia"/>
        </w:rPr>
        <w:t>，</w:t>
      </w:r>
      <w:r w:rsidRPr="00A265B7">
        <w:rPr>
          <w:rFonts w:ascii="宋体" w:hAnsi="宋体" w:hint="eastAsia"/>
        </w:rPr>
        <w:t>根据相对分子质量方程计算各参数</w:t>
      </w:r>
      <w:r>
        <w:rPr>
          <w:rFonts w:ascii="宋体" w:hAnsi="宋体" w:hint="eastAsia"/>
        </w:rPr>
        <w:t>、</w:t>
      </w:r>
      <w:r w:rsidRPr="00A265B7">
        <w:rPr>
          <w:rFonts w:ascii="宋体" w:hAnsi="宋体" w:hint="eastAsia"/>
        </w:rPr>
        <w:t>选择适当方法控制产物结构</w:t>
      </w:r>
      <w:r>
        <w:rPr>
          <w:rFonts w:ascii="宋体" w:hAnsi="宋体" w:hint="eastAsia"/>
        </w:rPr>
        <w:t>，</w:t>
      </w:r>
      <w:r w:rsidRPr="00A265B7">
        <w:rPr>
          <w:rFonts w:ascii="宋体" w:hAnsi="宋体" w:hint="eastAsia"/>
        </w:rPr>
        <w:t>设计聚合工艺</w:t>
      </w:r>
      <w:r>
        <w:rPr>
          <w:rFonts w:ascii="宋体" w:hAnsi="宋体" w:hint="eastAsia"/>
        </w:rPr>
        <w:t>、</w:t>
      </w:r>
      <w:r w:rsidRPr="00A265B7">
        <w:rPr>
          <w:rFonts w:ascii="宋体" w:hAnsi="宋体" w:hint="eastAsia"/>
        </w:rPr>
        <w:t>线路与配方</w:t>
      </w:r>
      <w:r>
        <w:rPr>
          <w:rFonts w:ascii="宋体" w:hAnsi="宋体" w:hint="eastAsia"/>
        </w:rPr>
        <w:t>。</w:t>
      </w:r>
    </w:p>
    <w:p w:rsidR="00FA28D6" w:rsidRPr="00A265B7" w:rsidRDefault="00FA28D6" w:rsidP="00FA28D6">
      <w:pPr>
        <w:rPr>
          <w:rFonts w:ascii="Univers" w:hAnsi="Univers"/>
        </w:rPr>
      </w:pPr>
    </w:p>
    <w:p w:rsidR="00FA28D6" w:rsidRPr="00C86A34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C86A34">
        <w:rPr>
          <w:rFonts w:ascii="黑体" w:eastAsia="黑体" w:hint="eastAsia"/>
          <w:szCs w:val="21"/>
        </w:rPr>
        <w:t>考试要求</w:t>
      </w:r>
    </w:p>
    <w:p w:rsidR="00FA28D6" w:rsidRPr="00A03D71" w:rsidRDefault="00FA28D6" w:rsidP="00FA28D6">
      <w:pPr>
        <w:ind w:firstLineChars="200" w:firstLine="420"/>
        <w:rPr>
          <w:rFonts w:ascii="宋体" w:hAnsi="宋体"/>
        </w:rPr>
      </w:pPr>
      <w:r w:rsidRPr="00A03D71">
        <w:rPr>
          <w:rFonts w:ascii="宋体" w:hAnsi="宋体" w:hint="eastAsia"/>
        </w:rPr>
        <w:t>1. 掌握单体聚合能力：热力学(</w:t>
      </w:r>
      <w:r w:rsidRPr="00A03D71">
        <w:rPr>
          <w:rFonts w:ascii="宋体" w:hAnsi="宋体"/>
        </w:rPr>
        <w:t>△</w:t>
      </w:r>
      <w:r w:rsidRPr="00A03D71">
        <w:rPr>
          <w:rFonts w:ascii="宋体" w:hAnsi="宋体" w:hint="eastAsia"/>
        </w:rPr>
        <w:t>E,</w:t>
      </w:r>
      <w:r w:rsidRPr="00A03D71">
        <w:rPr>
          <w:rFonts w:ascii="宋体" w:hAnsi="宋体"/>
        </w:rPr>
        <w:t xml:space="preserve"> △</w:t>
      </w:r>
      <w:r w:rsidRPr="00A03D71">
        <w:rPr>
          <w:rFonts w:ascii="宋体" w:hAnsi="宋体" w:hint="eastAsia"/>
        </w:rPr>
        <w:t>S,T,P)；动力学（空间效应-聚合能力,电子效</w:t>
      </w:r>
      <w:r w:rsidRPr="00A03D71">
        <w:rPr>
          <w:rFonts w:ascii="宋体" w:hAnsi="宋体" w:hint="eastAsia"/>
        </w:rPr>
        <w:lastRenderedPageBreak/>
        <w:t>应-聚合类型</w:t>
      </w:r>
      <w:r w:rsidRPr="00A03D71">
        <w:rPr>
          <w:rFonts w:ascii="宋体" w:hAnsi="宋体"/>
        </w:rPr>
        <w:t>）</w:t>
      </w:r>
    </w:p>
    <w:p w:rsidR="00FA28D6" w:rsidRPr="00A03D71" w:rsidRDefault="00FA28D6" w:rsidP="00FA28D6">
      <w:pPr>
        <w:ind w:firstLineChars="200" w:firstLine="420"/>
        <w:rPr>
          <w:rFonts w:ascii="宋体" w:hAnsi="宋体"/>
        </w:rPr>
      </w:pPr>
      <w:r w:rsidRPr="00A03D71">
        <w:rPr>
          <w:rFonts w:ascii="宋体" w:hAnsi="宋体" w:hint="eastAsia"/>
        </w:rPr>
        <w:t>2.</w:t>
      </w:r>
      <w:r w:rsidRPr="00A03D71">
        <w:rPr>
          <w:rFonts w:ascii="Univers" w:hAnsi="Univers" w:hint="eastAsia"/>
        </w:rPr>
        <w:t xml:space="preserve"> </w:t>
      </w:r>
      <w:r>
        <w:rPr>
          <w:rFonts w:ascii="Univers" w:hAnsi="Univers" w:hint="eastAsia"/>
        </w:rPr>
        <w:t>掌握</w:t>
      </w:r>
      <w:r w:rsidRPr="00A03D71">
        <w:rPr>
          <w:rFonts w:ascii="宋体" w:hAnsi="宋体" w:hint="eastAsia"/>
        </w:rPr>
        <w:t>自由基基元反应每步反应特征,自由基聚合反应特征</w:t>
      </w:r>
      <w:r>
        <w:rPr>
          <w:rFonts w:ascii="宋体" w:hAnsi="宋体" w:hint="eastAsia"/>
        </w:rPr>
        <w:t>。</w:t>
      </w:r>
    </w:p>
    <w:p w:rsidR="00FA28D6" w:rsidRPr="00A03D71" w:rsidRDefault="00FA28D6" w:rsidP="00FA28D6">
      <w:pPr>
        <w:ind w:leftChars="100" w:left="210" w:firstLineChars="100" w:firstLine="210"/>
        <w:rPr>
          <w:rFonts w:ascii="宋体" w:hAnsi="宋体"/>
        </w:rPr>
      </w:pPr>
      <w:r w:rsidRPr="00A03D71">
        <w:rPr>
          <w:rFonts w:ascii="宋体" w:hAnsi="宋体" w:hint="eastAsia"/>
        </w:rPr>
        <w:t>3.</w:t>
      </w:r>
      <w:r w:rsidRPr="00A03D71">
        <w:rPr>
          <w:rFonts w:ascii="Univers" w:hAnsi="Univers" w:hint="eastAsia"/>
        </w:rPr>
        <w:t xml:space="preserve"> </w:t>
      </w:r>
      <w:r>
        <w:rPr>
          <w:rFonts w:ascii="Univers" w:hAnsi="Univers" w:hint="eastAsia"/>
        </w:rPr>
        <w:t>掌握</w:t>
      </w:r>
      <w:r w:rsidRPr="00A03D71">
        <w:rPr>
          <w:rFonts w:ascii="宋体" w:hAnsi="宋体" w:hint="eastAsia"/>
        </w:rPr>
        <w:t>常用引发剂的种类和符号</w:t>
      </w:r>
      <w:r>
        <w:rPr>
          <w:rFonts w:ascii="宋体" w:hAnsi="宋体" w:hint="eastAsia"/>
        </w:rPr>
        <w:t>、</w:t>
      </w:r>
      <w:r w:rsidRPr="00A03D71">
        <w:rPr>
          <w:rFonts w:ascii="宋体" w:hAnsi="宋体" w:hint="eastAsia"/>
        </w:rPr>
        <w:t>引发剂分解反应式</w:t>
      </w:r>
      <w:r>
        <w:rPr>
          <w:rFonts w:ascii="宋体" w:hAnsi="宋体" w:hint="eastAsia"/>
        </w:rPr>
        <w:t>、</w:t>
      </w:r>
      <w:r w:rsidRPr="00A03D71">
        <w:rPr>
          <w:rFonts w:ascii="宋体" w:hAnsi="宋体" w:hint="eastAsia"/>
        </w:rPr>
        <w:t>表征方法(四个参数</w:t>
      </w:r>
      <w:r>
        <w:rPr>
          <w:rFonts w:ascii="宋体" w:hAnsi="宋体" w:hint="eastAsia"/>
        </w:rPr>
        <w:t>)、</w:t>
      </w:r>
      <w:r w:rsidRPr="00A03D71">
        <w:rPr>
          <w:rFonts w:ascii="宋体" w:hAnsi="宋体" w:hint="eastAsia"/>
        </w:rPr>
        <w:t>引发剂效率</w:t>
      </w:r>
      <w:r>
        <w:rPr>
          <w:rFonts w:ascii="宋体" w:hAnsi="宋体" w:hint="eastAsia"/>
        </w:rPr>
        <w:t>、</w:t>
      </w:r>
      <w:r w:rsidRPr="00A03D71">
        <w:rPr>
          <w:rFonts w:ascii="宋体" w:hAnsi="宋体" w:hint="eastAsia"/>
        </w:rPr>
        <w:t>诱导效应</w:t>
      </w:r>
      <w:r>
        <w:rPr>
          <w:rFonts w:ascii="宋体" w:hAnsi="宋体" w:hint="eastAsia"/>
        </w:rPr>
        <w:t>、</w:t>
      </w:r>
      <w:r w:rsidRPr="00A03D71">
        <w:rPr>
          <w:rFonts w:ascii="宋体" w:hAnsi="宋体" w:hint="eastAsia"/>
        </w:rPr>
        <w:t>笼蔽效应</w:t>
      </w:r>
      <w:r>
        <w:rPr>
          <w:rFonts w:ascii="宋体" w:hAnsi="宋体" w:hint="eastAsia"/>
        </w:rPr>
        <w:t>、</w:t>
      </w:r>
      <w:r w:rsidRPr="00A03D71">
        <w:rPr>
          <w:rFonts w:ascii="宋体" w:hAnsi="宋体" w:hint="eastAsia"/>
        </w:rPr>
        <w:t>引发剂选择原则</w:t>
      </w:r>
      <w:r>
        <w:rPr>
          <w:rFonts w:ascii="宋体" w:hAnsi="宋体" w:hint="eastAsia"/>
        </w:rPr>
        <w:t>。</w:t>
      </w:r>
    </w:p>
    <w:p w:rsidR="00FA28D6" w:rsidRPr="00A03D71" w:rsidRDefault="00FA28D6" w:rsidP="00FA28D6">
      <w:pPr>
        <w:ind w:firstLineChars="200" w:firstLine="420"/>
        <w:rPr>
          <w:rFonts w:ascii="宋体" w:hAnsi="宋体"/>
        </w:rPr>
      </w:pPr>
      <w:r w:rsidRPr="00A03D71">
        <w:rPr>
          <w:rFonts w:ascii="宋体" w:hAnsi="宋体" w:hint="eastAsia"/>
        </w:rPr>
        <w:t>4.</w:t>
      </w:r>
      <w:r w:rsidRPr="00A03D71">
        <w:rPr>
          <w:rFonts w:ascii="Univers" w:hAnsi="Univers" w:hint="eastAsia"/>
        </w:rPr>
        <w:t xml:space="preserve"> </w:t>
      </w:r>
      <w:r>
        <w:rPr>
          <w:rFonts w:ascii="Univers" w:hAnsi="Univers" w:hint="eastAsia"/>
        </w:rPr>
        <w:t>掌握</w:t>
      </w:r>
      <w:r w:rsidRPr="00A03D71">
        <w:rPr>
          <w:rFonts w:ascii="宋体" w:hAnsi="宋体" w:hint="eastAsia"/>
        </w:rPr>
        <w:t>聚合动力学</w:t>
      </w:r>
      <w:r w:rsidRPr="00A03D71">
        <w:rPr>
          <w:rFonts w:ascii="宋体" w:hAnsi="宋体"/>
        </w:rPr>
        <w:t>:</w:t>
      </w:r>
      <w:r w:rsidRPr="00A03D71">
        <w:rPr>
          <w:rFonts w:ascii="宋体" w:hAnsi="宋体" w:hint="eastAsia"/>
        </w:rPr>
        <w:t>聚合初期:三个假设,四个条件,反应级数的变化,影响速率的四因素(M,I,T,P)；聚合中后期的反应速率的研究：自动加速现象，凝胶效应，沉淀效应；聚合反应类型</w:t>
      </w:r>
      <w:r>
        <w:rPr>
          <w:rFonts w:ascii="宋体" w:hAnsi="宋体" w:hint="eastAsia"/>
        </w:rPr>
        <w:t>。</w:t>
      </w:r>
    </w:p>
    <w:p w:rsidR="00FA28D6" w:rsidRPr="00A03D71" w:rsidRDefault="00FA28D6" w:rsidP="00FA28D6">
      <w:pPr>
        <w:ind w:firstLineChars="200" w:firstLine="420"/>
        <w:rPr>
          <w:rFonts w:ascii="宋体" w:hAnsi="宋体"/>
        </w:rPr>
      </w:pPr>
      <w:r w:rsidRPr="00A03D71">
        <w:rPr>
          <w:rFonts w:ascii="宋体" w:hAnsi="宋体" w:hint="eastAsia"/>
        </w:rPr>
        <w:t>5.</w:t>
      </w:r>
      <w:r w:rsidRPr="00A03D71">
        <w:rPr>
          <w:rFonts w:ascii="Univers" w:hAnsi="Univers" w:hint="eastAsia"/>
        </w:rPr>
        <w:t xml:space="preserve"> </w:t>
      </w:r>
      <w:r>
        <w:rPr>
          <w:rFonts w:ascii="Univers" w:hAnsi="Univers" w:hint="eastAsia"/>
        </w:rPr>
        <w:t>掌握</w:t>
      </w:r>
      <w:r>
        <w:rPr>
          <w:rFonts w:ascii="宋体" w:hAnsi="宋体" w:hint="eastAsia"/>
        </w:rPr>
        <w:t>相对分子质量、动力学链长，聚合度及影响</w:t>
      </w:r>
      <w:r w:rsidRPr="00A03D71">
        <w:rPr>
          <w:rFonts w:ascii="宋体" w:hAnsi="宋体" w:hint="eastAsia"/>
        </w:rPr>
        <w:t>四因素(M,I,T,P)</w:t>
      </w:r>
      <w:r>
        <w:rPr>
          <w:rFonts w:ascii="宋体" w:hAnsi="宋体" w:hint="eastAsia"/>
        </w:rPr>
        <w:t>。</w:t>
      </w:r>
    </w:p>
    <w:p w:rsidR="00FA28D6" w:rsidRPr="00A03D71" w:rsidRDefault="00FA28D6" w:rsidP="00FA28D6">
      <w:pPr>
        <w:ind w:firstLineChars="200" w:firstLine="420"/>
        <w:rPr>
          <w:rFonts w:ascii="宋体" w:hAnsi="宋体"/>
        </w:rPr>
      </w:pPr>
      <w:r w:rsidRPr="00A03D71">
        <w:rPr>
          <w:rFonts w:ascii="宋体" w:hAnsi="宋体" w:hint="eastAsia"/>
        </w:rPr>
        <w:t>6.</w:t>
      </w:r>
      <w:r w:rsidRPr="00A03D71">
        <w:rPr>
          <w:rFonts w:ascii="Univers" w:hAnsi="Univers" w:hint="eastAsia"/>
        </w:rPr>
        <w:t xml:space="preserve"> </w:t>
      </w:r>
      <w:r>
        <w:rPr>
          <w:rFonts w:ascii="Univers" w:hAnsi="Univers" w:hint="eastAsia"/>
        </w:rPr>
        <w:t>掌握</w:t>
      </w:r>
      <w:r w:rsidRPr="00A03D71">
        <w:rPr>
          <w:rFonts w:ascii="宋体" w:hAnsi="宋体" w:hint="eastAsia"/>
        </w:rPr>
        <w:t>链转移类型</w:t>
      </w:r>
      <w:r>
        <w:rPr>
          <w:rFonts w:ascii="宋体" w:hAnsi="宋体" w:hint="eastAsia"/>
        </w:rPr>
        <w:t>、</w:t>
      </w:r>
      <w:r w:rsidRPr="00A03D71">
        <w:rPr>
          <w:rFonts w:ascii="宋体" w:hAnsi="宋体" w:hint="eastAsia"/>
        </w:rPr>
        <w:t>聚合度</w:t>
      </w:r>
      <w:r>
        <w:rPr>
          <w:rFonts w:ascii="宋体" w:hAnsi="宋体" w:hint="eastAsia"/>
        </w:rPr>
        <w:t>、</w:t>
      </w:r>
      <w:r w:rsidRPr="00A03D71">
        <w:rPr>
          <w:rFonts w:ascii="宋体" w:hAnsi="宋体" w:hint="eastAsia"/>
        </w:rPr>
        <w:t>动力学分析,阻聚与缓聚</w:t>
      </w:r>
      <w:r>
        <w:rPr>
          <w:rFonts w:ascii="宋体" w:hAnsi="宋体" w:hint="eastAsia"/>
        </w:rPr>
        <w:t>。</w:t>
      </w:r>
    </w:p>
    <w:p w:rsidR="00FA28D6" w:rsidRPr="00A03D71" w:rsidRDefault="00FA28D6" w:rsidP="00FA28D6">
      <w:pPr>
        <w:ind w:firstLineChars="200" w:firstLine="420"/>
        <w:rPr>
          <w:rFonts w:ascii="宋体" w:hAnsi="宋体"/>
        </w:rPr>
      </w:pPr>
      <w:r w:rsidRPr="00A03D71">
        <w:rPr>
          <w:rFonts w:ascii="宋体" w:hAnsi="宋体" w:hint="eastAsia"/>
        </w:rPr>
        <w:t>7.</w:t>
      </w:r>
      <w:r>
        <w:rPr>
          <w:rFonts w:ascii="宋体" w:hAnsi="宋体" w:hint="eastAsia"/>
        </w:rPr>
        <w:t xml:space="preserve"> </w:t>
      </w:r>
      <w:r w:rsidRPr="00A03D71">
        <w:rPr>
          <w:rFonts w:ascii="宋体" w:hAnsi="宋体" w:hint="eastAsia"/>
        </w:rPr>
        <w:t>本体</w:t>
      </w:r>
      <w:r>
        <w:rPr>
          <w:rFonts w:ascii="宋体" w:hAnsi="宋体" w:hint="eastAsia"/>
        </w:rPr>
        <w:t>、</w:t>
      </w:r>
      <w:r w:rsidRPr="00A03D71">
        <w:rPr>
          <w:rFonts w:ascii="宋体" w:hAnsi="宋体" w:hint="eastAsia"/>
        </w:rPr>
        <w:t>溶液</w:t>
      </w:r>
      <w:r>
        <w:rPr>
          <w:rFonts w:ascii="宋体" w:hAnsi="宋体" w:hint="eastAsia"/>
        </w:rPr>
        <w:t>、</w:t>
      </w:r>
      <w:r w:rsidRPr="00A03D71">
        <w:rPr>
          <w:rFonts w:ascii="宋体" w:hAnsi="宋体" w:hint="eastAsia"/>
        </w:rPr>
        <w:t>悬浮</w:t>
      </w:r>
      <w:r>
        <w:rPr>
          <w:rFonts w:ascii="宋体" w:hAnsi="宋体" w:hint="eastAsia"/>
        </w:rPr>
        <w:t>、</w:t>
      </w:r>
      <w:r w:rsidRPr="00A03D71">
        <w:rPr>
          <w:rFonts w:ascii="宋体" w:hAnsi="宋体" w:hint="eastAsia"/>
        </w:rPr>
        <w:t>乳液四大聚合方法配方</w:t>
      </w:r>
      <w:r>
        <w:rPr>
          <w:rFonts w:ascii="宋体" w:hAnsi="宋体" w:hint="eastAsia"/>
        </w:rPr>
        <w:t>、</w:t>
      </w:r>
      <w:r w:rsidRPr="00A03D71">
        <w:rPr>
          <w:rFonts w:ascii="宋体" w:hAnsi="宋体" w:hint="eastAsia"/>
        </w:rPr>
        <w:t>基本组成</w:t>
      </w:r>
      <w:r>
        <w:rPr>
          <w:rFonts w:ascii="宋体" w:hAnsi="宋体" w:hint="eastAsia"/>
        </w:rPr>
        <w:t>、</w:t>
      </w:r>
      <w:r w:rsidRPr="00A03D71">
        <w:rPr>
          <w:rFonts w:ascii="宋体" w:hAnsi="宋体" w:hint="eastAsia"/>
        </w:rPr>
        <w:t>优缺点及主要品种</w:t>
      </w:r>
      <w:r>
        <w:rPr>
          <w:rFonts w:ascii="宋体" w:hAnsi="宋体" w:hint="eastAsia"/>
        </w:rPr>
        <w:t>。</w:t>
      </w:r>
    </w:p>
    <w:p w:rsidR="00FA28D6" w:rsidRPr="00A03D71" w:rsidRDefault="00FA28D6" w:rsidP="00FA28D6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8</w:t>
      </w:r>
      <w:r w:rsidRPr="00A03D71">
        <w:rPr>
          <w:rFonts w:ascii="宋体" w:hAnsi="宋体" w:hint="eastAsia"/>
        </w:rPr>
        <w:t>. 熟悉热、光、辐射聚合。</w:t>
      </w:r>
    </w:p>
    <w:p w:rsidR="00FA28D6" w:rsidRPr="00A03D71" w:rsidRDefault="00FA28D6" w:rsidP="00FA28D6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9</w:t>
      </w:r>
      <w:r w:rsidRPr="00A03D71">
        <w:rPr>
          <w:rFonts w:ascii="宋体" w:hAnsi="宋体" w:hint="eastAsia"/>
        </w:rPr>
        <w:t>. 熟悉聚合动力学研究方法。</w:t>
      </w:r>
    </w:p>
    <w:p w:rsidR="00FA28D6" w:rsidRPr="00A03D71" w:rsidRDefault="00FA28D6" w:rsidP="00FA28D6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10.</w:t>
      </w:r>
      <w:r w:rsidRPr="00A03D71">
        <w:rPr>
          <w:rFonts w:ascii="宋体" w:hAnsi="宋体" w:hint="eastAsia"/>
        </w:rPr>
        <w:t>熟悉自由基聚合的相对分子质量分布。</w:t>
      </w:r>
    </w:p>
    <w:p w:rsidR="00FA28D6" w:rsidRPr="00A03D71" w:rsidRDefault="00FA28D6" w:rsidP="00FA28D6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11.</w:t>
      </w:r>
      <w:r w:rsidRPr="00A03D71">
        <w:rPr>
          <w:rFonts w:ascii="宋体" w:hAnsi="宋体" w:hint="eastAsia"/>
        </w:rPr>
        <w:t>熟悉悬浮聚合与乳液聚合所用分散剂种类、聚合过程。</w:t>
      </w:r>
    </w:p>
    <w:p w:rsidR="00FA28D6" w:rsidRPr="00A03D71" w:rsidRDefault="00FA28D6" w:rsidP="00FA28D6">
      <w:pPr>
        <w:ind w:firstLineChars="200" w:firstLine="420"/>
        <w:rPr>
          <w:rFonts w:ascii="宋体" w:hAnsi="宋体"/>
        </w:rPr>
      </w:pPr>
      <w:r w:rsidRPr="00A03D71">
        <w:rPr>
          <w:rFonts w:ascii="宋体" w:hAnsi="宋体" w:hint="eastAsia"/>
        </w:rPr>
        <w:t>1</w:t>
      </w:r>
      <w:r>
        <w:rPr>
          <w:rFonts w:ascii="宋体" w:hAnsi="宋体" w:hint="eastAsia"/>
        </w:rPr>
        <w:t>2.</w:t>
      </w:r>
      <w:r w:rsidRPr="00A03D71">
        <w:rPr>
          <w:rFonts w:ascii="宋体" w:hAnsi="宋体" w:hint="eastAsia"/>
        </w:rPr>
        <w:t>了解通用单体来源。</w:t>
      </w:r>
    </w:p>
    <w:p w:rsidR="00FA28D6" w:rsidRPr="00A03D71" w:rsidRDefault="00FA28D6" w:rsidP="00FA28D6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13</w:t>
      </w:r>
      <w:r w:rsidRPr="00A03D71">
        <w:rPr>
          <w:rFonts w:ascii="宋体" w:hAnsi="宋体" w:hint="eastAsia"/>
        </w:rPr>
        <w:t>. 了解自由基聚合进展。</w:t>
      </w:r>
    </w:p>
    <w:p w:rsidR="00FA28D6" w:rsidRPr="00875E62" w:rsidRDefault="00FA28D6" w:rsidP="008E0D30">
      <w:pPr>
        <w:snapToGrid w:val="0"/>
        <w:spacing w:beforeLines="50" w:line="360" w:lineRule="auto"/>
        <w:rPr>
          <w:rFonts w:ascii="黑体" w:eastAsia="黑体"/>
          <w:szCs w:val="21"/>
        </w:rPr>
      </w:pPr>
      <w:r w:rsidRPr="00875E62">
        <w:rPr>
          <w:rFonts w:ascii="黑体" w:eastAsia="黑体" w:hint="eastAsia"/>
          <w:szCs w:val="21"/>
        </w:rPr>
        <w:t>三</w:t>
      </w:r>
      <w:r>
        <w:rPr>
          <w:rFonts w:ascii="黑体" w:eastAsia="黑体" w:hint="eastAsia"/>
          <w:szCs w:val="21"/>
        </w:rPr>
        <w:t>、</w:t>
      </w:r>
      <w:r w:rsidRPr="00875E62">
        <w:rPr>
          <w:rFonts w:ascii="黑体" w:eastAsia="黑体" w:hint="eastAsia"/>
          <w:szCs w:val="21"/>
        </w:rPr>
        <w:t>自由基共聚合</w:t>
      </w:r>
    </w:p>
    <w:p w:rsidR="00FA28D6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93714E">
        <w:rPr>
          <w:rFonts w:ascii="黑体" w:eastAsia="黑体" w:hint="eastAsia"/>
          <w:szCs w:val="21"/>
        </w:rPr>
        <w:t>考试内容</w:t>
      </w:r>
    </w:p>
    <w:p w:rsidR="00FA28D6" w:rsidRPr="00A265B7" w:rsidRDefault="00FA28D6" w:rsidP="00FA28D6">
      <w:pPr>
        <w:rPr>
          <w:rFonts w:ascii="Univers" w:hAnsi="Univers"/>
        </w:rPr>
      </w:pPr>
      <w:r>
        <w:rPr>
          <w:rFonts w:eastAsia="幼圆" w:hint="eastAsia"/>
          <w:b/>
          <w:bCs/>
          <w:sz w:val="28"/>
          <w:szCs w:val="32"/>
        </w:rPr>
        <w:t xml:space="preserve">  </w:t>
      </w:r>
      <w:r w:rsidRPr="00A265B7">
        <w:rPr>
          <w:rFonts w:ascii="宋体" w:hAnsi="宋体" w:hint="eastAsia"/>
          <w:b/>
          <w:bCs/>
          <w:sz w:val="28"/>
          <w:szCs w:val="32"/>
        </w:rPr>
        <w:t xml:space="preserve"> </w:t>
      </w:r>
      <w:r w:rsidRPr="00B35B8D">
        <w:rPr>
          <w:rFonts w:ascii="Univers" w:hAnsi="Univers" w:hint="eastAsia"/>
          <w:bCs/>
        </w:rPr>
        <w:t>共聚合反应及分类</w:t>
      </w:r>
      <w:r>
        <w:rPr>
          <w:rFonts w:ascii="Univers" w:hAnsi="Univers" w:hint="eastAsia"/>
          <w:bCs/>
        </w:rPr>
        <w:t>，</w:t>
      </w:r>
      <w:r w:rsidRPr="00B35B8D">
        <w:rPr>
          <w:rFonts w:ascii="Univers" w:hAnsi="Univers" w:hint="eastAsia"/>
          <w:bCs/>
        </w:rPr>
        <w:t>共聚物的类型与命名</w:t>
      </w:r>
      <w:r>
        <w:rPr>
          <w:rFonts w:ascii="Univers" w:hAnsi="Univers" w:hint="eastAsia"/>
          <w:bCs/>
        </w:rPr>
        <w:t>，</w:t>
      </w:r>
      <w:r w:rsidRPr="00B35B8D">
        <w:rPr>
          <w:rFonts w:ascii="Univers" w:hAnsi="Univers" w:hint="eastAsia"/>
          <w:bCs/>
        </w:rPr>
        <w:t>共聚物的链段分布</w:t>
      </w:r>
      <w:r>
        <w:rPr>
          <w:rFonts w:ascii="Univers" w:hAnsi="Univers" w:hint="eastAsia"/>
          <w:bCs/>
        </w:rPr>
        <w:t>，</w:t>
      </w:r>
      <w:r w:rsidRPr="00B35B8D">
        <w:rPr>
          <w:rFonts w:ascii="Univers" w:hAnsi="Univers" w:hint="eastAsia"/>
          <w:bCs/>
        </w:rPr>
        <w:t>二元共聚物组成方程</w:t>
      </w:r>
      <w:r>
        <w:rPr>
          <w:rFonts w:ascii="Univers" w:hAnsi="Univers" w:hint="eastAsia"/>
          <w:bCs/>
        </w:rPr>
        <w:t>，</w:t>
      </w:r>
      <w:r w:rsidRPr="00B35B8D">
        <w:rPr>
          <w:rFonts w:ascii="Univers" w:hAnsi="Univers" w:hint="eastAsia"/>
          <w:bCs/>
        </w:rPr>
        <w:t>二元共聚物组成曲线</w:t>
      </w:r>
      <w:r>
        <w:rPr>
          <w:rFonts w:ascii="Univers" w:hAnsi="Univers" w:hint="eastAsia"/>
          <w:bCs/>
        </w:rPr>
        <w:t>，</w:t>
      </w:r>
      <w:r w:rsidRPr="00B35B8D">
        <w:rPr>
          <w:rFonts w:ascii="Univers" w:hAnsi="Univers" w:hint="eastAsia"/>
          <w:bCs/>
        </w:rPr>
        <w:t>二元共聚物组成与转化率的关系</w:t>
      </w:r>
      <w:r>
        <w:rPr>
          <w:rFonts w:ascii="Univers" w:hAnsi="Univers" w:hint="eastAsia"/>
          <w:bCs/>
        </w:rPr>
        <w:t>，</w:t>
      </w:r>
      <w:r w:rsidRPr="00B35B8D">
        <w:rPr>
          <w:rFonts w:ascii="Univers" w:hAnsi="Univers" w:hint="eastAsia"/>
          <w:bCs/>
        </w:rPr>
        <w:t>单体和自由基的相对活性及取代基的共轭效应、极性效应、位阻效应</w:t>
      </w:r>
      <w:r>
        <w:rPr>
          <w:rFonts w:ascii="Univers" w:hAnsi="Univers" w:hint="eastAsia"/>
          <w:bCs/>
        </w:rPr>
        <w:t>，</w:t>
      </w:r>
      <w:r w:rsidRPr="00B35B8D">
        <w:rPr>
          <w:rFonts w:ascii="Univers" w:hAnsi="Univers" w:hint="eastAsia"/>
          <w:bCs/>
        </w:rPr>
        <w:t>Q-</w:t>
      </w:r>
      <w:r w:rsidRPr="00B35B8D">
        <w:rPr>
          <w:rFonts w:ascii="Univers" w:hAnsi="Univers"/>
          <w:bCs/>
        </w:rPr>
        <w:t>e</w:t>
      </w:r>
      <w:r w:rsidRPr="00B35B8D">
        <w:rPr>
          <w:rFonts w:ascii="Univers" w:hAnsi="Univers" w:hint="eastAsia"/>
          <w:bCs/>
        </w:rPr>
        <w:t>概念</w:t>
      </w:r>
      <w:r>
        <w:rPr>
          <w:rFonts w:ascii="Univers" w:hAnsi="Univers" w:hint="eastAsia"/>
          <w:bCs/>
        </w:rPr>
        <w:t>。</w:t>
      </w:r>
    </w:p>
    <w:p w:rsidR="00FA28D6" w:rsidRPr="00C86A34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C86A34">
        <w:rPr>
          <w:rFonts w:ascii="黑体" w:eastAsia="黑体" w:hint="eastAsia"/>
          <w:szCs w:val="21"/>
        </w:rPr>
        <w:t>考试要求</w:t>
      </w:r>
    </w:p>
    <w:p w:rsidR="00FA28D6" w:rsidRPr="005863CE" w:rsidRDefault="00FA28D6" w:rsidP="00FA28D6">
      <w:pPr>
        <w:ind w:firstLineChars="200" w:firstLine="420"/>
        <w:rPr>
          <w:rFonts w:ascii="宋体" w:hAnsi="宋体"/>
          <w:bCs/>
        </w:rPr>
      </w:pPr>
      <w:r w:rsidRPr="005863CE">
        <w:rPr>
          <w:rFonts w:ascii="宋体" w:hAnsi="宋体" w:hint="eastAsia"/>
        </w:rPr>
        <w:t>1. 掌握</w:t>
      </w:r>
      <w:r w:rsidRPr="005863CE">
        <w:rPr>
          <w:rFonts w:ascii="宋体" w:hAnsi="宋体" w:hint="eastAsia"/>
          <w:bCs/>
        </w:rPr>
        <w:t>共聚合反应及分类</w:t>
      </w:r>
      <w:r>
        <w:rPr>
          <w:rFonts w:ascii="宋体" w:hAnsi="宋体" w:hint="eastAsia"/>
          <w:bCs/>
        </w:rPr>
        <w:t>，</w:t>
      </w:r>
      <w:r w:rsidRPr="005863CE">
        <w:rPr>
          <w:rFonts w:ascii="宋体" w:hAnsi="宋体" w:hint="eastAsia"/>
          <w:bCs/>
        </w:rPr>
        <w:t>共聚物的类型与命名</w:t>
      </w:r>
      <w:r>
        <w:rPr>
          <w:rFonts w:ascii="宋体" w:hAnsi="宋体" w:hint="eastAsia"/>
          <w:bCs/>
        </w:rPr>
        <w:t>，</w:t>
      </w:r>
      <w:r w:rsidRPr="005863CE">
        <w:rPr>
          <w:rFonts w:ascii="宋体" w:hAnsi="宋体" w:hint="eastAsia"/>
          <w:bCs/>
        </w:rPr>
        <w:t>共聚物的链段分布</w:t>
      </w:r>
      <w:r>
        <w:rPr>
          <w:rFonts w:ascii="宋体" w:hAnsi="宋体" w:hint="eastAsia"/>
          <w:bCs/>
        </w:rPr>
        <w:t>。</w:t>
      </w:r>
    </w:p>
    <w:p w:rsidR="00FA28D6" w:rsidRPr="005863CE" w:rsidRDefault="00FA28D6" w:rsidP="00FA28D6">
      <w:pPr>
        <w:ind w:firstLineChars="200" w:firstLine="420"/>
        <w:rPr>
          <w:rFonts w:ascii="宋体" w:hAnsi="宋体"/>
          <w:bCs/>
        </w:rPr>
      </w:pPr>
      <w:r>
        <w:rPr>
          <w:rFonts w:ascii="宋体" w:hAnsi="宋体" w:hint="eastAsia"/>
          <w:bCs/>
        </w:rPr>
        <w:t>2</w:t>
      </w:r>
      <w:r w:rsidRPr="005863CE">
        <w:rPr>
          <w:rFonts w:ascii="宋体" w:hAnsi="宋体" w:hint="eastAsia"/>
          <w:bCs/>
        </w:rPr>
        <w:t xml:space="preserve">. </w:t>
      </w:r>
      <w:r w:rsidRPr="005863CE">
        <w:rPr>
          <w:rFonts w:ascii="宋体" w:hAnsi="宋体" w:hint="eastAsia"/>
        </w:rPr>
        <w:t>熟悉</w:t>
      </w:r>
      <w:r w:rsidRPr="005863CE">
        <w:rPr>
          <w:rFonts w:ascii="宋体" w:hAnsi="宋体" w:hint="eastAsia"/>
          <w:bCs/>
        </w:rPr>
        <w:t>二元共聚物组成方程</w:t>
      </w:r>
      <w:r>
        <w:rPr>
          <w:rFonts w:ascii="宋体" w:hAnsi="宋体" w:hint="eastAsia"/>
          <w:bCs/>
        </w:rPr>
        <w:t>，</w:t>
      </w:r>
      <w:r w:rsidRPr="005863CE">
        <w:rPr>
          <w:rFonts w:ascii="宋体" w:hAnsi="宋体" w:hint="eastAsia"/>
          <w:bCs/>
        </w:rPr>
        <w:t>二元共聚物组成曲线</w:t>
      </w:r>
      <w:r>
        <w:rPr>
          <w:rFonts w:ascii="宋体" w:hAnsi="宋体" w:hint="eastAsia"/>
          <w:bCs/>
        </w:rPr>
        <w:t>，</w:t>
      </w:r>
      <w:r w:rsidRPr="005863CE">
        <w:rPr>
          <w:rFonts w:ascii="宋体" w:hAnsi="宋体" w:hint="eastAsia"/>
          <w:bCs/>
        </w:rPr>
        <w:t>二元共聚物组成与转化率的关系</w:t>
      </w:r>
      <w:r>
        <w:rPr>
          <w:rFonts w:ascii="宋体" w:hAnsi="宋体" w:hint="eastAsia"/>
          <w:bCs/>
        </w:rPr>
        <w:t>，</w:t>
      </w:r>
      <w:r w:rsidRPr="005863CE">
        <w:rPr>
          <w:rFonts w:ascii="宋体" w:hAnsi="宋体" w:hint="eastAsia"/>
          <w:bCs/>
        </w:rPr>
        <w:t>二元共聚物微观结构</w:t>
      </w:r>
      <w:r>
        <w:rPr>
          <w:rFonts w:ascii="宋体" w:hAnsi="宋体" w:hint="eastAsia"/>
          <w:bCs/>
        </w:rPr>
        <w:t>，</w:t>
      </w:r>
      <w:r w:rsidRPr="005863CE">
        <w:rPr>
          <w:rFonts w:ascii="宋体" w:hAnsi="宋体" w:hint="eastAsia"/>
          <w:bCs/>
        </w:rPr>
        <w:t>单体和自由基的相对活性及取代基的共轭效应、极性效应、位阻效应对其活性的影响，Q-</w:t>
      </w:r>
      <w:r w:rsidRPr="005863CE">
        <w:rPr>
          <w:rFonts w:ascii="宋体" w:hAnsi="宋体"/>
          <w:bCs/>
        </w:rPr>
        <w:t>e</w:t>
      </w:r>
      <w:r w:rsidRPr="005863CE">
        <w:rPr>
          <w:rFonts w:ascii="宋体" w:hAnsi="宋体" w:hint="eastAsia"/>
          <w:bCs/>
        </w:rPr>
        <w:t>概念</w:t>
      </w:r>
      <w:r>
        <w:rPr>
          <w:rFonts w:ascii="宋体" w:hAnsi="宋体" w:hint="eastAsia"/>
          <w:bCs/>
        </w:rPr>
        <w:t>。</w:t>
      </w:r>
    </w:p>
    <w:p w:rsidR="00FA28D6" w:rsidRPr="005863CE" w:rsidRDefault="00FA28D6" w:rsidP="00FA28D6">
      <w:pPr>
        <w:ind w:firstLineChars="200" w:firstLine="420"/>
        <w:rPr>
          <w:rFonts w:ascii="宋体" w:hAnsi="宋体"/>
          <w:bCs/>
        </w:rPr>
      </w:pPr>
      <w:r>
        <w:rPr>
          <w:rFonts w:ascii="宋体" w:hAnsi="宋体" w:hint="eastAsia"/>
        </w:rPr>
        <w:t>3.</w:t>
      </w:r>
      <w:r w:rsidRPr="005863CE">
        <w:rPr>
          <w:rFonts w:ascii="宋体" w:hAnsi="宋体" w:hint="eastAsia"/>
        </w:rPr>
        <w:t>了解</w:t>
      </w:r>
      <w:r w:rsidRPr="005863CE">
        <w:rPr>
          <w:rFonts w:ascii="宋体" w:hAnsi="宋体" w:hint="eastAsia"/>
          <w:bCs/>
        </w:rPr>
        <w:t>多元共聚，竞聚率的测定和影响因素，化学终止控制终止和扩散控制终止等两种假定下的共聚合速率方程。</w:t>
      </w:r>
    </w:p>
    <w:p w:rsidR="00FA28D6" w:rsidRDefault="00FA28D6" w:rsidP="008E0D30">
      <w:pPr>
        <w:snapToGrid w:val="0"/>
        <w:spacing w:beforeLines="50" w:line="360" w:lineRule="auto"/>
        <w:rPr>
          <w:rFonts w:eastAsia="幼圆"/>
          <w:sz w:val="28"/>
          <w:szCs w:val="32"/>
        </w:rPr>
      </w:pPr>
      <w:r w:rsidRPr="007862BA">
        <w:rPr>
          <w:rFonts w:ascii="黑体" w:eastAsia="黑体" w:hint="eastAsia"/>
          <w:szCs w:val="21"/>
        </w:rPr>
        <w:t>四</w:t>
      </w:r>
      <w:r>
        <w:rPr>
          <w:rFonts w:ascii="黑体" w:eastAsia="黑体" w:hint="eastAsia"/>
          <w:szCs w:val="21"/>
        </w:rPr>
        <w:t>、</w:t>
      </w:r>
      <w:r w:rsidRPr="007862BA">
        <w:rPr>
          <w:rFonts w:ascii="黑体" w:eastAsia="黑体"/>
          <w:b/>
          <w:bCs/>
          <w:szCs w:val="21"/>
        </w:rPr>
        <w:t>聚合方法</w:t>
      </w:r>
    </w:p>
    <w:p w:rsidR="00FA28D6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93714E">
        <w:rPr>
          <w:rFonts w:ascii="黑体" w:eastAsia="黑体" w:hint="eastAsia"/>
          <w:szCs w:val="21"/>
        </w:rPr>
        <w:t>考试内容</w:t>
      </w:r>
    </w:p>
    <w:p w:rsidR="00FA28D6" w:rsidRDefault="00FA28D6" w:rsidP="00FA28D6">
      <w:pPr>
        <w:ind w:firstLineChars="200" w:firstLine="420"/>
        <w:rPr>
          <w:rFonts w:ascii="Univers" w:hAnsi="Univers"/>
          <w:bCs/>
        </w:rPr>
      </w:pPr>
      <w:r w:rsidRPr="00E3707B">
        <w:rPr>
          <w:rFonts w:ascii="Univers" w:hAnsi="Univers" w:hint="eastAsia"/>
          <w:bCs/>
        </w:rPr>
        <w:t>本体、溶液、悬浮、乳液聚合定义、组成、优缺点，自由基聚合主要的工业化品种，根据要求设计正确的聚合配方。</w:t>
      </w:r>
    </w:p>
    <w:p w:rsidR="00FA28D6" w:rsidRPr="00C86A34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C86A34">
        <w:rPr>
          <w:rFonts w:ascii="黑体" w:eastAsia="黑体" w:hint="eastAsia"/>
          <w:szCs w:val="21"/>
        </w:rPr>
        <w:t>考试要求</w:t>
      </w:r>
    </w:p>
    <w:p w:rsidR="00FA28D6" w:rsidRPr="00E3707B" w:rsidRDefault="00FA28D6" w:rsidP="00FA28D6">
      <w:pPr>
        <w:ind w:firstLineChars="200" w:firstLine="420"/>
        <w:rPr>
          <w:rFonts w:ascii="宋体" w:hAnsi="宋体"/>
        </w:rPr>
      </w:pPr>
      <w:r w:rsidRPr="005863CE">
        <w:rPr>
          <w:rFonts w:ascii="宋体" w:hAnsi="宋体" w:hint="eastAsia"/>
        </w:rPr>
        <w:t>1. 掌握</w:t>
      </w:r>
      <w:r w:rsidRPr="00E3707B">
        <w:rPr>
          <w:rFonts w:ascii="宋体" w:hAnsi="宋体" w:hint="eastAsia"/>
        </w:rPr>
        <w:t>本体、溶液、悬浮、乳液聚合定义、组成、优缺点</w:t>
      </w:r>
      <w:r>
        <w:rPr>
          <w:rFonts w:ascii="宋体" w:hAnsi="宋体" w:hint="eastAsia"/>
        </w:rPr>
        <w:t>。</w:t>
      </w:r>
    </w:p>
    <w:p w:rsidR="00FA28D6" w:rsidRDefault="00FA28D6" w:rsidP="00FA28D6">
      <w:pPr>
        <w:ind w:firstLineChars="200" w:firstLine="420"/>
        <w:rPr>
          <w:rFonts w:ascii="宋体" w:hAnsi="宋体"/>
        </w:rPr>
      </w:pPr>
      <w:r w:rsidRPr="00E3707B">
        <w:rPr>
          <w:rFonts w:ascii="宋体" w:hAnsi="宋体" w:hint="eastAsia"/>
        </w:rPr>
        <w:t xml:space="preserve">2. </w:t>
      </w:r>
      <w:r>
        <w:rPr>
          <w:rFonts w:ascii="宋体" w:hAnsi="宋体" w:hint="eastAsia"/>
        </w:rPr>
        <w:t>熟悉</w:t>
      </w:r>
      <w:r w:rsidRPr="00E3707B">
        <w:rPr>
          <w:rFonts w:ascii="宋体" w:hAnsi="宋体" w:hint="eastAsia"/>
        </w:rPr>
        <w:t>乳液聚合机理及动力学</w:t>
      </w:r>
      <w:r>
        <w:rPr>
          <w:rFonts w:ascii="宋体" w:hAnsi="宋体" w:hint="eastAsia"/>
        </w:rPr>
        <w:t>。</w:t>
      </w:r>
    </w:p>
    <w:p w:rsidR="00FA28D6" w:rsidRPr="00E3707B" w:rsidRDefault="00FA28D6" w:rsidP="00FA28D6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3. 能</w:t>
      </w:r>
      <w:r w:rsidRPr="00E3707B">
        <w:rPr>
          <w:rFonts w:ascii="宋体" w:hAnsi="宋体" w:hint="eastAsia"/>
        </w:rPr>
        <w:t>根据要求设计正确的聚合配方。</w:t>
      </w:r>
    </w:p>
    <w:p w:rsidR="00FA28D6" w:rsidRPr="000F3B62" w:rsidRDefault="00FA28D6" w:rsidP="008E0D30">
      <w:pPr>
        <w:snapToGrid w:val="0"/>
        <w:spacing w:beforeLines="50" w:line="360" w:lineRule="auto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五、</w:t>
      </w:r>
      <w:r w:rsidRPr="000F3B62">
        <w:rPr>
          <w:rFonts w:ascii="黑体" w:eastAsia="黑体" w:hint="eastAsia"/>
          <w:szCs w:val="21"/>
        </w:rPr>
        <w:t>离子聚合</w:t>
      </w:r>
    </w:p>
    <w:p w:rsidR="00FA28D6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93714E">
        <w:rPr>
          <w:rFonts w:ascii="黑体" w:eastAsia="黑体" w:hint="eastAsia"/>
          <w:szCs w:val="21"/>
        </w:rPr>
        <w:t>考试内容</w:t>
      </w:r>
    </w:p>
    <w:p w:rsidR="00FA28D6" w:rsidRDefault="00FA28D6" w:rsidP="00FA28D6">
      <w:pPr>
        <w:ind w:firstLineChars="200" w:firstLine="420"/>
        <w:rPr>
          <w:rFonts w:ascii="Univers" w:hAnsi="Univers"/>
        </w:rPr>
      </w:pPr>
      <w:r>
        <w:rPr>
          <w:rFonts w:ascii="Univers" w:hAnsi="Univers" w:hint="eastAsia"/>
        </w:rPr>
        <w:t>阴阳离子聚合相关基本概念，阴阳离子聚合常见单体与引发剂及聚合反应特点，阴阳离</w:t>
      </w:r>
      <w:r>
        <w:rPr>
          <w:rFonts w:ascii="Univers" w:hAnsi="Univers" w:hint="eastAsia"/>
        </w:rPr>
        <w:lastRenderedPageBreak/>
        <w:t>子聚合引发反应式、聚合机理、应用反应式，用计量聚合进行简单计算。</w:t>
      </w:r>
    </w:p>
    <w:p w:rsidR="00FA28D6" w:rsidRPr="00C86A34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C86A34">
        <w:rPr>
          <w:rFonts w:ascii="黑体" w:eastAsia="黑体" w:hint="eastAsia"/>
          <w:szCs w:val="21"/>
        </w:rPr>
        <w:t>考试要求</w:t>
      </w:r>
    </w:p>
    <w:p w:rsidR="00FA28D6" w:rsidRPr="000F3B62" w:rsidRDefault="00FA28D6" w:rsidP="00FA28D6">
      <w:pPr>
        <w:ind w:firstLineChars="200" w:firstLine="420"/>
        <w:rPr>
          <w:rFonts w:ascii="宋体" w:hAnsi="宋体"/>
        </w:rPr>
      </w:pPr>
      <w:r w:rsidRPr="000F3B62">
        <w:rPr>
          <w:rFonts w:ascii="宋体" w:hAnsi="宋体" w:hint="eastAsia"/>
        </w:rPr>
        <w:t>1 掌握阳离子聚合常见单体与引发剂，阳离子聚合聚合机理，阳离子聚合离子对平衡式及其影响因素。</w:t>
      </w:r>
    </w:p>
    <w:p w:rsidR="00FA28D6" w:rsidRPr="000F3B62" w:rsidRDefault="00FA28D6" w:rsidP="00FA28D6">
      <w:pPr>
        <w:ind w:firstLineChars="200" w:firstLine="420"/>
        <w:rPr>
          <w:rFonts w:ascii="宋体" w:hAnsi="宋体"/>
        </w:rPr>
      </w:pPr>
      <w:r w:rsidRPr="000F3B62">
        <w:rPr>
          <w:rFonts w:ascii="宋体" w:hAnsi="宋体" w:hint="eastAsia"/>
        </w:rPr>
        <w:t>2. 掌握阴离子聚合常见单体与引发剂，阴离子聚合聚合机理，活性阴离子聚合聚合原理、特点及应用，</w:t>
      </w:r>
    </w:p>
    <w:p w:rsidR="00FA28D6" w:rsidRPr="000F3B62" w:rsidRDefault="00FA28D6" w:rsidP="00FA28D6">
      <w:pPr>
        <w:ind w:firstLineChars="200" w:firstLine="420"/>
        <w:rPr>
          <w:rFonts w:ascii="宋体" w:hAnsi="宋体"/>
        </w:rPr>
      </w:pPr>
      <w:r w:rsidRPr="000F3B62">
        <w:rPr>
          <w:rFonts w:ascii="宋体" w:hAnsi="宋体" w:hint="eastAsia"/>
        </w:rPr>
        <w:t>3. 熟悉阳离子聚合、异构化聚合。</w:t>
      </w:r>
    </w:p>
    <w:p w:rsidR="00FA28D6" w:rsidRPr="000F3B62" w:rsidRDefault="00FA28D6" w:rsidP="00FA28D6">
      <w:pPr>
        <w:ind w:firstLineChars="200" w:firstLine="420"/>
        <w:rPr>
          <w:rFonts w:ascii="宋体" w:hAnsi="宋体"/>
        </w:rPr>
      </w:pPr>
      <w:r w:rsidRPr="000F3B62">
        <w:rPr>
          <w:rFonts w:ascii="宋体" w:hAnsi="宋体" w:hint="eastAsia"/>
        </w:rPr>
        <w:t>4. 熟悉阳离子聚合的自发终止；溶剂、温度与反离子对离子聚合反应的影响。</w:t>
      </w:r>
    </w:p>
    <w:p w:rsidR="00FA28D6" w:rsidRPr="000F3B62" w:rsidRDefault="00FA28D6" w:rsidP="00FA28D6">
      <w:pPr>
        <w:ind w:firstLineChars="200" w:firstLine="420"/>
        <w:rPr>
          <w:rFonts w:ascii="宋体" w:hAnsi="宋体"/>
        </w:rPr>
      </w:pPr>
      <w:r w:rsidRPr="000F3B62">
        <w:rPr>
          <w:rFonts w:ascii="宋体" w:hAnsi="宋体" w:hint="eastAsia"/>
        </w:rPr>
        <w:t>5. 了解阳离子聚合动力学。</w:t>
      </w:r>
    </w:p>
    <w:p w:rsidR="00FA28D6" w:rsidRPr="000F3B62" w:rsidRDefault="00FA28D6" w:rsidP="00FA28D6">
      <w:pPr>
        <w:ind w:firstLineChars="200" w:firstLine="420"/>
        <w:rPr>
          <w:rFonts w:ascii="宋体" w:hAnsi="宋体"/>
        </w:rPr>
      </w:pPr>
      <w:r w:rsidRPr="000F3B62">
        <w:rPr>
          <w:rFonts w:ascii="宋体" w:hAnsi="宋体" w:hint="eastAsia"/>
        </w:rPr>
        <w:t>6. 了解其它类的活性聚合。</w:t>
      </w:r>
    </w:p>
    <w:p w:rsidR="00FA28D6" w:rsidRPr="000F3B62" w:rsidRDefault="00FA28D6" w:rsidP="008E0D30">
      <w:pPr>
        <w:snapToGrid w:val="0"/>
        <w:spacing w:beforeLines="50" w:line="360" w:lineRule="auto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六、</w:t>
      </w:r>
      <w:r w:rsidRPr="00841BC7">
        <w:rPr>
          <w:rFonts w:ascii="黑体" w:eastAsia="黑体" w:hint="eastAsia"/>
          <w:szCs w:val="21"/>
        </w:rPr>
        <w:t>开环聚合</w:t>
      </w:r>
    </w:p>
    <w:p w:rsidR="00FA28D6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93714E">
        <w:rPr>
          <w:rFonts w:ascii="黑体" w:eastAsia="黑体" w:hint="eastAsia"/>
          <w:szCs w:val="21"/>
        </w:rPr>
        <w:t>考试内容</w:t>
      </w:r>
    </w:p>
    <w:p w:rsidR="00FA28D6" w:rsidRDefault="00FA28D6" w:rsidP="00FA28D6">
      <w:pPr>
        <w:ind w:firstLineChars="200" w:firstLine="420"/>
        <w:rPr>
          <w:rFonts w:ascii="Univers" w:hAnsi="Univers"/>
        </w:rPr>
      </w:pPr>
      <w:r>
        <w:rPr>
          <w:rFonts w:ascii="Univers" w:hAnsi="Univers" w:hint="eastAsia"/>
        </w:rPr>
        <w:t>单体开环聚合能力与环结构的关系，开环聚合机理的划分，各种单体进行开环聚合的机理类型。</w:t>
      </w:r>
    </w:p>
    <w:p w:rsidR="00FA28D6" w:rsidRPr="00C86A34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C86A34">
        <w:rPr>
          <w:rFonts w:ascii="黑体" w:eastAsia="黑体" w:hint="eastAsia"/>
          <w:szCs w:val="21"/>
        </w:rPr>
        <w:t>考试要求</w:t>
      </w:r>
    </w:p>
    <w:p w:rsidR="00FA28D6" w:rsidRPr="00FE25DE" w:rsidRDefault="00FA28D6" w:rsidP="00FA28D6">
      <w:pPr>
        <w:ind w:firstLineChars="200" w:firstLine="420"/>
        <w:rPr>
          <w:rFonts w:ascii="宋体" w:hAnsi="宋体"/>
        </w:rPr>
      </w:pPr>
      <w:r w:rsidRPr="00FE25DE">
        <w:rPr>
          <w:rFonts w:ascii="宋体" w:hAnsi="宋体" w:hint="eastAsia"/>
        </w:rPr>
        <w:t>1. 掌握单体开环聚合能力、开环聚合常见种类、开环基本原理。</w:t>
      </w:r>
    </w:p>
    <w:p w:rsidR="00FA28D6" w:rsidRPr="00FE25DE" w:rsidRDefault="00FA28D6" w:rsidP="00FA28D6">
      <w:pPr>
        <w:ind w:firstLineChars="200" w:firstLine="420"/>
        <w:rPr>
          <w:rFonts w:ascii="宋体" w:hAnsi="宋体"/>
        </w:rPr>
      </w:pPr>
      <w:r w:rsidRPr="00FE25DE">
        <w:rPr>
          <w:rFonts w:ascii="宋体" w:hAnsi="宋体" w:hint="eastAsia"/>
        </w:rPr>
        <w:t>2. 熟悉典型单体的开环聚合：环醚，内酯，环酰胺。</w:t>
      </w:r>
    </w:p>
    <w:p w:rsidR="00FA28D6" w:rsidRPr="000F3B62" w:rsidRDefault="00FA28D6" w:rsidP="008E0D30">
      <w:pPr>
        <w:snapToGrid w:val="0"/>
        <w:spacing w:beforeLines="50" w:line="360" w:lineRule="auto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七、</w:t>
      </w:r>
      <w:r w:rsidRPr="00682C5F">
        <w:rPr>
          <w:rFonts w:ascii="黑体" w:eastAsia="黑体" w:hint="eastAsia"/>
          <w:szCs w:val="21"/>
        </w:rPr>
        <w:t>配位聚合</w:t>
      </w:r>
    </w:p>
    <w:p w:rsidR="00FA28D6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93714E">
        <w:rPr>
          <w:rFonts w:ascii="黑体" w:eastAsia="黑体" w:hint="eastAsia"/>
          <w:szCs w:val="21"/>
        </w:rPr>
        <w:t>考试内容</w:t>
      </w:r>
    </w:p>
    <w:p w:rsidR="00FA28D6" w:rsidRPr="00BB3A4F" w:rsidRDefault="00FA28D6" w:rsidP="00FA28D6">
      <w:pPr>
        <w:ind w:firstLineChars="200" w:firstLine="420"/>
        <w:rPr>
          <w:rFonts w:ascii="宋体" w:hAnsi="宋体"/>
        </w:rPr>
      </w:pPr>
      <w:r w:rsidRPr="00BB3A4F">
        <w:rPr>
          <w:rFonts w:ascii="宋体" w:hAnsi="宋体" w:hint="eastAsia"/>
        </w:rPr>
        <w:t>聚合物的立体异构等基本概念，配位聚合、络合聚合、定向聚合、有规立构聚合，Ziegler-Natta聚合的基本内容及机理。</w:t>
      </w:r>
    </w:p>
    <w:p w:rsidR="00FA28D6" w:rsidRPr="00C86A34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C86A34">
        <w:rPr>
          <w:rFonts w:ascii="黑体" w:eastAsia="黑体" w:hint="eastAsia"/>
          <w:szCs w:val="21"/>
        </w:rPr>
        <w:t>考试要求</w:t>
      </w:r>
    </w:p>
    <w:p w:rsidR="00FA28D6" w:rsidRPr="00BB3A4F" w:rsidRDefault="00FA28D6" w:rsidP="00FA28D6">
      <w:pPr>
        <w:ind w:firstLineChars="200" w:firstLine="420"/>
        <w:rPr>
          <w:rFonts w:ascii="宋体" w:hAnsi="宋体"/>
        </w:rPr>
      </w:pPr>
      <w:r w:rsidRPr="00BB3A4F">
        <w:rPr>
          <w:rFonts w:ascii="宋体" w:hAnsi="宋体" w:hint="eastAsia"/>
        </w:rPr>
        <w:t>1. 掌握聚合物的立体异构概念、命名及立构规整度。</w:t>
      </w:r>
    </w:p>
    <w:p w:rsidR="00FA28D6" w:rsidRPr="00BB3A4F" w:rsidRDefault="00FA28D6" w:rsidP="00FA28D6">
      <w:pPr>
        <w:ind w:firstLineChars="200" w:firstLine="420"/>
        <w:rPr>
          <w:rFonts w:ascii="宋体" w:hAnsi="宋体"/>
        </w:rPr>
      </w:pPr>
      <w:r w:rsidRPr="00BB3A4F">
        <w:rPr>
          <w:rFonts w:ascii="宋体" w:hAnsi="宋体" w:hint="eastAsia"/>
        </w:rPr>
        <w:t>2. 掌握配位聚合、络合聚合、定向聚合、有规立构聚合。</w:t>
      </w:r>
    </w:p>
    <w:p w:rsidR="00FA28D6" w:rsidRPr="00BB3A4F" w:rsidRDefault="00FA28D6" w:rsidP="00FA28D6">
      <w:pPr>
        <w:ind w:firstLineChars="200" w:firstLine="420"/>
        <w:rPr>
          <w:rFonts w:ascii="宋体" w:hAnsi="宋体"/>
        </w:rPr>
      </w:pPr>
      <w:r w:rsidRPr="00BB3A4F">
        <w:rPr>
          <w:rFonts w:ascii="宋体" w:hAnsi="宋体" w:hint="eastAsia"/>
        </w:rPr>
        <w:t>3. Ziegler-Natta聚合等概念的区别与联系，Ziegler-Natta催化剂的组成与活性，单金属、双金属机理。</w:t>
      </w:r>
    </w:p>
    <w:p w:rsidR="00FA28D6" w:rsidRPr="00BB3A4F" w:rsidRDefault="00FA28D6" w:rsidP="00FA28D6">
      <w:pPr>
        <w:ind w:firstLineChars="200" w:firstLine="420"/>
        <w:rPr>
          <w:rFonts w:ascii="宋体" w:hAnsi="宋体"/>
        </w:rPr>
      </w:pPr>
      <w:r w:rsidRPr="00BB3A4F">
        <w:rPr>
          <w:rFonts w:ascii="宋体" w:hAnsi="宋体" w:hint="eastAsia"/>
        </w:rPr>
        <w:t>4. 熟悉丙烯配位聚合催化剂</w:t>
      </w:r>
      <w:r>
        <w:rPr>
          <w:rFonts w:ascii="宋体" w:hAnsi="宋体" w:hint="eastAsia"/>
        </w:rPr>
        <w:t>，</w:t>
      </w:r>
      <w:r w:rsidRPr="00BB3A4F">
        <w:rPr>
          <w:rFonts w:ascii="宋体" w:hAnsi="宋体" w:hint="eastAsia"/>
        </w:rPr>
        <w:t>熟悉二烯烃配位聚合。</w:t>
      </w:r>
    </w:p>
    <w:p w:rsidR="00FA28D6" w:rsidRDefault="00FA28D6" w:rsidP="00FA28D6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5</w:t>
      </w:r>
      <w:r w:rsidRPr="00BB3A4F">
        <w:rPr>
          <w:rFonts w:ascii="宋体" w:hAnsi="宋体" w:hint="eastAsia"/>
        </w:rPr>
        <w:t>. 了解配位聚合及催化剂发展史。</w:t>
      </w:r>
    </w:p>
    <w:p w:rsidR="00FA28D6" w:rsidRPr="000F3B62" w:rsidRDefault="00FA28D6" w:rsidP="008E0D30">
      <w:pPr>
        <w:snapToGrid w:val="0"/>
        <w:spacing w:beforeLines="50" w:line="360" w:lineRule="auto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八、</w:t>
      </w:r>
      <w:r w:rsidRPr="00BB3A4F">
        <w:rPr>
          <w:rFonts w:ascii="黑体" w:eastAsia="黑体" w:hint="eastAsia"/>
          <w:szCs w:val="21"/>
        </w:rPr>
        <w:t>逐步聚合</w:t>
      </w:r>
    </w:p>
    <w:p w:rsidR="00FA28D6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93714E">
        <w:rPr>
          <w:rFonts w:ascii="黑体" w:eastAsia="黑体" w:hint="eastAsia"/>
          <w:szCs w:val="21"/>
        </w:rPr>
        <w:t>考试内容</w:t>
      </w:r>
    </w:p>
    <w:p w:rsidR="00FA28D6" w:rsidRDefault="00FA28D6" w:rsidP="00FA28D6">
      <w:pPr>
        <w:ind w:firstLineChars="200" w:firstLine="420"/>
        <w:rPr>
          <w:rFonts w:ascii="Univers" w:hAnsi="Univers"/>
        </w:rPr>
      </w:pPr>
      <w:r>
        <w:rPr>
          <w:rFonts w:ascii="Univers" w:hAnsi="Univers" w:hint="eastAsia"/>
        </w:rPr>
        <w:t>逐步聚合反应分类、</w:t>
      </w:r>
      <w:r>
        <w:rPr>
          <w:rFonts w:ascii="Univers" w:hAnsi="Univers" w:hint="eastAsia"/>
          <w:szCs w:val="21"/>
        </w:rPr>
        <w:t>官能团的活性、</w:t>
      </w:r>
      <w:r>
        <w:rPr>
          <w:rFonts w:ascii="Univers" w:hAnsi="Univers" w:hint="eastAsia"/>
        </w:rPr>
        <w:t>线型与体型</w:t>
      </w:r>
      <w:r>
        <w:rPr>
          <w:rFonts w:ascii="Univers" w:hAnsi="Univers" w:hint="eastAsia"/>
          <w:szCs w:val="21"/>
        </w:rPr>
        <w:t>逐步聚合、连锁聚合</w:t>
      </w:r>
      <w:r>
        <w:rPr>
          <w:rFonts w:ascii="Univers" w:hAnsi="Univers" w:hint="eastAsia"/>
        </w:rPr>
        <w:t>与体型</w:t>
      </w:r>
      <w:r>
        <w:rPr>
          <w:rFonts w:ascii="Univers" w:hAnsi="Univers" w:hint="eastAsia"/>
          <w:szCs w:val="21"/>
        </w:rPr>
        <w:t>逐步聚合、反应程度与转化率、当量系数与过量分率、结构预聚物与无规预聚物</w:t>
      </w:r>
      <w:r>
        <w:rPr>
          <w:rFonts w:hint="eastAsia"/>
          <w:szCs w:val="21"/>
        </w:rPr>
        <w:t>等基本概念，</w:t>
      </w:r>
      <w:r>
        <w:rPr>
          <w:rFonts w:ascii="Univers" w:hAnsi="Univers" w:hint="eastAsia"/>
        </w:rPr>
        <w:t>线性逐步聚合相对分子质量控制方法及其计算，体型</w:t>
      </w:r>
      <w:r>
        <w:rPr>
          <w:rFonts w:ascii="Univers" w:hAnsi="Univers" w:hint="eastAsia"/>
          <w:szCs w:val="21"/>
        </w:rPr>
        <w:t>逐步聚合</w:t>
      </w:r>
      <w:r>
        <w:rPr>
          <w:rFonts w:ascii="Univers" w:hAnsi="Univers" w:hint="eastAsia"/>
        </w:rPr>
        <w:t>凝胶点控制方法及其计算，重要逐步聚合产品合成反应式，四种逐步聚合方法的区别。</w:t>
      </w:r>
    </w:p>
    <w:p w:rsidR="00FA28D6" w:rsidRPr="00C86A34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C86A34">
        <w:rPr>
          <w:rFonts w:ascii="黑体" w:eastAsia="黑体" w:hint="eastAsia"/>
          <w:szCs w:val="21"/>
        </w:rPr>
        <w:t>考试要求</w:t>
      </w:r>
    </w:p>
    <w:p w:rsidR="00FA28D6" w:rsidRPr="004C6675" w:rsidRDefault="00FA28D6" w:rsidP="00FA28D6">
      <w:pPr>
        <w:ind w:firstLineChars="200" w:firstLine="420"/>
        <w:rPr>
          <w:rFonts w:ascii="宋体" w:hAnsi="宋体"/>
        </w:rPr>
      </w:pPr>
      <w:r w:rsidRPr="004C6675">
        <w:rPr>
          <w:rFonts w:ascii="宋体" w:hAnsi="宋体" w:hint="eastAsia"/>
        </w:rPr>
        <w:t>1. 掌握逐步聚合反应分类。</w:t>
      </w:r>
    </w:p>
    <w:p w:rsidR="00FA28D6" w:rsidRPr="004C6675" w:rsidRDefault="00FA28D6" w:rsidP="00FA28D6">
      <w:pPr>
        <w:ind w:firstLineChars="200" w:firstLine="420"/>
        <w:rPr>
          <w:rFonts w:ascii="宋体" w:hAnsi="宋体"/>
        </w:rPr>
      </w:pPr>
      <w:r w:rsidRPr="004C6675">
        <w:rPr>
          <w:rFonts w:ascii="宋体" w:hAnsi="宋体" w:hint="eastAsia"/>
        </w:rPr>
        <w:t>2. 掌握</w:t>
      </w:r>
      <w:r w:rsidRPr="004C6675">
        <w:rPr>
          <w:rFonts w:ascii="宋体" w:hAnsi="宋体" w:hint="eastAsia"/>
          <w:szCs w:val="21"/>
        </w:rPr>
        <w:t>官能团的活性，比较</w:t>
      </w:r>
      <w:r w:rsidRPr="004C6675">
        <w:rPr>
          <w:rFonts w:ascii="宋体" w:hAnsi="宋体" w:hint="eastAsia"/>
        </w:rPr>
        <w:t>线型、体型</w:t>
      </w:r>
      <w:r w:rsidRPr="004C6675">
        <w:rPr>
          <w:rFonts w:ascii="宋体" w:hAnsi="宋体" w:hint="eastAsia"/>
          <w:szCs w:val="21"/>
        </w:rPr>
        <w:t>逐步聚合、连锁聚合的区别。</w:t>
      </w:r>
    </w:p>
    <w:p w:rsidR="00FA28D6" w:rsidRPr="004C6675" w:rsidRDefault="00FA28D6" w:rsidP="00FA28D6">
      <w:pPr>
        <w:ind w:firstLineChars="200" w:firstLine="420"/>
        <w:rPr>
          <w:rFonts w:ascii="宋体" w:hAnsi="宋体"/>
        </w:rPr>
      </w:pPr>
      <w:r w:rsidRPr="004C6675">
        <w:rPr>
          <w:rFonts w:ascii="宋体" w:hAnsi="宋体" w:hint="eastAsia"/>
        </w:rPr>
        <w:t>3. 掌握线型</w:t>
      </w:r>
      <w:r w:rsidRPr="004C6675">
        <w:rPr>
          <w:rFonts w:ascii="宋体" w:hAnsi="宋体" w:hint="eastAsia"/>
          <w:szCs w:val="21"/>
        </w:rPr>
        <w:t>逐步聚合</w:t>
      </w:r>
      <w:r w:rsidRPr="004C6675">
        <w:rPr>
          <w:rFonts w:ascii="宋体" w:hAnsi="宋体" w:hint="eastAsia"/>
        </w:rPr>
        <w:t>反应聚合度的控制。</w:t>
      </w:r>
    </w:p>
    <w:p w:rsidR="00FA28D6" w:rsidRPr="004C6675" w:rsidRDefault="00FA28D6" w:rsidP="00FA28D6">
      <w:pPr>
        <w:ind w:firstLineChars="200" w:firstLine="420"/>
        <w:rPr>
          <w:rFonts w:ascii="宋体" w:hAnsi="宋体"/>
        </w:rPr>
      </w:pPr>
      <w:r w:rsidRPr="004C6675">
        <w:rPr>
          <w:rFonts w:ascii="宋体" w:hAnsi="宋体" w:hint="eastAsia"/>
        </w:rPr>
        <w:lastRenderedPageBreak/>
        <w:t>4. 掌握体型</w:t>
      </w:r>
      <w:r w:rsidRPr="004C6675">
        <w:rPr>
          <w:rFonts w:ascii="宋体" w:hAnsi="宋体" w:hint="eastAsia"/>
          <w:szCs w:val="21"/>
        </w:rPr>
        <w:t>逐步聚合</w:t>
      </w:r>
      <w:r w:rsidRPr="004C6675">
        <w:rPr>
          <w:rFonts w:ascii="宋体" w:hAnsi="宋体" w:hint="eastAsia"/>
        </w:rPr>
        <w:t>凝胶点的控制。</w:t>
      </w:r>
    </w:p>
    <w:p w:rsidR="00FA28D6" w:rsidRPr="004C6675" w:rsidRDefault="00FA28D6" w:rsidP="00FA28D6">
      <w:pPr>
        <w:ind w:firstLineChars="200" w:firstLine="420"/>
        <w:rPr>
          <w:rFonts w:ascii="宋体" w:hAnsi="宋体"/>
        </w:rPr>
      </w:pPr>
      <w:r w:rsidRPr="004C6675">
        <w:rPr>
          <w:rFonts w:ascii="宋体" w:hAnsi="宋体" w:hint="eastAsia"/>
        </w:rPr>
        <w:t>5. 逐步聚合实施方法</w:t>
      </w:r>
    </w:p>
    <w:p w:rsidR="00FA28D6" w:rsidRPr="004C6675" w:rsidRDefault="00FA28D6" w:rsidP="00FA28D6">
      <w:pPr>
        <w:ind w:firstLineChars="200" w:firstLine="420"/>
        <w:rPr>
          <w:rFonts w:ascii="宋体" w:hAnsi="宋体"/>
        </w:rPr>
      </w:pPr>
      <w:r w:rsidRPr="004C6675">
        <w:rPr>
          <w:rFonts w:ascii="宋体" w:hAnsi="宋体" w:hint="eastAsia"/>
        </w:rPr>
        <w:t>6. 熟悉线型</w:t>
      </w:r>
      <w:r w:rsidRPr="004C6675">
        <w:rPr>
          <w:rFonts w:ascii="宋体" w:hAnsi="宋体" w:hint="eastAsia"/>
          <w:szCs w:val="21"/>
        </w:rPr>
        <w:t>逐步聚合</w:t>
      </w:r>
      <w:r w:rsidRPr="004C6675">
        <w:rPr>
          <w:rFonts w:ascii="宋体" w:hAnsi="宋体" w:hint="eastAsia"/>
        </w:rPr>
        <w:t>反应动力学</w:t>
      </w:r>
    </w:p>
    <w:p w:rsidR="00FA28D6" w:rsidRPr="004C6675" w:rsidRDefault="00FA28D6" w:rsidP="00FA28D6">
      <w:pPr>
        <w:ind w:firstLineChars="200" w:firstLine="420"/>
        <w:rPr>
          <w:rFonts w:ascii="宋体" w:hAnsi="宋体"/>
          <w:szCs w:val="21"/>
        </w:rPr>
      </w:pPr>
      <w:r w:rsidRPr="004C6675">
        <w:rPr>
          <w:rFonts w:ascii="宋体" w:hAnsi="宋体" w:hint="eastAsia"/>
        </w:rPr>
        <w:t>7. 熟悉</w:t>
      </w:r>
      <w:r w:rsidRPr="004C6675">
        <w:rPr>
          <w:rFonts w:ascii="宋体" w:hAnsi="宋体" w:hint="eastAsia"/>
          <w:szCs w:val="21"/>
        </w:rPr>
        <w:t>逐步聚合产品合成工艺</w:t>
      </w:r>
    </w:p>
    <w:p w:rsidR="00FA28D6" w:rsidRPr="004C6675" w:rsidRDefault="00FA28D6" w:rsidP="00FA28D6">
      <w:pPr>
        <w:ind w:firstLineChars="200" w:firstLine="420"/>
        <w:rPr>
          <w:rFonts w:ascii="宋体" w:hAnsi="宋体"/>
        </w:rPr>
      </w:pPr>
      <w:r w:rsidRPr="004C6675">
        <w:rPr>
          <w:rFonts w:ascii="宋体" w:hAnsi="宋体" w:hint="eastAsia"/>
          <w:szCs w:val="21"/>
        </w:rPr>
        <w:t xml:space="preserve">8  </w:t>
      </w:r>
      <w:r w:rsidRPr="004C6675">
        <w:rPr>
          <w:rFonts w:ascii="宋体" w:hAnsi="宋体" w:hint="eastAsia"/>
        </w:rPr>
        <w:t>熟悉</w:t>
      </w:r>
      <w:r w:rsidRPr="004C6675">
        <w:rPr>
          <w:rFonts w:ascii="宋体" w:hAnsi="宋体" w:hint="eastAsia"/>
          <w:szCs w:val="21"/>
        </w:rPr>
        <w:t>统计学方法计算凝胶点</w:t>
      </w:r>
    </w:p>
    <w:p w:rsidR="00FA28D6" w:rsidRPr="004C6675" w:rsidRDefault="00FA28D6" w:rsidP="00FA28D6">
      <w:pPr>
        <w:ind w:firstLineChars="200" w:firstLine="420"/>
        <w:rPr>
          <w:rFonts w:ascii="宋体" w:hAnsi="宋体"/>
        </w:rPr>
      </w:pPr>
      <w:r w:rsidRPr="004C6675">
        <w:rPr>
          <w:rFonts w:ascii="宋体" w:hAnsi="宋体" w:hint="eastAsia"/>
        </w:rPr>
        <w:t>9. 了解线型</w:t>
      </w:r>
      <w:r w:rsidRPr="004C6675">
        <w:rPr>
          <w:rFonts w:ascii="宋体" w:hAnsi="宋体" w:hint="eastAsia"/>
          <w:szCs w:val="21"/>
        </w:rPr>
        <w:t>逐步聚合</w:t>
      </w:r>
      <w:r w:rsidRPr="004C6675">
        <w:rPr>
          <w:rFonts w:ascii="宋体" w:hAnsi="宋体" w:hint="eastAsia"/>
        </w:rPr>
        <w:t>反应的分子量分布</w:t>
      </w:r>
    </w:p>
    <w:p w:rsidR="00FA28D6" w:rsidRPr="000F3B62" w:rsidRDefault="00FA28D6" w:rsidP="008E0D30">
      <w:pPr>
        <w:snapToGrid w:val="0"/>
        <w:spacing w:beforeLines="50" w:line="360" w:lineRule="auto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九、</w:t>
      </w:r>
      <w:r w:rsidRPr="00207581">
        <w:rPr>
          <w:rFonts w:ascii="黑体" w:eastAsia="黑体" w:hint="eastAsia"/>
          <w:szCs w:val="21"/>
        </w:rPr>
        <w:t>聚合物的化学反应</w:t>
      </w:r>
    </w:p>
    <w:p w:rsidR="00FA28D6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93714E">
        <w:rPr>
          <w:rFonts w:ascii="黑体" w:eastAsia="黑体" w:hint="eastAsia"/>
          <w:szCs w:val="21"/>
        </w:rPr>
        <w:t>考试内容</w:t>
      </w:r>
    </w:p>
    <w:p w:rsidR="00FA28D6" w:rsidRDefault="00FA28D6" w:rsidP="00FA28D6">
      <w:pPr>
        <w:ind w:firstLineChars="200" w:firstLine="420"/>
        <w:rPr>
          <w:rFonts w:ascii="Univers" w:hAnsi="Univers"/>
        </w:rPr>
      </w:pPr>
      <w:r>
        <w:rPr>
          <w:rFonts w:ascii="Univers" w:hAnsi="Univers" w:hint="eastAsia"/>
        </w:rPr>
        <w:t>几率效应、邻近基团效应、相似转变、聚合度变大的反应、聚合度变小的反应、解聚、老化等基本概念，</w:t>
      </w:r>
      <w:r>
        <w:rPr>
          <w:rFonts w:hint="eastAsia"/>
        </w:rPr>
        <w:t>聚合物的化学反应</w:t>
      </w:r>
      <w:r>
        <w:rPr>
          <w:rFonts w:ascii="Univers" w:hAnsi="Univers" w:hint="eastAsia"/>
        </w:rPr>
        <w:t>特征及影响因素，重要的降解反应类型，重要的聚合物化学反应式：纤维素、聚醋酸乙烯、离子交换树脂、过氧化物交联，</w:t>
      </w:r>
      <w:r>
        <w:rPr>
          <w:rFonts w:ascii="Univers" w:hAnsi="Univers" w:hint="eastAsia"/>
        </w:rPr>
        <w:t>HIPS,ABS,SBS</w:t>
      </w:r>
      <w:r>
        <w:rPr>
          <w:rFonts w:ascii="Univers" w:hAnsi="Univers" w:hint="eastAsia"/>
        </w:rPr>
        <w:t>。</w:t>
      </w:r>
    </w:p>
    <w:p w:rsidR="00FA28D6" w:rsidRPr="00C86A34" w:rsidRDefault="00FA28D6" w:rsidP="00FA28D6">
      <w:pPr>
        <w:spacing w:line="360" w:lineRule="auto"/>
        <w:ind w:firstLineChars="200" w:firstLine="420"/>
        <w:rPr>
          <w:rFonts w:ascii="黑体" w:eastAsia="黑体"/>
          <w:szCs w:val="21"/>
        </w:rPr>
      </w:pPr>
      <w:r w:rsidRPr="00C86A34">
        <w:rPr>
          <w:rFonts w:ascii="黑体" w:eastAsia="黑体" w:hint="eastAsia"/>
          <w:szCs w:val="21"/>
        </w:rPr>
        <w:t>考试要求</w:t>
      </w:r>
    </w:p>
    <w:p w:rsidR="00FA28D6" w:rsidRPr="00F033C3" w:rsidRDefault="00FA28D6" w:rsidP="00FA28D6">
      <w:pPr>
        <w:ind w:firstLineChars="200" w:firstLine="420"/>
        <w:rPr>
          <w:rFonts w:ascii="宋体" w:hAnsi="宋体"/>
          <w:szCs w:val="21"/>
        </w:rPr>
      </w:pPr>
      <w:r w:rsidRPr="00F033C3"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 xml:space="preserve"> </w:t>
      </w:r>
      <w:r w:rsidRPr="00F033C3">
        <w:rPr>
          <w:rFonts w:ascii="宋体" w:hAnsi="宋体" w:hint="eastAsia"/>
          <w:szCs w:val="21"/>
        </w:rPr>
        <w:t>掌握聚合物的化学反应特征及影响因素</w:t>
      </w:r>
      <w:r>
        <w:rPr>
          <w:rFonts w:ascii="宋体" w:hAnsi="宋体" w:hint="eastAsia"/>
          <w:szCs w:val="21"/>
        </w:rPr>
        <w:t>.</w:t>
      </w:r>
    </w:p>
    <w:p w:rsidR="00FA28D6" w:rsidRPr="00F033C3" w:rsidRDefault="00FA28D6" w:rsidP="00FA28D6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2. </w:t>
      </w:r>
      <w:r w:rsidRPr="00F033C3">
        <w:rPr>
          <w:rFonts w:ascii="宋体" w:hAnsi="宋体" w:hint="eastAsia"/>
          <w:szCs w:val="21"/>
        </w:rPr>
        <w:t>掌握重要的聚合物的相似转变反应：纤维素、聚醋酸乙烯、离子交换树脂</w:t>
      </w:r>
      <w:r>
        <w:rPr>
          <w:rFonts w:ascii="宋体" w:hAnsi="宋体" w:hint="eastAsia"/>
          <w:szCs w:val="21"/>
        </w:rPr>
        <w:t>。</w:t>
      </w:r>
    </w:p>
    <w:p w:rsidR="00FA28D6" w:rsidRPr="00F033C3" w:rsidRDefault="00FA28D6" w:rsidP="00FA28D6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3. </w:t>
      </w:r>
      <w:r w:rsidRPr="00F033C3">
        <w:rPr>
          <w:rFonts w:ascii="宋体" w:hAnsi="宋体" w:hint="eastAsia"/>
          <w:szCs w:val="21"/>
        </w:rPr>
        <w:t>掌握重要的聚合度变大的反应：橡胶硫化，过氧化物交联，HIPS,ABS,SBS</w:t>
      </w:r>
      <w:r>
        <w:rPr>
          <w:rFonts w:ascii="宋体" w:hAnsi="宋体" w:hint="eastAsia"/>
          <w:szCs w:val="21"/>
        </w:rPr>
        <w:t>。</w:t>
      </w:r>
    </w:p>
    <w:p w:rsidR="00FA28D6" w:rsidRPr="00F033C3" w:rsidRDefault="00FA28D6" w:rsidP="00FA28D6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4. </w:t>
      </w:r>
      <w:r w:rsidRPr="00F033C3">
        <w:rPr>
          <w:rFonts w:ascii="宋体" w:hAnsi="宋体" w:hint="eastAsia"/>
          <w:szCs w:val="21"/>
        </w:rPr>
        <w:t>掌握重要的降解反应：PMMA,PE,PP,PVC</w:t>
      </w:r>
      <w:r>
        <w:rPr>
          <w:rFonts w:ascii="宋体" w:hAnsi="宋体" w:hint="eastAsia"/>
          <w:szCs w:val="21"/>
        </w:rPr>
        <w:t>。</w:t>
      </w:r>
    </w:p>
    <w:p w:rsidR="00FA28D6" w:rsidRPr="00F033C3" w:rsidRDefault="00FA28D6" w:rsidP="00FA28D6">
      <w:pPr>
        <w:ind w:firstLineChars="200" w:firstLine="420"/>
        <w:rPr>
          <w:rFonts w:ascii="宋体" w:hAnsi="宋体"/>
          <w:szCs w:val="21"/>
        </w:rPr>
      </w:pPr>
      <w:r w:rsidRPr="00F033C3">
        <w:rPr>
          <w:rFonts w:ascii="宋体" w:hAnsi="宋体" w:hint="eastAsia"/>
          <w:szCs w:val="21"/>
        </w:rPr>
        <w:t>5. 熟悉功能高分子基本内容。</w:t>
      </w:r>
    </w:p>
    <w:p w:rsidR="00FA28D6" w:rsidRPr="00F033C3" w:rsidRDefault="00FA28D6" w:rsidP="00FA28D6">
      <w:pPr>
        <w:ind w:firstLineChars="200" w:firstLine="420"/>
        <w:rPr>
          <w:rFonts w:ascii="宋体" w:hAnsi="宋体"/>
          <w:szCs w:val="21"/>
        </w:rPr>
      </w:pPr>
      <w:r w:rsidRPr="00F033C3">
        <w:rPr>
          <w:rFonts w:ascii="宋体" w:hAnsi="宋体" w:hint="eastAsia"/>
          <w:szCs w:val="21"/>
        </w:rPr>
        <w:t>6. 熟悉老化与防老化的基本内容。</w:t>
      </w:r>
    </w:p>
    <w:p w:rsidR="00FA28D6" w:rsidRPr="00F033C3" w:rsidRDefault="00FA28D6" w:rsidP="00FA28D6">
      <w:pPr>
        <w:ind w:firstLineChars="200" w:firstLine="420"/>
        <w:rPr>
          <w:rFonts w:ascii="宋体" w:hAnsi="宋体"/>
          <w:szCs w:val="21"/>
        </w:rPr>
      </w:pPr>
      <w:r w:rsidRPr="00F033C3">
        <w:rPr>
          <w:rFonts w:ascii="宋体" w:hAnsi="宋体" w:hint="eastAsia"/>
          <w:szCs w:val="21"/>
        </w:rPr>
        <w:t>7. 了解其它的聚合物的反应</w:t>
      </w:r>
      <w:r>
        <w:rPr>
          <w:rFonts w:ascii="宋体" w:hAnsi="宋体" w:hint="eastAsia"/>
          <w:szCs w:val="21"/>
        </w:rPr>
        <w:t>。</w:t>
      </w:r>
      <w:r w:rsidRPr="00F033C3">
        <w:rPr>
          <w:rFonts w:ascii="宋体" w:hAnsi="宋体" w:hint="eastAsia"/>
          <w:szCs w:val="21"/>
        </w:rPr>
        <w:t xml:space="preserve"> </w:t>
      </w:r>
    </w:p>
    <w:p w:rsidR="00FA28D6" w:rsidRPr="00973A95" w:rsidRDefault="00FA28D6" w:rsidP="00FA28D6"/>
    <w:p w:rsidR="00D757B5" w:rsidRPr="0098640F" w:rsidRDefault="00D757B5" w:rsidP="00D757B5">
      <w:pPr>
        <w:adjustRightInd w:val="0"/>
        <w:snapToGrid w:val="0"/>
        <w:spacing w:line="300" w:lineRule="auto"/>
        <w:jc w:val="right"/>
        <w:rPr>
          <w:sz w:val="24"/>
        </w:rPr>
      </w:pPr>
      <w:r w:rsidRPr="0098640F">
        <w:rPr>
          <w:sz w:val="24"/>
        </w:rPr>
        <w:t>编制单位：中国</w:t>
      </w:r>
      <w:r>
        <w:rPr>
          <w:rFonts w:hint="eastAsia"/>
          <w:sz w:val="24"/>
        </w:rPr>
        <w:t>地质大学材料与化学学院</w:t>
      </w:r>
    </w:p>
    <w:p w:rsidR="00D757B5" w:rsidRPr="0098640F" w:rsidRDefault="00D757B5" w:rsidP="00D757B5">
      <w:pPr>
        <w:adjustRightInd w:val="0"/>
        <w:snapToGrid w:val="0"/>
        <w:spacing w:line="300" w:lineRule="auto"/>
        <w:ind w:right="480"/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</w:t>
      </w:r>
      <w:r>
        <w:rPr>
          <w:sz w:val="24"/>
        </w:rPr>
        <w:t>编制日期</w:t>
      </w:r>
      <w:r>
        <w:rPr>
          <w:rFonts w:hint="eastAsia"/>
          <w:sz w:val="24"/>
        </w:rPr>
        <w:t>：</w:t>
      </w:r>
      <w:r w:rsidRPr="0098640F">
        <w:rPr>
          <w:sz w:val="24"/>
        </w:rPr>
        <w:t>20</w:t>
      </w:r>
      <w:r>
        <w:rPr>
          <w:rFonts w:hint="eastAsia"/>
          <w:sz w:val="24"/>
        </w:rPr>
        <w:t>1</w:t>
      </w:r>
      <w:r w:rsidR="0030002A">
        <w:rPr>
          <w:rFonts w:hint="eastAsia"/>
          <w:sz w:val="24"/>
        </w:rPr>
        <w:t>5</w:t>
      </w:r>
      <w:r w:rsidRPr="0098640F">
        <w:rPr>
          <w:sz w:val="24"/>
        </w:rPr>
        <w:t>年</w:t>
      </w:r>
      <w:r w:rsidR="0030002A">
        <w:rPr>
          <w:rFonts w:hint="eastAsia"/>
          <w:sz w:val="24"/>
        </w:rPr>
        <w:t>7</w:t>
      </w:r>
      <w:r w:rsidRPr="0098640F">
        <w:rPr>
          <w:sz w:val="24"/>
        </w:rPr>
        <w:t>月</w:t>
      </w:r>
      <w:r w:rsidR="0030002A">
        <w:rPr>
          <w:rFonts w:hint="eastAsia"/>
          <w:sz w:val="24"/>
        </w:rPr>
        <w:t>2</w:t>
      </w:r>
      <w:r w:rsidRPr="0098640F">
        <w:rPr>
          <w:sz w:val="24"/>
        </w:rPr>
        <w:t>日</w:t>
      </w:r>
    </w:p>
    <w:p w:rsidR="00AC24C0" w:rsidRPr="00FA28D6" w:rsidRDefault="00AC24C0"/>
    <w:sectPr w:rsidR="00AC24C0" w:rsidRPr="00FA28D6" w:rsidSect="009F50B7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F23" w:rsidRDefault="002F7F23" w:rsidP="00D757B5">
      <w:r>
        <w:separator/>
      </w:r>
    </w:p>
  </w:endnote>
  <w:endnote w:type="continuationSeparator" w:id="1">
    <w:p w:rsidR="002F7F23" w:rsidRDefault="002F7F23" w:rsidP="00D75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3659"/>
      <w:docPartObj>
        <w:docPartGallery w:val="Page Numbers (Bottom of Page)"/>
        <w:docPartUnique/>
      </w:docPartObj>
    </w:sdtPr>
    <w:sdtContent>
      <w:p w:rsidR="008E0D30" w:rsidRDefault="008E0D30">
        <w:pPr>
          <w:pStyle w:val="a5"/>
          <w:jc w:val="right"/>
        </w:pPr>
        <w:fldSimple w:instr=" PAGE   \* MERGEFORMAT ">
          <w:r w:rsidRPr="008E0D30">
            <w:rPr>
              <w:noProof/>
              <w:lang w:val="zh-CN"/>
            </w:rPr>
            <w:t>1</w:t>
          </w:r>
        </w:fldSimple>
      </w:p>
    </w:sdtContent>
  </w:sdt>
  <w:p w:rsidR="008E0D30" w:rsidRDefault="008E0D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F23" w:rsidRDefault="002F7F23" w:rsidP="00D757B5">
      <w:r>
        <w:separator/>
      </w:r>
    </w:p>
  </w:footnote>
  <w:footnote w:type="continuationSeparator" w:id="1">
    <w:p w:rsidR="002F7F23" w:rsidRDefault="002F7F23" w:rsidP="00D757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7B5" w:rsidRDefault="00D757B5" w:rsidP="008E0D3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28D6"/>
    <w:rsid w:val="00004082"/>
    <w:rsid w:val="00022100"/>
    <w:rsid w:val="00086312"/>
    <w:rsid w:val="0009363E"/>
    <w:rsid w:val="000C2434"/>
    <w:rsid w:val="000E6886"/>
    <w:rsid w:val="000E6D3F"/>
    <w:rsid w:val="0015795B"/>
    <w:rsid w:val="00242C32"/>
    <w:rsid w:val="00247B19"/>
    <w:rsid w:val="002C7472"/>
    <w:rsid w:val="002F7F23"/>
    <w:rsid w:val="0030002A"/>
    <w:rsid w:val="00317A85"/>
    <w:rsid w:val="00333950"/>
    <w:rsid w:val="004B7956"/>
    <w:rsid w:val="004C11DF"/>
    <w:rsid w:val="004C4283"/>
    <w:rsid w:val="004D6639"/>
    <w:rsid w:val="00512EF6"/>
    <w:rsid w:val="0051652B"/>
    <w:rsid w:val="005525BF"/>
    <w:rsid w:val="00564291"/>
    <w:rsid w:val="005A301D"/>
    <w:rsid w:val="005E18D6"/>
    <w:rsid w:val="005E3006"/>
    <w:rsid w:val="00620007"/>
    <w:rsid w:val="006277C4"/>
    <w:rsid w:val="006414C3"/>
    <w:rsid w:val="006437E8"/>
    <w:rsid w:val="006734F7"/>
    <w:rsid w:val="007F6A47"/>
    <w:rsid w:val="00803646"/>
    <w:rsid w:val="0081515F"/>
    <w:rsid w:val="00830857"/>
    <w:rsid w:val="00866E10"/>
    <w:rsid w:val="00880DF0"/>
    <w:rsid w:val="008826A6"/>
    <w:rsid w:val="00886A21"/>
    <w:rsid w:val="008A1AB5"/>
    <w:rsid w:val="008E0D30"/>
    <w:rsid w:val="009F50B7"/>
    <w:rsid w:val="00A2228A"/>
    <w:rsid w:val="00AB26BE"/>
    <w:rsid w:val="00AC24C0"/>
    <w:rsid w:val="00BD6304"/>
    <w:rsid w:val="00BE3137"/>
    <w:rsid w:val="00BE4711"/>
    <w:rsid w:val="00C5714B"/>
    <w:rsid w:val="00C77CAC"/>
    <w:rsid w:val="00CF1701"/>
    <w:rsid w:val="00CF25EB"/>
    <w:rsid w:val="00CF5E76"/>
    <w:rsid w:val="00D13C50"/>
    <w:rsid w:val="00D31773"/>
    <w:rsid w:val="00D575C7"/>
    <w:rsid w:val="00D6198F"/>
    <w:rsid w:val="00D757B5"/>
    <w:rsid w:val="00DE08AF"/>
    <w:rsid w:val="00DF5813"/>
    <w:rsid w:val="00E2593D"/>
    <w:rsid w:val="00E63CDD"/>
    <w:rsid w:val="00E66367"/>
    <w:rsid w:val="00EA2FA7"/>
    <w:rsid w:val="00EB66CD"/>
    <w:rsid w:val="00ED12EA"/>
    <w:rsid w:val="00EE78AB"/>
    <w:rsid w:val="00F1126C"/>
    <w:rsid w:val="00F1356F"/>
    <w:rsid w:val="00F649F5"/>
    <w:rsid w:val="00FA28D6"/>
    <w:rsid w:val="00FB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8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A28D6"/>
    <w:rPr>
      <w:rFonts w:ascii="宋体" w:hAnsi="Courier New"/>
      <w:szCs w:val="20"/>
    </w:rPr>
  </w:style>
  <w:style w:type="paragraph" w:styleId="a4">
    <w:name w:val="header"/>
    <w:basedOn w:val="a"/>
    <w:link w:val="Char"/>
    <w:rsid w:val="00D757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757B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D757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757B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420</Words>
  <Characters>2395</Characters>
  <Application>Microsoft Office Word</Application>
  <DocSecurity>0</DocSecurity>
  <Lines>19</Lines>
  <Paragraphs>5</Paragraphs>
  <ScaleCrop>false</ScaleCrop>
  <Company>ch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深度技术论坛</cp:lastModifiedBy>
  <cp:revision>3</cp:revision>
  <dcterms:created xsi:type="dcterms:W3CDTF">2015-07-02T02:49:00Z</dcterms:created>
  <dcterms:modified xsi:type="dcterms:W3CDTF">2015-07-02T03:00:00Z</dcterms:modified>
</cp:coreProperties>
</file>