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92" w:rsidRPr="0035694D" w:rsidRDefault="00EC3E92" w:rsidP="00EF2461">
      <w:pPr>
        <w:jc w:val="center"/>
        <w:rPr>
          <w:b/>
          <w:color w:val="000000"/>
          <w:sz w:val="32"/>
          <w:szCs w:val="32"/>
        </w:rPr>
      </w:pPr>
      <w:r w:rsidRPr="0035694D">
        <w:rPr>
          <w:b/>
          <w:color w:val="000000"/>
          <w:sz w:val="32"/>
          <w:szCs w:val="32"/>
        </w:rPr>
        <w:t>南京信息工程大学硕士研究生招生考试大纲</w:t>
      </w:r>
    </w:p>
    <w:p w:rsidR="00EC3E92" w:rsidRPr="0035694D" w:rsidRDefault="00EC3E92" w:rsidP="00EC3E92">
      <w:pPr>
        <w:rPr>
          <w:color w:val="000000"/>
        </w:rPr>
      </w:pPr>
    </w:p>
    <w:p w:rsidR="00EC3E92" w:rsidRPr="0035694D" w:rsidRDefault="00EC3E92" w:rsidP="00EC3E92">
      <w:pPr>
        <w:rPr>
          <w:rFonts w:hint="eastAsia"/>
          <w:color w:val="000000"/>
        </w:rPr>
      </w:pPr>
      <w:r w:rsidRPr="0035694D">
        <w:rPr>
          <w:color w:val="000000"/>
        </w:rPr>
        <w:t>考试科目代码：</w:t>
      </w:r>
      <w:r w:rsidR="008879BE">
        <w:rPr>
          <w:rFonts w:hint="eastAsia"/>
          <w:color w:val="000000"/>
        </w:rPr>
        <w:t>803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考试科目名称：自然地理学</w:t>
      </w:r>
    </w:p>
    <w:p w:rsidR="00EC3E92" w:rsidRPr="0035694D" w:rsidRDefault="00EC3E92" w:rsidP="00EC3E92">
      <w:pPr>
        <w:rPr>
          <w:color w:val="000000"/>
        </w:rPr>
      </w:pPr>
    </w:p>
    <w:p w:rsidR="00EC3E92" w:rsidRPr="0035694D" w:rsidRDefault="00EC3E92" w:rsidP="00EC3E92">
      <w:pPr>
        <w:rPr>
          <w:b/>
          <w:color w:val="000000"/>
          <w:sz w:val="28"/>
          <w:szCs w:val="28"/>
        </w:rPr>
      </w:pPr>
      <w:r w:rsidRPr="0035694D">
        <w:rPr>
          <w:b/>
          <w:color w:val="000000"/>
          <w:sz w:val="28"/>
          <w:szCs w:val="28"/>
        </w:rPr>
        <w:t>第一部分</w:t>
      </w:r>
      <w:r w:rsidRPr="0035694D">
        <w:rPr>
          <w:b/>
          <w:color w:val="000000"/>
          <w:sz w:val="28"/>
          <w:szCs w:val="28"/>
        </w:rPr>
        <w:t xml:space="preserve">    </w:t>
      </w:r>
      <w:r w:rsidRPr="0035694D">
        <w:rPr>
          <w:b/>
          <w:color w:val="000000"/>
          <w:sz w:val="28"/>
          <w:szCs w:val="28"/>
        </w:rPr>
        <w:t>课程目标与基本要求</w:t>
      </w:r>
    </w:p>
    <w:p w:rsidR="00EC3E92" w:rsidRPr="0035694D" w:rsidRDefault="00EC3E92" w:rsidP="00EC3E92">
      <w:pPr>
        <w:rPr>
          <w:b/>
          <w:color w:val="000000"/>
        </w:rPr>
      </w:pPr>
      <w:r w:rsidRPr="0035694D">
        <w:rPr>
          <w:b/>
          <w:color w:val="000000"/>
        </w:rPr>
        <w:t>一、课程目标</w:t>
      </w:r>
    </w:p>
    <w:p w:rsidR="00EC3E92" w:rsidRPr="0035694D" w:rsidRDefault="00EC3E92" w:rsidP="00EC3E92">
      <w:pPr>
        <w:ind w:firstLineChars="200" w:firstLine="420"/>
        <w:rPr>
          <w:color w:val="000000"/>
        </w:rPr>
      </w:pPr>
      <w:r w:rsidRPr="0035694D">
        <w:rPr>
          <w:color w:val="000000"/>
        </w:rPr>
        <w:t>自然地理学是研究地球表层的自然地理环境，研究地球多个圈层及其相互作用</w:t>
      </w:r>
      <w:r w:rsidR="00FD2326" w:rsidRPr="0035694D">
        <w:rPr>
          <w:color w:val="000000"/>
        </w:rPr>
        <w:t>的科学</w:t>
      </w:r>
      <w:r w:rsidRPr="0035694D">
        <w:rPr>
          <w:color w:val="000000"/>
        </w:rPr>
        <w:t>。</w:t>
      </w:r>
      <w:r w:rsidR="00417859" w:rsidRPr="0035694D">
        <w:rPr>
          <w:color w:val="000000"/>
        </w:rPr>
        <w:t>课程目标是阐明地壳、大气、水文、土壤等各自然地理要素的特征，分布规律及其相互作用而形成的自然地理环境整体特征和分异规律。</w:t>
      </w:r>
    </w:p>
    <w:p w:rsidR="00EC3E92" w:rsidRPr="0035694D" w:rsidRDefault="00EC3E92" w:rsidP="00EC3E92">
      <w:pPr>
        <w:ind w:firstLineChars="200" w:firstLine="420"/>
        <w:rPr>
          <w:color w:val="000000"/>
        </w:rPr>
      </w:pPr>
    </w:p>
    <w:p w:rsidR="00EC3E92" w:rsidRPr="0035694D" w:rsidRDefault="00EC3E92" w:rsidP="00EC3E92">
      <w:pPr>
        <w:rPr>
          <w:b/>
          <w:color w:val="000000"/>
        </w:rPr>
      </w:pPr>
      <w:r w:rsidRPr="0035694D">
        <w:rPr>
          <w:b/>
          <w:color w:val="000000"/>
        </w:rPr>
        <w:t>二、基本要求</w:t>
      </w:r>
    </w:p>
    <w:p w:rsidR="00EC3E92" w:rsidRPr="0035694D" w:rsidRDefault="00EC3E92" w:rsidP="00EC3E92">
      <w:pPr>
        <w:ind w:firstLineChars="200" w:firstLine="420"/>
        <w:rPr>
          <w:color w:val="000000"/>
        </w:rPr>
      </w:pPr>
      <w:r w:rsidRPr="0035694D">
        <w:rPr>
          <w:color w:val="000000"/>
        </w:rPr>
        <w:t>要求学生能够掌握地球形态、动态特征、构造及其在自然环境形成过程中的地理意义；地壳和大气两大圈层的特性和运动形式；水圈的各组成部分，海洋的作用；地貌成因类型、特点及其发育规律；土壤、生物群落、生态系统之间的相互联系与相互作用；景观的整体性、地域分异规律、自然区划、土地类型等方面的基本概念和基本原理。</w:t>
      </w:r>
    </w:p>
    <w:p w:rsidR="00EC3E92" w:rsidRPr="0035694D" w:rsidRDefault="00EC3E92" w:rsidP="00EC3E92">
      <w:pPr>
        <w:ind w:firstLineChars="200" w:firstLine="420"/>
        <w:rPr>
          <w:color w:val="000000"/>
        </w:rPr>
      </w:pPr>
    </w:p>
    <w:p w:rsidR="00EC3E92" w:rsidRPr="0035694D" w:rsidRDefault="00EC3E92" w:rsidP="00EC3E92">
      <w:pPr>
        <w:rPr>
          <w:b/>
          <w:color w:val="000000"/>
          <w:sz w:val="28"/>
          <w:szCs w:val="28"/>
        </w:rPr>
      </w:pPr>
      <w:r w:rsidRPr="0035694D">
        <w:rPr>
          <w:b/>
          <w:color w:val="000000"/>
          <w:sz w:val="28"/>
          <w:szCs w:val="28"/>
        </w:rPr>
        <w:t>第二部分</w:t>
      </w:r>
      <w:r w:rsidRPr="0035694D">
        <w:rPr>
          <w:b/>
          <w:color w:val="000000"/>
          <w:sz w:val="28"/>
          <w:szCs w:val="28"/>
        </w:rPr>
        <w:t xml:space="preserve">     </w:t>
      </w:r>
      <w:r w:rsidRPr="0035694D">
        <w:rPr>
          <w:b/>
          <w:color w:val="000000"/>
          <w:sz w:val="28"/>
          <w:szCs w:val="28"/>
        </w:rPr>
        <w:t>课程内容与考核目标</w:t>
      </w:r>
    </w:p>
    <w:p w:rsidR="00EC3E92" w:rsidRPr="0035694D" w:rsidRDefault="00EC3E92" w:rsidP="00EC3E92">
      <w:pPr>
        <w:ind w:firstLineChars="200" w:firstLine="420"/>
        <w:rPr>
          <w:color w:val="000000"/>
        </w:rPr>
      </w:pP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地球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（一）地球在宇宙中的位置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掌握恒星的概念，熟悉太阳及太阳系的各大行星。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理解地球的运动规律</w:t>
      </w:r>
      <w:r w:rsidR="001D1DC6" w:rsidRPr="0035694D">
        <w:rPr>
          <w:rFonts w:hint="eastAsia"/>
          <w:color w:val="000000"/>
        </w:rPr>
        <w:t>及地理意义</w:t>
      </w:r>
      <w:r w:rsidR="003D5DA2" w:rsidRPr="0035694D">
        <w:rPr>
          <w:color w:val="000000"/>
        </w:rPr>
        <w:t>，掌握四季太阳高度角的变化。</w:t>
      </w:r>
    </w:p>
    <w:p w:rsidR="00EC3E92" w:rsidRPr="0035694D" w:rsidRDefault="00A75F06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了解天球</w:t>
      </w:r>
      <w:r w:rsidR="00EC3E92" w:rsidRPr="0035694D">
        <w:rPr>
          <w:color w:val="000000"/>
        </w:rPr>
        <w:t>坐标。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（二）地球</w:t>
      </w:r>
    </w:p>
    <w:p w:rsidR="00EC3E92" w:rsidRPr="0035694D" w:rsidRDefault="00EC3E92" w:rsidP="00EC3E92">
      <w:pPr>
        <w:ind w:left="1260"/>
        <w:rPr>
          <w:color w:val="000000"/>
        </w:rPr>
      </w:pPr>
      <w:r w:rsidRPr="0035694D">
        <w:rPr>
          <w:color w:val="000000"/>
        </w:rPr>
        <w:t xml:space="preserve">1.   </w:t>
      </w:r>
      <w:r w:rsidRPr="0035694D">
        <w:rPr>
          <w:color w:val="000000"/>
        </w:rPr>
        <w:t>了解地球的形状、大小及其地理意义。</w:t>
      </w:r>
    </w:p>
    <w:p w:rsidR="00EC3E92" w:rsidRPr="0035694D" w:rsidRDefault="00EC3E92" w:rsidP="00EC3E92">
      <w:pPr>
        <w:ind w:left="1260"/>
        <w:rPr>
          <w:color w:val="000000"/>
        </w:rPr>
      </w:pPr>
      <w:r w:rsidRPr="0035694D">
        <w:rPr>
          <w:color w:val="000000"/>
        </w:rPr>
        <w:t xml:space="preserve">2.   </w:t>
      </w:r>
      <w:r w:rsidRPr="0035694D">
        <w:rPr>
          <w:color w:val="000000"/>
        </w:rPr>
        <w:t>了解地球构造，理解构造运动的特点、基本方式及地质构造。</w:t>
      </w:r>
    </w:p>
    <w:p w:rsidR="00EC3E92" w:rsidRPr="0035694D" w:rsidRDefault="00EC3E92" w:rsidP="00EC3E92">
      <w:pPr>
        <w:ind w:left="1260"/>
        <w:rPr>
          <w:color w:val="000000"/>
        </w:rPr>
      </w:pPr>
      <w:r w:rsidRPr="0035694D">
        <w:rPr>
          <w:color w:val="000000"/>
        </w:rPr>
        <w:t xml:space="preserve">3.   </w:t>
      </w:r>
      <w:r w:rsidRPr="0035694D">
        <w:rPr>
          <w:color w:val="000000"/>
        </w:rPr>
        <w:t>掌握海陆分布及地球表面的基本特征。</w:t>
      </w:r>
    </w:p>
    <w:p w:rsidR="00EC3E92" w:rsidRPr="0035694D" w:rsidRDefault="00EC3E92" w:rsidP="00EC3E92">
      <w:pPr>
        <w:ind w:leftChars="600" w:left="1260"/>
        <w:rPr>
          <w:color w:val="000000"/>
        </w:rPr>
      </w:pPr>
      <w:r w:rsidRPr="0035694D">
        <w:rPr>
          <w:color w:val="000000"/>
        </w:rPr>
        <w:t xml:space="preserve">4.   </w:t>
      </w:r>
      <w:r w:rsidR="003B736F">
        <w:rPr>
          <w:rFonts w:hint="eastAsia"/>
          <w:color w:val="000000"/>
        </w:rPr>
        <w:t>熟悉</w:t>
      </w:r>
      <w:r w:rsidRPr="0035694D">
        <w:rPr>
          <w:color w:val="000000"/>
        </w:rPr>
        <w:t>火山、地震的概念及其分布</w:t>
      </w:r>
      <w:r w:rsidR="007C31DD" w:rsidRPr="0035694D">
        <w:rPr>
          <w:rFonts w:hint="eastAsia"/>
          <w:color w:val="000000"/>
        </w:rPr>
        <w:t>规律</w:t>
      </w:r>
      <w:r w:rsidRPr="0035694D">
        <w:rPr>
          <w:color w:val="000000"/>
        </w:rPr>
        <w:t>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大气和气候</w:t>
      </w:r>
    </w:p>
    <w:p w:rsidR="00EC3E92" w:rsidRPr="0035694D" w:rsidRDefault="00D96B94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</w:t>
      </w:r>
      <w:r w:rsidR="00EC3E92" w:rsidRPr="0035694D">
        <w:rPr>
          <w:color w:val="000000"/>
        </w:rPr>
        <w:t>大气成分</w:t>
      </w:r>
      <w:r w:rsidR="003B64FD" w:rsidRPr="0035694D">
        <w:rPr>
          <w:color w:val="000000"/>
        </w:rPr>
        <w:t>，</w:t>
      </w:r>
      <w:r w:rsidR="00EC3E92" w:rsidRPr="0035694D">
        <w:rPr>
          <w:color w:val="000000"/>
        </w:rPr>
        <w:t>掌握大气垂直结构及各层的特点。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掌握大气的主要物理性状、温度、大气湿度、大气降水的概念及其分布。</w:t>
      </w:r>
    </w:p>
    <w:p w:rsidR="00EC3E92" w:rsidRPr="0035694D" w:rsidRDefault="001D1DC6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rFonts w:hint="eastAsia"/>
          <w:color w:val="000000"/>
        </w:rPr>
        <w:t>了解</w:t>
      </w:r>
      <w:r w:rsidR="00EC3E92" w:rsidRPr="0035694D">
        <w:rPr>
          <w:color w:val="000000"/>
        </w:rPr>
        <w:t>作用于空气的多种作用力的作用及其表达方式。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掌握大气环流和局地环流的概念，</w:t>
      </w:r>
      <w:r w:rsidR="003B736F">
        <w:rPr>
          <w:rFonts w:hint="eastAsia"/>
          <w:color w:val="000000"/>
        </w:rPr>
        <w:t>熟悉</w:t>
      </w:r>
      <w:r w:rsidRPr="0035694D">
        <w:rPr>
          <w:color w:val="000000"/>
        </w:rPr>
        <w:t>大气环流的特点。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了解影响中国的主要天气系统。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掌握气候、气候系统的概念</w:t>
      </w:r>
      <w:r w:rsidR="006B6620" w:rsidRPr="0035694D">
        <w:rPr>
          <w:color w:val="000000"/>
        </w:rPr>
        <w:t>，</w:t>
      </w:r>
      <w:r w:rsidRPr="0035694D">
        <w:rPr>
          <w:color w:val="000000"/>
        </w:rPr>
        <w:t>理解气候形成因子。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了解地质时期、历史时期的气候变化史实，熟悉近代气候变化的特点。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海洋和陆地水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了解地球上水的分布，掌握水循环和水平衡的概念。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了解海水的组成，了解海水温度的分布。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理解海洋潮汐现象及洋流的形成，熟悉各大洋的主要洋流。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lastRenderedPageBreak/>
        <w:t>了解海平面变化。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了解海洋资源，理解海洋对地理环境的影响。</w:t>
      </w:r>
    </w:p>
    <w:p w:rsidR="00EC3E92" w:rsidRPr="0035694D" w:rsidRDefault="0035694D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rFonts w:hint="eastAsia"/>
          <w:color w:val="000000"/>
        </w:rPr>
        <w:t>理解</w:t>
      </w:r>
      <w:r w:rsidR="00EC3E92" w:rsidRPr="0035694D">
        <w:rPr>
          <w:color w:val="000000"/>
        </w:rPr>
        <w:t>河流、水系、流域的概念，</w:t>
      </w:r>
      <w:r w:rsidR="00D96B94" w:rsidRPr="0035694D">
        <w:rPr>
          <w:color w:val="000000"/>
        </w:rPr>
        <w:t>熟悉</w:t>
      </w:r>
      <w:r w:rsidR="00EC3E92" w:rsidRPr="0035694D">
        <w:rPr>
          <w:color w:val="000000"/>
        </w:rPr>
        <w:t>水情要素径流计量及其表达式。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了解河流的补给形式和特点，理解流域水量平衡。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理解河流与地理环境的相互影响。</w:t>
      </w:r>
    </w:p>
    <w:p w:rsidR="00EC3E92" w:rsidRPr="0035694D" w:rsidRDefault="0035694D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rFonts w:hint="eastAsia"/>
          <w:color w:val="000000"/>
        </w:rPr>
        <w:t>熟悉</w:t>
      </w:r>
      <w:r w:rsidR="00EC3E92" w:rsidRPr="0035694D">
        <w:rPr>
          <w:color w:val="000000"/>
        </w:rPr>
        <w:t>湖泊、沼泽的概念及成因</w:t>
      </w:r>
      <w:r w:rsidR="00C3238B" w:rsidRPr="0035694D">
        <w:rPr>
          <w:color w:val="000000"/>
        </w:rPr>
        <w:t>，</w:t>
      </w:r>
      <w:r w:rsidR="003B64FD" w:rsidRPr="0035694D">
        <w:rPr>
          <w:color w:val="000000"/>
        </w:rPr>
        <w:t>了解</w:t>
      </w:r>
      <w:r w:rsidR="00EC3E92" w:rsidRPr="0035694D">
        <w:rPr>
          <w:color w:val="000000"/>
        </w:rPr>
        <w:t>地下水物理和化学的特征，</w:t>
      </w:r>
      <w:r w:rsidR="003B64FD" w:rsidRPr="0035694D">
        <w:rPr>
          <w:color w:val="000000"/>
        </w:rPr>
        <w:t>熟悉</w:t>
      </w:r>
      <w:r w:rsidR="00EC3E92" w:rsidRPr="0035694D">
        <w:rPr>
          <w:color w:val="000000"/>
        </w:rPr>
        <w:t>地下水运动</w:t>
      </w:r>
      <w:r w:rsidR="00D96B94" w:rsidRPr="0035694D">
        <w:rPr>
          <w:color w:val="000000"/>
        </w:rPr>
        <w:t>的基本规律</w:t>
      </w:r>
      <w:r w:rsidR="00EC3E92" w:rsidRPr="0035694D">
        <w:rPr>
          <w:color w:val="000000"/>
        </w:rPr>
        <w:t>。</w:t>
      </w:r>
    </w:p>
    <w:p w:rsidR="00EC3E92" w:rsidRPr="0035694D" w:rsidRDefault="0035694D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rFonts w:hint="eastAsia"/>
          <w:color w:val="000000"/>
        </w:rPr>
        <w:t>熟悉</w:t>
      </w:r>
      <w:r w:rsidR="00EC3E92" w:rsidRPr="0035694D">
        <w:rPr>
          <w:color w:val="000000"/>
        </w:rPr>
        <w:t>冰川概念</w:t>
      </w:r>
      <w:r w:rsidRPr="0035694D">
        <w:rPr>
          <w:rFonts w:hint="eastAsia"/>
          <w:color w:val="000000"/>
        </w:rPr>
        <w:t>，理解</w:t>
      </w:r>
      <w:r w:rsidR="003B64FD" w:rsidRPr="0035694D">
        <w:rPr>
          <w:color w:val="000000"/>
        </w:rPr>
        <w:t>冰川消融</w:t>
      </w:r>
      <w:r w:rsidR="00EC3E92" w:rsidRPr="0035694D">
        <w:rPr>
          <w:color w:val="000000"/>
        </w:rPr>
        <w:t>对地理环境的影响。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地貌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了解地貌成因，</w:t>
      </w:r>
      <w:r w:rsidR="006574B3" w:rsidRPr="0035694D">
        <w:rPr>
          <w:color w:val="000000"/>
        </w:rPr>
        <w:t>熟悉</w:t>
      </w:r>
      <w:r w:rsidRPr="0035694D">
        <w:rPr>
          <w:color w:val="000000"/>
        </w:rPr>
        <w:t>地貌类型，理解地貌在地理环境中的作用。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掌握风化的概念和类型，</w:t>
      </w:r>
      <w:r w:rsidR="0035694D" w:rsidRPr="0035694D">
        <w:rPr>
          <w:rFonts w:hint="eastAsia"/>
          <w:color w:val="000000"/>
        </w:rPr>
        <w:t>了解</w:t>
      </w:r>
      <w:r w:rsidRPr="0035694D">
        <w:rPr>
          <w:color w:val="000000"/>
        </w:rPr>
        <w:t>块体运动与重力地貌的特征。</w:t>
      </w:r>
    </w:p>
    <w:p w:rsidR="00EC3E92" w:rsidRPr="0035694D" w:rsidRDefault="006574B3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熟悉</w:t>
      </w:r>
      <w:r w:rsidR="00EC3E92" w:rsidRPr="0035694D">
        <w:rPr>
          <w:color w:val="000000"/>
        </w:rPr>
        <w:t>流水的作用及不同的流水地貌。</w:t>
      </w:r>
    </w:p>
    <w:p w:rsidR="00EC3E92" w:rsidRPr="0035694D" w:rsidRDefault="006574B3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</w:t>
      </w:r>
      <w:r w:rsidR="00EC3E92" w:rsidRPr="0035694D">
        <w:rPr>
          <w:color w:val="000000"/>
        </w:rPr>
        <w:t>岩溶作用及岩溶地貌的概念，岩溶地貌的特征。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了解冰川地貌的主要特征。</w:t>
      </w:r>
    </w:p>
    <w:p w:rsidR="00EC3E92" w:rsidRPr="0035694D" w:rsidRDefault="00494EFE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</w:t>
      </w:r>
      <w:r w:rsidR="00EC3E92" w:rsidRPr="0035694D">
        <w:rPr>
          <w:color w:val="000000"/>
        </w:rPr>
        <w:t>风沙作用，</w:t>
      </w:r>
      <w:r w:rsidR="0035694D" w:rsidRPr="0035694D">
        <w:rPr>
          <w:color w:val="000000"/>
        </w:rPr>
        <w:t>理解</w:t>
      </w:r>
      <w:r w:rsidR="00EC3E92" w:rsidRPr="0035694D">
        <w:rPr>
          <w:color w:val="000000"/>
        </w:rPr>
        <w:t>风沙地貌概念，</w:t>
      </w:r>
      <w:r w:rsidRPr="0035694D">
        <w:rPr>
          <w:color w:val="000000"/>
        </w:rPr>
        <w:t>熟悉</w:t>
      </w:r>
      <w:r w:rsidR="00EC3E92" w:rsidRPr="0035694D">
        <w:rPr>
          <w:color w:val="000000"/>
        </w:rPr>
        <w:t>风沙地貌的</w:t>
      </w:r>
      <w:r w:rsidR="00EE5CCE" w:rsidRPr="0035694D">
        <w:rPr>
          <w:rFonts w:hint="eastAsia"/>
          <w:color w:val="000000"/>
        </w:rPr>
        <w:t>分类</w:t>
      </w:r>
      <w:r w:rsidR="00EC3E92" w:rsidRPr="0035694D">
        <w:rPr>
          <w:color w:val="000000"/>
        </w:rPr>
        <w:t>。</w:t>
      </w:r>
    </w:p>
    <w:p w:rsidR="00EC3E92" w:rsidRPr="0035694D" w:rsidRDefault="00494EFE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</w:t>
      </w:r>
      <w:r w:rsidR="00EC3E92" w:rsidRPr="0035694D">
        <w:rPr>
          <w:color w:val="000000"/>
        </w:rPr>
        <w:t>黄土概念，</w:t>
      </w:r>
      <w:r w:rsidR="006574B3" w:rsidRPr="0035694D">
        <w:rPr>
          <w:color w:val="000000"/>
        </w:rPr>
        <w:t>熟悉</w:t>
      </w:r>
      <w:r w:rsidR="00EC3E92" w:rsidRPr="0035694D">
        <w:rPr>
          <w:color w:val="000000"/>
        </w:rPr>
        <w:t>黄土地貌特点。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了解海洋地貌特点。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土壤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掌握土壤、土壤肥力的概念，</w:t>
      </w:r>
      <w:r w:rsidR="0035694D" w:rsidRPr="0035694D">
        <w:rPr>
          <w:rFonts w:hint="eastAsia"/>
          <w:color w:val="000000"/>
        </w:rPr>
        <w:t>理解</w:t>
      </w:r>
      <w:r w:rsidRPr="0035694D">
        <w:rPr>
          <w:color w:val="000000"/>
        </w:rPr>
        <w:t>土壤在地球环境中的地位和作用。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了解土壤的物质组成及其相互间的作用。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了解土壤形成的基本规律。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了解土壤分类。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掌握土壤资源的概念，</w:t>
      </w:r>
      <w:r w:rsidR="00B8554A" w:rsidRPr="0035694D">
        <w:rPr>
          <w:color w:val="000000"/>
        </w:rPr>
        <w:t>了解</w:t>
      </w:r>
      <w:r w:rsidR="006574B3" w:rsidRPr="0035694D">
        <w:rPr>
          <w:color w:val="000000"/>
        </w:rPr>
        <w:t>土地资源</w:t>
      </w:r>
      <w:r w:rsidRPr="0035694D">
        <w:rPr>
          <w:color w:val="000000"/>
        </w:rPr>
        <w:t>开发利用中的问题及合理利用保护的措施。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生物群落与生态系统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掌握生物、生态、生态因子的概念及生态因子作用的特点。</w:t>
      </w:r>
    </w:p>
    <w:p w:rsidR="00EC3E92" w:rsidRPr="0035694D" w:rsidRDefault="00FB72D1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</w:t>
      </w:r>
      <w:r w:rsidR="00EC3E92" w:rsidRPr="0035694D">
        <w:rPr>
          <w:color w:val="000000"/>
        </w:rPr>
        <w:t>多个生态因子与生物的关系。</w:t>
      </w:r>
    </w:p>
    <w:p w:rsidR="00EC3E92" w:rsidRPr="0035694D" w:rsidRDefault="00FB72D1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</w:t>
      </w:r>
      <w:r w:rsidR="00EC3E92" w:rsidRPr="0035694D">
        <w:rPr>
          <w:color w:val="000000"/>
        </w:rPr>
        <w:t>生物物种种群、生物群落的概念，</w:t>
      </w:r>
      <w:r w:rsidR="00EE5CCE" w:rsidRPr="0035694D">
        <w:rPr>
          <w:rFonts w:hint="eastAsia"/>
          <w:color w:val="000000"/>
        </w:rPr>
        <w:t>熟悉</w:t>
      </w:r>
      <w:r w:rsidR="00EC3E92" w:rsidRPr="0035694D">
        <w:rPr>
          <w:color w:val="000000"/>
        </w:rPr>
        <w:t>生物种群特征，</w:t>
      </w:r>
      <w:r w:rsidR="0035694D" w:rsidRPr="0035694D">
        <w:rPr>
          <w:rFonts w:hint="eastAsia"/>
          <w:color w:val="000000"/>
        </w:rPr>
        <w:t>熟悉</w:t>
      </w:r>
      <w:r w:rsidR="00EC3E92" w:rsidRPr="0035694D">
        <w:rPr>
          <w:color w:val="000000"/>
        </w:rPr>
        <w:t>生物群落的分类。</w:t>
      </w:r>
    </w:p>
    <w:p w:rsidR="00EC3E92" w:rsidRPr="0035694D" w:rsidRDefault="0035694D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</w:t>
      </w:r>
      <w:r w:rsidR="00EC3E92" w:rsidRPr="0035694D">
        <w:rPr>
          <w:color w:val="000000"/>
        </w:rPr>
        <w:t>生态系统的概念、组成与结构，</w:t>
      </w:r>
      <w:r w:rsidR="00EE5CCE" w:rsidRPr="0035694D">
        <w:rPr>
          <w:rFonts w:hint="eastAsia"/>
          <w:color w:val="000000"/>
        </w:rPr>
        <w:t>了解</w:t>
      </w:r>
      <w:r w:rsidR="00EC3E92" w:rsidRPr="0035694D">
        <w:rPr>
          <w:color w:val="000000"/>
        </w:rPr>
        <w:t>生态系统的功能。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掌握生态平衡的概念</w:t>
      </w:r>
      <w:r w:rsidR="00E6761C" w:rsidRPr="0035694D">
        <w:rPr>
          <w:color w:val="000000"/>
        </w:rPr>
        <w:t>，能应用生态平衡的概念阐述人类活动对</w:t>
      </w:r>
      <w:r w:rsidR="002D67D3" w:rsidRPr="0035694D">
        <w:rPr>
          <w:color w:val="000000"/>
        </w:rPr>
        <w:t>自然环境</w:t>
      </w:r>
      <w:r w:rsidR="00E6761C" w:rsidRPr="0035694D">
        <w:rPr>
          <w:color w:val="000000"/>
        </w:rPr>
        <w:t>的影响</w:t>
      </w:r>
      <w:r w:rsidRPr="0035694D">
        <w:rPr>
          <w:color w:val="000000"/>
        </w:rPr>
        <w:t>。</w:t>
      </w:r>
    </w:p>
    <w:p w:rsidR="00EC3E92" w:rsidRPr="0035694D" w:rsidRDefault="00EC3E92" w:rsidP="00EC3E92">
      <w:pPr>
        <w:numPr>
          <w:ilvl w:val="0"/>
          <w:numId w:val="1"/>
        </w:numPr>
        <w:rPr>
          <w:b/>
          <w:color w:val="000000"/>
        </w:rPr>
      </w:pPr>
      <w:r w:rsidRPr="0035694D">
        <w:rPr>
          <w:b/>
          <w:color w:val="000000"/>
        </w:rPr>
        <w:t>自然地理的区域分异</w:t>
      </w:r>
    </w:p>
    <w:p w:rsidR="00EC3E92" w:rsidRPr="0035694D" w:rsidRDefault="00DD3A1E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</w:t>
      </w:r>
      <w:r w:rsidR="00EC3E92" w:rsidRPr="0035694D">
        <w:rPr>
          <w:color w:val="000000"/>
        </w:rPr>
        <w:t>自然地理的整体性概念。</w:t>
      </w:r>
    </w:p>
    <w:p w:rsidR="00EC3E92" w:rsidRPr="0035694D" w:rsidRDefault="0035694D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理解</w:t>
      </w:r>
      <w:r w:rsidR="00EC3E92" w:rsidRPr="0035694D">
        <w:rPr>
          <w:color w:val="000000"/>
        </w:rPr>
        <w:t>自然地理的组成与能量基础。</w:t>
      </w:r>
    </w:p>
    <w:p w:rsidR="00EC3E92" w:rsidRPr="0035694D" w:rsidRDefault="00DD3A1E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熟悉</w:t>
      </w:r>
      <w:r w:rsidR="00EC3E92" w:rsidRPr="0035694D">
        <w:rPr>
          <w:color w:val="000000"/>
        </w:rPr>
        <w:t>自然地理的地带性分布规律。</w:t>
      </w:r>
    </w:p>
    <w:p w:rsidR="00EC3E92" w:rsidRPr="0035694D" w:rsidRDefault="00DD3A1E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熟悉</w:t>
      </w:r>
      <w:r w:rsidR="00EC3E92" w:rsidRPr="0035694D">
        <w:rPr>
          <w:color w:val="000000"/>
        </w:rPr>
        <w:t>自然地理的非地带性分布规律。</w:t>
      </w:r>
    </w:p>
    <w:p w:rsidR="00EC3E92" w:rsidRPr="0035694D" w:rsidRDefault="00EC3E92" w:rsidP="00EC3E92">
      <w:pPr>
        <w:numPr>
          <w:ilvl w:val="2"/>
          <w:numId w:val="1"/>
        </w:numPr>
        <w:rPr>
          <w:color w:val="000000"/>
        </w:rPr>
      </w:pPr>
      <w:r w:rsidRPr="0035694D">
        <w:rPr>
          <w:color w:val="000000"/>
        </w:rPr>
        <w:t>掌握自然区划的原则、方法、等级系统</w:t>
      </w:r>
    </w:p>
    <w:p w:rsidR="00EC3E92" w:rsidRPr="0035694D" w:rsidRDefault="00EC3E92" w:rsidP="00EC3E92">
      <w:pPr>
        <w:rPr>
          <w:color w:val="000000"/>
        </w:rPr>
      </w:pPr>
    </w:p>
    <w:p w:rsidR="00EC3E92" w:rsidRPr="0035694D" w:rsidRDefault="00EC3E92" w:rsidP="00EC3E92">
      <w:pPr>
        <w:rPr>
          <w:b/>
          <w:color w:val="000000"/>
          <w:sz w:val="24"/>
        </w:rPr>
      </w:pPr>
      <w:r w:rsidRPr="0035694D">
        <w:rPr>
          <w:b/>
          <w:color w:val="000000"/>
          <w:sz w:val="24"/>
        </w:rPr>
        <w:t>第三部分</w:t>
      </w:r>
      <w:r w:rsidRPr="0035694D">
        <w:rPr>
          <w:b/>
          <w:color w:val="000000"/>
          <w:sz w:val="24"/>
        </w:rPr>
        <w:t xml:space="preserve">      </w:t>
      </w:r>
      <w:r w:rsidRPr="0035694D">
        <w:rPr>
          <w:b/>
          <w:color w:val="000000"/>
          <w:sz w:val="24"/>
        </w:rPr>
        <w:t>有关说明与实施要求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 xml:space="preserve">1. </w:t>
      </w:r>
      <w:r w:rsidRPr="0035694D">
        <w:rPr>
          <w:color w:val="000000"/>
        </w:rPr>
        <w:t>考试目标的能力层次表述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本科程对各考点的能力要求，一般分为三个层次，</w:t>
      </w:r>
      <w:proofErr w:type="gramStart"/>
      <w:r w:rsidRPr="0035694D">
        <w:rPr>
          <w:color w:val="000000"/>
        </w:rPr>
        <w:t>用相关</w:t>
      </w:r>
      <w:proofErr w:type="gramEnd"/>
      <w:r w:rsidRPr="0035694D">
        <w:rPr>
          <w:color w:val="000000"/>
        </w:rPr>
        <w:t>的词语描述：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较低要求</w:t>
      </w:r>
      <w:r w:rsidRPr="0035694D">
        <w:rPr>
          <w:color w:val="000000"/>
        </w:rPr>
        <w:t>——</w:t>
      </w:r>
      <w:r w:rsidRPr="0035694D">
        <w:rPr>
          <w:color w:val="000000"/>
        </w:rPr>
        <w:t>了解；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一般要求</w:t>
      </w:r>
      <w:r w:rsidRPr="0035694D">
        <w:rPr>
          <w:color w:val="000000"/>
        </w:rPr>
        <w:t>——</w:t>
      </w:r>
      <w:r w:rsidRPr="0035694D">
        <w:rPr>
          <w:color w:val="000000"/>
        </w:rPr>
        <w:t>理解、熟悉、会；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lastRenderedPageBreak/>
        <w:t>较高要求</w:t>
      </w:r>
      <w:r w:rsidRPr="0035694D">
        <w:rPr>
          <w:color w:val="000000"/>
        </w:rPr>
        <w:t>——</w:t>
      </w:r>
      <w:r w:rsidRPr="0035694D">
        <w:rPr>
          <w:color w:val="000000"/>
        </w:rPr>
        <w:t>掌握、应用。</w:t>
      </w:r>
    </w:p>
    <w:p w:rsidR="00EC3E92" w:rsidRPr="0035694D" w:rsidRDefault="00EC3E92" w:rsidP="00EC3E92">
      <w:pPr>
        <w:rPr>
          <w:color w:val="000000"/>
        </w:rPr>
      </w:pP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2.</w:t>
      </w:r>
      <w:r w:rsidRPr="0035694D">
        <w:rPr>
          <w:color w:val="000000"/>
        </w:rPr>
        <w:t>命题考试的若干规定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rFonts w:hAnsi="宋体"/>
          <w:color w:val="000000"/>
        </w:rPr>
        <w:t>⑴本科程的命题考试时根据本大纲规定的考试来确定的，根据本大纲规定的各种比（可适当浮动），来组配试卷，适当掌握试题的内容、覆盖面、能力层次和难易程度。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rFonts w:hAnsi="宋体"/>
          <w:color w:val="000000"/>
        </w:rPr>
        <w:t>⑵各章考题所占的分数大致如下：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地球</w:t>
      </w:r>
      <w:r w:rsidRPr="0035694D">
        <w:rPr>
          <w:color w:val="000000"/>
        </w:rPr>
        <w:t xml:space="preserve">                 </w:t>
      </w:r>
      <w:r w:rsidRPr="0035694D">
        <w:rPr>
          <w:color w:val="000000"/>
        </w:rPr>
        <w:tab/>
      </w:r>
      <w:r w:rsidRPr="0035694D">
        <w:rPr>
          <w:color w:val="000000"/>
        </w:rPr>
        <w:tab/>
        <w:t xml:space="preserve"> </w:t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>1</w:t>
      </w:r>
      <w:r w:rsidR="00DE105F" w:rsidRPr="0035694D">
        <w:rPr>
          <w:color w:val="000000"/>
        </w:rPr>
        <w:t>5</w:t>
      </w:r>
      <w:r w:rsidRPr="0035694D">
        <w:rPr>
          <w:color w:val="000000"/>
        </w:rPr>
        <w:t>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大气和气候</w:t>
      </w:r>
      <w:r w:rsidRPr="0035694D">
        <w:rPr>
          <w:color w:val="000000"/>
        </w:rPr>
        <w:t xml:space="preserve">               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>20%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海洋和陆地水</w:t>
      </w:r>
      <w:r w:rsidRPr="0035694D">
        <w:rPr>
          <w:color w:val="000000"/>
        </w:rPr>
        <w:t xml:space="preserve">   </w:t>
      </w:r>
      <w:r w:rsidRPr="0035694D">
        <w:rPr>
          <w:color w:val="000000"/>
        </w:rPr>
        <w:tab/>
      </w:r>
      <w:r w:rsidRPr="0035694D">
        <w:rPr>
          <w:color w:val="000000"/>
        </w:rPr>
        <w:tab/>
        <w:t xml:space="preserve"> 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>15%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地貌</w:t>
      </w:r>
      <w:r w:rsidRPr="0035694D">
        <w:rPr>
          <w:color w:val="000000"/>
        </w:rPr>
        <w:t xml:space="preserve">              </w:t>
      </w:r>
      <w:r w:rsidRPr="0035694D">
        <w:rPr>
          <w:color w:val="000000"/>
        </w:rPr>
        <w:tab/>
      </w:r>
      <w:r w:rsidRPr="0035694D">
        <w:rPr>
          <w:color w:val="000000"/>
        </w:rPr>
        <w:tab/>
        <w:t xml:space="preserve"> 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>15%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土壤</w:t>
      </w:r>
      <w:r w:rsidRPr="0035694D">
        <w:rPr>
          <w:color w:val="000000"/>
        </w:rPr>
        <w:tab/>
      </w:r>
      <w:r w:rsidRPr="0035694D">
        <w:rPr>
          <w:color w:val="000000"/>
        </w:rPr>
        <w:tab/>
        <w:t xml:space="preserve">     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  <w:t xml:space="preserve"> </w:t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 xml:space="preserve"> 10%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生物群落与生态系统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 xml:space="preserve"> 15%</w:t>
      </w:r>
    </w:p>
    <w:p w:rsidR="00EC3E92" w:rsidRPr="0035694D" w:rsidRDefault="00EC3E92" w:rsidP="00EC3E92">
      <w:pPr>
        <w:ind w:left="420"/>
        <w:rPr>
          <w:color w:val="000000"/>
        </w:rPr>
      </w:pPr>
      <w:r w:rsidRPr="0035694D">
        <w:rPr>
          <w:color w:val="000000"/>
        </w:rPr>
        <w:t>自然地理的区域分异</w:t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ab/>
      </w:r>
      <w:r w:rsidRPr="0035694D">
        <w:rPr>
          <w:color w:val="000000"/>
        </w:rPr>
        <w:t>占</w:t>
      </w:r>
      <w:r w:rsidRPr="0035694D">
        <w:rPr>
          <w:color w:val="000000"/>
        </w:rPr>
        <w:t xml:space="preserve"> 1</w:t>
      </w:r>
      <w:r w:rsidR="00DE105F" w:rsidRPr="0035694D">
        <w:rPr>
          <w:color w:val="000000"/>
        </w:rPr>
        <w:t>0</w:t>
      </w:r>
      <w:r w:rsidRPr="0035694D">
        <w:rPr>
          <w:color w:val="000000"/>
        </w:rPr>
        <w:t>%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⑶</w:t>
      </w:r>
      <w:r w:rsidRPr="0035694D">
        <w:rPr>
          <w:color w:val="000000"/>
        </w:rPr>
        <w:t>其难易程度分为易、较易、较难、难四级，试题分数比例一般为：</w:t>
      </w:r>
      <w:r w:rsidRPr="0035694D">
        <w:rPr>
          <w:color w:val="000000"/>
        </w:rPr>
        <w:t>2</w:t>
      </w:r>
      <w:r w:rsidRPr="0035694D">
        <w:rPr>
          <w:color w:val="000000"/>
        </w:rPr>
        <w:t>：</w:t>
      </w:r>
      <w:r w:rsidR="003D5DA2" w:rsidRPr="0035694D">
        <w:rPr>
          <w:color w:val="000000"/>
        </w:rPr>
        <w:t>4</w:t>
      </w:r>
      <w:r w:rsidRPr="0035694D">
        <w:rPr>
          <w:color w:val="000000"/>
        </w:rPr>
        <w:t>：</w:t>
      </w:r>
      <w:r w:rsidRPr="0035694D">
        <w:rPr>
          <w:color w:val="000000"/>
        </w:rPr>
        <w:t>3</w:t>
      </w:r>
      <w:r w:rsidRPr="0035694D">
        <w:rPr>
          <w:color w:val="000000"/>
        </w:rPr>
        <w:t>：</w:t>
      </w:r>
      <w:r w:rsidR="003D5DA2" w:rsidRPr="0035694D">
        <w:rPr>
          <w:color w:val="000000"/>
        </w:rPr>
        <w:t>1</w:t>
      </w:r>
      <w:r w:rsidRPr="0035694D">
        <w:rPr>
          <w:color w:val="000000"/>
        </w:rPr>
        <w:t>。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⑷</w:t>
      </w:r>
      <w:r w:rsidR="008454E5" w:rsidRPr="0035694D">
        <w:rPr>
          <w:color w:val="000000"/>
        </w:rPr>
        <w:t>试</w:t>
      </w:r>
      <w:r w:rsidRPr="0035694D">
        <w:rPr>
          <w:color w:val="000000"/>
        </w:rPr>
        <w:t>卷中对不同能力层次要求的试题所占的比例大致是：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“</w:t>
      </w:r>
      <w:r w:rsidRPr="0035694D">
        <w:rPr>
          <w:color w:val="000000"/>
        </w:rPr>
        <w:t>了解</w:t>
      </w:r>
      <w:r w:rsidRPr="0035694D">
        <w:rPr>
          <w:color w:val="000000"/>
        </w:rPr>
        <w:t>”</w:t>
      </w:r>
      <w:r w:rsidRPr="0035694D">
        <w:rPr>
          <w:color w:val="000000"/>
        </w:rPr>
        <w:t>占</w:t>
      </w:r>
      <w:r w:rsidRPr="0035694D">
        <w:rPr>
          <w:color w:val="000000"/>
        </w:rPr>
        <w:t>30%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“</w:t>
      </w:r>
      <w:r w:rsidRPr="0035694D">
        <w:rPr>
          <w:color w:val="000000"/>
        </w:rPr>
        <w:t>理解（熟悉、能、会）</w:t>
      </w:r>
      <w:r w:rsidRPr="0035694D">
        <w:rPr>
          <w:color w:val="000000"/>
        </w:rPr>
        <w:t>”</w:t>
      </w:r>
      <w:r w:rsidRPr="0035694D">
        <w:rPr>
          <w:color w:val="000000"/>
        </w:rPr>
        <w:t>占</w:t>
      </w:r>
      <w:r w:rsidRPr="0035694D">
        <w:rPr>
          <w:color w:val="000000"/>
        </w:rPr>
        <w:t>4</w:t>
      </w:r>
      <w:r w:rsidR="00C57B9E" w:rsidRPr="0035694D">
        <w:rPr>
          <w:color w:val="000000"/>
        </w:rPr>
        <w:t>5</w:t>
      </w:r>
      <w:r w:rsidRPr="0035694D">
        <w:rPr>
          <w:color w:val="000000"/>
        </w:rPr>
        <w:t>%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“</w:t>
      </w:r>
      <w:r w:rsidRPr="0035694D">
        <w:rPr>
          <w:color w:val="000000"/>
        </w:rPr>
        <w:t>掌握（应用）</w:t>
      </w:r>
      <w:r w:rsidRPr="0035694D">
        <w:rPr>
          <w:color w:val="000000"/>
        </w:rPr>
        <w:t>”</w:t>
      </w:r>
      <w:r w:rsidRPr="0035694D">
        <w:rPr>
          <w:color w:val="000000"/>
        </w:rPr>
        <w:t>占</w:t>
      </w:r>
      <w:r w:rsidR="00C57B9E" w:rsidRPr="0035694D">
        <w:rPr>
          <w:color w:val="000000"/>
        </w:rPr>
        <w:t>25</w:t>
      </w:r>
      <w:r w:rsidRPr="0035694D">
        <w:rPr>
          <w:color w:val="000000"/>
        </w:rPr>
        <w:t>%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⑸</w:t>
      </w:r>
      <w:r w:rsidRPr="0035694D">
        <w:rPr>
          <w:color w:val="000000"/>
        </w:rPr>
        <w:t>试题形式有：填空题、单项选择题、</w:t>
      </w:r>
      <w:r w:rsidR="00154B32" w:rsidRPr="0035694D">
        <w:rPr>
          <w:color w:val="000000"/>
        </w:rPr>
        <w:t>判断题、</w:t>
      </w:r>
      <w:r w:rsidR="00D44A04" w:rsidRPr="0035694D">
        <w:rPr>
          <w:color w:val="000000"/>
        </w:rPr>
        <w:t>读图</w:t>
      </w:r>
      <w:r w:rsidR="00C57B9E" w:rsidRPr="0035694D">
        <w:rPr>
          <w:color w:val="000000"/>
        </w:rPr>
        <w:t>题、</w:t>
      </w:r>
      <w:r w:rsidRPr="0035694D">
        <w:rPr>
          <w:color w:val="000000"/>
        </w:rPr>
        <w:t>问答题</w:t>
      </w:r>
      <w:r w:rsidR="00C57B9E" w:rsidRPr="0035694D">
        <w:rPr>
          <w:color w:val="000000"/>
        </w:rPr>
        <w:t>、</w:t>
      </w:r>
      <w:r w:rsidR="00D44A04" w:rsidRPr="0035694D">
        <w:rPr>
          <w:color w:val="000000"/>
        </w:rPr>
        <w:t>论述题</w:t>
      </w:r>
      <w:r w:rsidRPr="0035694D">
        <w:rPr>
          <w:color w:val="000000"/>
        </w:rPr>
        <w:t>等</w:t>
      </w:r>
      <w:r w:rsidR="0092607E">
        <w:rPr>
          <w:rFonts w:hint="eastAsia"/>
          <w:color w:val="000000"/>
        </w:rPr>
        <w:t>多</w:t>
      </w:r>
      <w:r w:rsidRPr="0035694D">
        <w:rPr>
          <w:color w:val="000000"/>
        </w:rPr>
        <w:t>种题型。</w:t>
      </w:r>
    </w:p>
    <w:p w:rsidR="00EC3E92" w:rsidRPr="0035694D" w:rsidRDefault="00EC3E92" w:rsidP="00EC3E92">
      <w:pPr>
        <w:rPr>
          <w:color w:val="000000"/>
        </w:rPr>
      </w:pPr>
      <w:r w:rsidRPr="0035694D">
        <w:rPr>
          <w:color w:val="000000"/>
        </w:rPr>
        <w:t>⑹</w:t>
      </w:r>
      <w:r w:rsidRPr="0035694D">
        <w:rPr>
          <w:color w:val="000000"/>
        </w:rPr>
        <w:t>考试方式为闭卷笔试。考试时间为</w:t>
      </w:r>
      <w:r w:rsidRPr="0035694D">
        <w:rPr>
          <w:color w:val="000000"/>
        </w:rPr>
        <w:t>180</w:t>
      </w:r>
      <w:r w:rsidRPr="0035694D">
        <w:rPr>
          <w:color w:val="000000"/>
        </w:rPr>
        <w:t>分钟。</w:t>
      </w:r>
    </w:p>
    <w:p w:rsidR="00EC3E92" w:rsidRPr="0035694D" w:rsidRDefault="00EC3E92" w:rsidP="00832BAF">
      <w:pPr>
        <w:ind w:firstLineChars="171" w:firstLine="359"/>
        <w:rPr>
          <w:color w:val="000000"/>
        </w:rPr>
      </w:pPr>
      <w:r w:rsidRPr="0035694D">
        <w:rPr>
          <w:color w:val="000000"/>
        </w:rPr>
        <w:t>试题主要测试考生对本科自然地理学的基础理论、基本知识和技能的掌握程度，以及运用所学理论分析问题、解决问题问题的能力。</w:t>
      </w:r>
    </w:p>
    <w:p w:rsidR="00EC3E92" w:rsidRPr="0035694D" w:rsidRDefault="00EC3E92" w:rsidP="00EC3E92">
      <w:pPr>
        <w:rPr>
          <w:color w:val="000000"/>
        </w:rPr>
      </w:pPr>
    </w:p>
    <w:p w:rsidR="00EC3E92" w:rsidRPr="0035694D" w:rsidRDefault="00EC3E92">
      <w:pPr>
        <w:rPr>
          <w:color w:val="000000"/>
        </w:rPr>
      </w:pPr>
    </w:p>
    <w:sectPr w:rsidR="00EC3E92" w:rsidRPr="00356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B67" w:rsidRDefault="002E7B67" w:rsidP="00EF2461">
      <w:r>
        <w:separator/>
      </w:r>
    </w:p>
  </w:endnote>
  <w:endnote w:type="continuationSeparator" w:id="0">
    <w:p w:rsidR="002E7B67" w:rsidRDefault="002E7B67" w:rsidP="00EF2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B67" w:rsidRDefault="002E7B67" w:rsidP="00EF2461">
      <w:r>
        <w:separator/>
      </w:r>
    </w:p>
  </w:footnote>
  <w:footnote w:type="continuationSeparator" w:id="0">
    <w:p w:rsidR="002E7B67" w:rsidRDefault="002E7B67" w:rsidP="00EF24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76DB4"/>
    <w:multiLevelType w:val="hybridMultilevel"/>
    <w:tmpl w:val="1C00A7CC"/>
    <w:lvl w:ilvl="0" w:tplc="3702BFE2">
      <w:start w:val="1"/>
      <w:numFmt w:val="japaneseCounting"/>
      <w:lvlText w:val="第%1章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1" w:tplc="EAC2CC9A">
      <w:start w:val="1"/>
      <w:numFmt w:val="japaneseCounting"/>
      <w:lvlText w:val="第%2节"/>
      <w:lvlJc w:val="left"/>
      <w:pPr>
        <w:tabs>
          <w:tab w:val="num" w:pos="1590"/>
        </w:tabs>
        <w:ind w:left="1590" w:hanging="75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E92"/>
    <w:rsid w:val="000701FD"/>
    <w:rsid w:val="00154B32"/>
    <w:rsid w:val="001D1DC6"/>
    <w:rsid w:val="00262E59"/>
    <w:rsid w:val="002B4544"/>
    <w:rsid w:val="002B4C72"/>
    <w:rsid w:val="002D67D3"/>
    <w:rsid w:val="002E7B67"/>
    <w:rsid w:val="0035694D"/>
    <w:rsid w:val="003871AF"/>
    <w:rsid w:val="003B64FD"/>
    <w:rsid w:val="003B736F"/>
    <w:rsid w:val="003D5DA2"/>
    <w:rsid w:val="00417859"/>
    <w:rsid w:val="00494EFE"/>
    <w:rsid w:val="006574B3"/>
    <w:rsid w:val="006B6620"/>
    <w:rsid w:val="00753C97"/>
    <w:rsid w:val="007C31DD"/>
    <w:rsid w:val="007F19AD"/>
    <w:rsid w:val="00832BAF"/>
    <w:rsid w:val="008454E5"/>
    <w:rsid w:val="0088216D"/>
    <w:rsid w:val="008879BE"/>
    <w:rsid w:val="0092607E"/>
    <w:rsid w:val="00970191"/>
    <w:rsid w:val="00A75F06"/>
    <w:rsid w:val="00AA570C"/>
    <w:rsid w:val="00AB1005"/>
    <w:rsid w:val="00AF339F"/>
    <w:rsid w:val="00B8554A"/>
    <w:rsid w:val="00BB3A6B"/>
    <w:rsid w:val="00C3238B"/>
    <w:rsid w:val="00C57B9E"/>
    <w:rsid w:val="00C61EDC"/>
    <w:rsid w:val="00D44A04"/>
    <w:rsid w:val="00D60ABC"/>
    <w:rsid w:val="00D96B94"/>
    <w:rsid w:val="00DD3A1E"/>
    <w:rsid w:val="00DE105F"/>
    <w:rsid w:val="00E6761C"/>
    <w:rsid w:val="00EB179C"/>
    <w:rsid w:val="00EC3E92"/>
    <w:rsid w:val="00EE5CCE"/>
    <w:rsid w:val="00EE5FF8"/>
    <w:rsid w:val="00EF2461"/>
    <w:rsid w:val="00FB72D1"/>
    <w:rsid w:val="00FD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E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F2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2461"/>
    <w:rPr>
      <w:kern w:val="2"/>
      <w:sz w:val="18"/>
      <w:szCs w:val="18"/>
    </w:rPr>
  </w:style>
  <w:style w:type="paragraph" w:styleId="a4">
    <w:name w:val="footer"/>
    <w:basedOn w:val="a"/>
    <w:link w:val="Char0"/>
    <w:rsid w:val="00EF2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F24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1765</Characters>
  <Application>Microsoft Office Word</Application>
  <DocSecurity>0</DocSecurity>
  <Lines>14</Lines>
  <Paragraphs>4</Paragraphs>
  <ScaleCrop>false</ScaleCrop>
  <Company>MC SYSTEM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南京信息工程大学</dc:title>
  <dc:creator>MC SYSTEM</dc:creator>
  <cp:lastModifiedBy>gjy</cp:lastModifiedBy>
  <cp:revision>2</cp:revision>
  <dcterms:created xsi:type="dcterms:W3CDTF">2015-09-01T05:32:00Z</dcterms:created>
  <dcterms:modified xsi:type="dcterms:W3CDTF">2015-09-01T05:32:00Z</dcterms:modified>
</cp:coreProperties>
</file>