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A38" w:rsidRPr="00E713C8" w:rsidRDefault="000A5A38" w:rsidP="00C33B8C">
      <w:pPr>
        <w:jc w:val="center"/>
        <w:rPr>
          <w:rFonts w:ascii="宋体"/>
          <w:b/>
          <w:bCs/>
          <w:sz w:val="32"/>
          <w:szCs w:val="32"/>
        </w:rPr>
      </w:pPr>
      <w:r w:rsidRPr="00E713C8">
        <w:rPr>
          <w:rFonts w:ascii="宋体" w:hAnsi="宋体" w:cs="宋体" w:hint="eastAsia"/>
          <w:b/>
          <w:bCs/>
          <w:color w:val="000000"/>
          <w:sz w:val="32"/>
          <w:szCs w:val="32"/>
        </w:rPr>
        <w:t>西</w:t>
      </w:r>
      <w:r w:rsidRPr="00E713C8">
        <w:rPr>
          <w:rFonts w:ascii="宋体" w:hAnsi="宋体" w:cs="宋体"/>
          <w:b/>
          <w:bCs/>
          <w:color w:val="000000"/>
          <w:sz w:val="32"/>
          <w:szCs w:val="32"/>
        </w:rPr>
        <w:t xml:space="preserve"> </w:t>
      </w:r>
      <w:r w:rsidRPr="00E713C8">
        <w:rPr>
          <w:rFonts w:ascii="宋体" w:hAnsi="宋体" w:cs="宋体" w:hint="eastAsia"/>
          <w:b/>
          <w:bCs/>
          <w:color w:val="000000"/>
          <w:sz w:val="32"/>
          <w:szCs w:val="32"/>
        </w:rPr>
        <w:t>北</w:t>
      </w:r>
      <w:r w:rsidRPr="00E713C8">
        <w:rPr>
          <w:rFonts w:ascii="宋体" w:hAnsi="宋体" w:cs="宋体"/>
          <w:b/>
          <w:bCs/>
          <w:color w:val="000000"/>
          <w:sz w:val="32"/>
          <w:szCs w:val="32"/>
        </w:rPr>
        <w:t xml:space="preserve"> </w:t>
      </w:r>
      <w:r w:rsidRPr="00E713C8">
        <w:rPr>
          <w:rFonts w:ascii="宋体" w:hAnsi="宋体" w:cs="宋体" w:hint="eastAsia"/>
          <w:b/>
          <w:bCs/>
          <w:color w:val="000000"/>
          <w:sz w:val="32"/>
          <w:szCs w:val="32"/>
        </w:rPr>
        <w:t>民</w:t>
      </w:r>
      <w:r w:rsidRPr="00E713C8">
        <w:rPr>
          <w:rFonts w:ascii="宋体" w:hAnsi="宋体" w:cs="宋体"/>
          <w:b/>
          <w:bCs/>
          <w:color w:val="000000"/>
          <w:sz w:val="32"/>
          <w:szCs w:val="32"/>
        </w:rPr>
        <w:t xml:space="preserve"> </w:t>
      </w:r>
      <w:r w:rsidRPr="00E713C8">
        <w:rPr>
          <w:rFonts w:ascii="宋体" w:hAnsi="宋体" w:cs="宋体" w:hint="eastAsia"/>
          <w:b/>
          <w:bCs/>
          <w:color w:val="000000"/>
          <w:sz w:val="32"/>
          <w:szCs w:val="32"/>
        </w:rPr>
        <w:t>族</w:t>
      </w:r>
      <w:r w:rsidRPr="00E713C8">
        <w:rPr>
          <w:rFonts w:ascii="宋体" w:hAnsi="宋体" w:cs="宋体"/>
          <w:b/>
          <w:bCs/>
          <w:color w:val="000000"/>
          <w:sz w:val="32"/>
          <w:szCs w:val="32"/>
        </w:rPr>
        <w:t xml:space="preserve"> </w:t>
      </w:r>
      <w:r w:rsidRPr="00E713C8">
        <w:rPr>
          <w:rFonts w:ascii="宋体" w:hAnsi="宋体" w:cs="宋体" w:hint="eastAsia"/>
          <w:b/>
          <w:bCs/>
          <w:color w:val="000000"/>
          <w:sz w:val="32"/>
          <w:szCs w:val="32"/>
        </w:rPr>
        <w:t>大</w:t>
      </w:r>
      <w:r w:rsidRPr="00E713C8">
        <w:rPr>
          <w:rFonts w:ascii="宋体" w:hAnsi="宋体" w:cs="宋体"/>
          <w:b/>
          <w:bCs/>
          <w:color w:val="000000"/>
          <w:sz w:val="32"/>
          <w:szCs w:val="32"/>
        </w:rPr>
        <w:t xml:space="preserve"> </w:t>
      </w:r>
      <w:r w:rsidRPr="00E713C8">
        <w:rPr>
          <w:rFonts w:ascii="宋体" w:hAnsi="宋体" w:cs="宋体" w:hint="eastAsia"/>
          <w:b/>
          <w:bCs/>
          <w:color w:val="000000"/>
          <w:sz w:val="32"/>
          <w:szCs w:val="32"/>
        </w:rPr>
        <w:t>学</w:t>
      </w:r>
    </w:p>
    <w:p w:rsidR="000A5A38" w:rsidRPr="00E713C8" w:rsidRDefault="000A5A38" w:rsidP="00B958AD">
      <w:pPr>
        <w:spacing w:line="400" w:lineRule="exact"/>
        <w:jc w:val="center"/>
        <w:rPr>
          <w:rFonts w:ascii="宋体"/>
          <w:b/>
          <w:bCs/>
          <w:color w:val="000000"/>
          <w:sz w:val="32"/>
          <w:szCs w:val="32"/>
        </w:rPr>
      </w:pPr>
      <w:r w:rsidRPr="00E713C8">
        <w:rPr>
          <w:rFonts w:ascii="宋体" w:hAnsi="宋体" w:cs="宋体"/>
          <w:b/>
          <w:bCs/>
          <w:color w:val="000000"/>
          <w:sz w:val="32"/>
          <w:szCs w:val="32"/>
        </w:rPr>
        <w:t>2016</w:t>
      </w:r>
      <w:r w:rsidRPr="00E713C8">
        <w:rPr>
          <w:rFonts w:ascii="宋体" w:hAnsi="宋体" w:cs="宋体" w:hint="eastAsia"/>
          <w:b/>
          <w:bCs/>
          <w:color w:val="000000"/>
          <w:sz w:val="32"/>
          <w:szCs w:val="32"/>
        </w:rPr>
        <w:t>年攻读硕士学位研究生入学考试</w:t>
      </w:r>
      <w:r w:rsidRPr="00E713C8">
        <w:rPr>
          <w:rFonts w:ascii="宋体" w:hAnsi="宋体" w:cs="宋体" w:hint="eastAsia"/>
          <w:b/>
          <w:bCs/>
          <w:sz w:val="32"/>
          <w:szCs w:val="32"/>
        </w:rPr>
        <w:t>考试大纲</w:t>
      </w:r>
    </w:p>
    <w:p w:rsidR="000A5A38" w:rsidRPr="00E713C8" w:rsidRDefault="000A5A38" w:rsidP="00B958AD">
      <w:pPr>
        <w:spacing w:line="400" w:lineRule="exact"/>
        <w:rPr>
          <w:rFonts w:ascii="宋体"/>
          <w:b/>
          <w:bCs/>
          <w:color w:val="000000"/>
          <w:sz w:val="28"/>
          <w:szCs w:val="28"/>
        </w:rPr>
      </w:pPr>
    </w:p>
    <w:p w:rsidR="000A5A38" w:rsidRPr="00197E7B" w:rsidRDefault="000A5A38" w:rsidP="00B958AD">
      <w:pPr>
        <w:spacing w:line="400" w:lineRule="exact"/>
        <w:rPr>
          <w:rFonts w:ascii="仿宋_GB2312" w:eastAsia="仿宋_GB2312" w:hint="eastAsia"/>
          <w:b/>
          <w:bCs/>
          <w:color w:val="000000"/>
          <w:sz w:val="28"/>
          <w:szCs w:val="28"/>
        </w:rPr>
      </w:pPr>
      <w:r w:rsidRPr="00197E7B">
        <w:rPr>
          <w:rFonts w:ascii="仿宋_GB2312" w:eastAsia="仿宋_GB2312" w:hAnsi="宋体" w:cs="宋体" w:hint="eastAsia"/>
          <w:b/>
          <w:bCs/>
          <w:color w:val="000000"/>
          <w:sz w:val="28"/>
          <w:szCs w:val="28"/>
        </w:rPr>
        <w:t xml:space="preserve">培养单位（盖章）：　　　　</w:t>
      </w:r>
    </w:p>
    <w:p w:rsidR="000A5A38" w:rsidRPr="00197E7B" w:rsidRDefault="000A5A38" w:rsidP="00B958AD">
      <w:pPr>
        <w:spacing w:line="400" w:lineRule="exact"/>
        <w:rPr>
          <w:rFonts w:ascii="仿宋_GB2312" w:eastAsia="仿宋_GB2312" w:hint="eastAsia"/>
          <w:b/>
          <w:bCs/>
          <w:color w:val="000000"/>
          <w:sz w:val="28"/>
          <w:szCs w:val="28"/>
        </w:rPr>
      </w:pPr>
    </w:p>
    <w:p w:rsidR="000A5A38" w:rsidRPr="00197E7B" w:rsidRDefault="000A5A38" w:rsidP="00B958AD">
      <w:pPr>
        <w:spacing w:line="400" w:lineRule="exact"/>
        <w:rPr>
          <w:rFonts w:ascii="仿宋_GB2312" w:eastAsia="仿宋_GB2312" w:hint="eastAsia"/>
          <w:b/>
          <w:bCs/>
          <w:color w:val="000000"/>
          <w:sz w:val="28"/>
          <w:szCs w:val="28"/>
        </w:rPr>
      </w:pPr>
      <w:r w:rsidRPr="00197E7B">
        <w:rPr>
          <w:rFonts w:ascii="仿宋_GB2312" w:eastAsia="仿宋_GB2312" w:hAnsi="宋体" w:cs="宋体" w:hint="eastAsia"/>
          <w:b/>
          <w:bCs/>
          <w:color w:val="000000"/>
          <w:sz w:val="28"/>
          <w:szCs w:val="28"/>
        </w:rPr>
        <w:t>主管领导（签字）：　　　　　　导师组组长（签字）：</w:t>
      </w:r>
    </w:p>
    <w:p w:rsidR="000A5A38" w:rsidRPr="00197E7B" w:rsidRDefault="000A5A38" w:rsidP="00B958AD">
      <w:pPr>
        <w:spacing w:line="400" w:lineRule="exact"/>
        <w:rPr>
          <w:rFonts w:ascii="仿宋_GB2312" w:eastAsia="仿宋_GB2312" w:hint="eastAsia"/>
          <w:b/>
          <w:bCs/>
          <w:color w:val="000000"/>
          <w:sz w:val="28"/>
          <w:szCs w:val="28"/>
        </w:rPr>
      </w:pPr>
    </w:p>
    <w:p w:rsidR="000A5A38" w:rsidRPr="00197E7B" w:rsidRDefault="000A5A38" w:rsidP="00B958AD">
      <w:pPr>
        <w:spacing w:line="400" w:lineRule="exact"/>
        <w:rPr>
          <w:rFonts w:ascii="仿宋_GB2312" w:eastAsia="仿宋_GB2312" w:hint="eastAsia"/>
          <w:b/>
          <w:bCs/>
          <w:color w:val="000000"/>
          <w:sz w:val="28"/>
          <w:szCs w:val="28"/>
        </w:rPr>
      </w:pPr>
      <w:r w:rsidRPr="00197E7B">
        <w:rPr>
          <w:rFonts w:ascii="仿宋_GB2312" w:eastAsia="仿宋_GB2312" w:hAnsi="宋体" w:cs="宋体" w:hint="eastAsia"/>
          <w:b/>
          <w:bCs/>
          <w:color w:val="000000"/>
          <w:sz w:val="28"/>
          <w:szCs w:val="28"/>
        </w:rPr>
        <w:t>学科专业名称：语言学及应用语言学/050102</w:t>
      </w:r>
    </w:p>
    <w:p w:rsidR="000A5A38" w:rsidRPr="00197E7B" w:rsidRDefault="000A5A38" w:rsidP="00B958AD">
      <w:pPr>
        <w:spacing w:line="400" w:lineRule="exact"/>
        <w:rPr>
          <w:rFonts w:ascii="仿宋_GB2312" w:eastAsia="仿宋_GB2312" w:hint="eastAsia"/>
          <w:b/>
          <w:bCs/>
          <w:color w:val="000000"/>
          <w:sz w:val="28"/>
          <w:szCs w:val="28"/>
        </w:rPr>
      </w:pPr>
      <w:r w:rsidRPr="00197E7B">
        <w:rPr>
          <w:rFonts w:ascii="仿宋_GB2312" w:eastAsia="仿宋_GB2312" w:hAnsi="宋体" w:cs="宋体" w:hint="eastAsia"/>
          <w:b/>
          <w:bCs/>
          <w:color w:val="000000"/>
          <w:sz w:val="28"/>
          <w:szCs w:val="28"/>
        </w:rPr>
        <w:t>考试科目代码：822</w:t>
      </w:r>
    </w:p>
    <w:p w:rsidR="000A5A38" w:rsidRPr="00197E7B" w:rsidRDefault="000A5A38" w:rsidP="00B958AD">
      <w:pPr>
        <w:spacing w:line="400" w:lineRule="exact"/>
        <w:rPr>
          <w:rFonts w:ascii="仿宋_GB2312" w:eastAsia="仿宋_GB2312" w:hint="eastAsia"/>
          <w:color w:val="000000"/>
          <w:sz w:val="28"/>
          <w:szCs w:val="28"/>
        </w:rPr>
      </w:pPr>
      <w:r w:rsidRPr="00197E7B">
        <w:rPr>
          <w:rFonts w:ascii="仿宋_GB2312" w:eastAsia="仿宋_GB2312" w:hAnsi="宋体" w:cs="宋体" w:hint="eastAsia"/>
          <w:b/>
          <w:bCs/>
          <w:color w:val="000000"/>
          <w:sz w:val="28"/>
          <w:szCs w:val="28"/>
        </w:rPr>
        <w:t>考试科目名称：藏文综合二</w:t>
      </w:r>
    </w:p>
    <w:p w:rsidR="000A5A38" w:rsidRPr="00197E7B" w:rsidRDefault="000A5A38" w:rsidP="00B958AD">
      <w:pPr>
        <w:rPr>
          <w:rFonts w:ascii="仿宋_GB2312" w:eastAsia="仿宋_GB2312" w:hint="eastAsia"/>
          <w:sz w:val="28"/>
          <w:szCs w:val="28"/>
        </w:rPr>
      </w:pPr>
    </w:p>
    <w:p w:rsidR="000A5A38" w:rsidRPr="00197E7B" w:rsidRDefault="000A5A38" w:rsidP="00472C69">
      <w:pPr>
        <w:numPr>
          <w:ilvl w:val="0"/>
          <w:numId w:val="1"/>
        </w:numPr>
        <w:jc w:val="left"/>
        <w:rPr>
          <w:rFonts w:ascii="仿宋_GB2312" w:eastAsia="仿宋_GB2312" w:hint="eastAsia"/>
          <w:sz w:val="28"/>
          <w:szCs w:val="28"/>
        </w:rPr>
      </w:pPr>
      <w:r w:rsidRPr="00197E7B">
        <w:rPr>
          <w:rFonts w:ascii="仿宋_GB2312" w:eastAsia="仿宋_GB2312" w:cs="宋体" w:hint="eastAsia"/>
          <w:b/>
          <w:bCs/>
          <w:sz w:val="28"/>
          <w:szCs w:val="28"/>
        </w:rPr>
        <w:t>考试性质</w:t>
      </w:r>
    </w:p>
    <w:p w:rsidR="000A5A38" w:rsidRPr="00197E7B" w:rsidRDefault="000A5A38" w:rsidP="00C33B8C">
      <w:pPr>
        <w:ind w:firstLineChars="200" w:firstLine="560"/>
        <w:rPr>
          <w:rFonts w:ascii="仿宋_GB2312" w:eastAsia="仿宋_GB2312" w:hint="eastAsia"/>
          <w:sz w:val="28"/>
          <w:szCs w:val="28"/>
        </w:rPr>
      </w:pPr>
      <w:r w:rsidRPr="00197E7B">
        <w:rPr>
          <w:rFonts w:ascii="仿宋_GB2312" w:eastAsia="仿宋_GB2312" w:hAnsi="宋体" w:cs="宋体" w:hint="eastAsia"/>
          <w:sz w:val="28"/>
          <w:szCs w:val="28"/>
        </w:rPr>
        <w:t>该科目是根据教育部和西北民族大学关于培养硕士学位研究生的相关规定和“语言及应用语言学”专业研究生培养方案设置的考试科目</w:t>
      </w:r>
      <w:r w:rsidRPr="00197E7B">
        <w:rPr>
          <w:rFonts w:ascii="仿宋_GB2312" w:eastAsia="仿宋_GB2312" w:cs="宋体" w:hint="eastAsia"/>
          <w:sz w:val="28"/>
          <w:szCs w:val="28"/>
        </w:rPr>
        <w:t>,</w:t>
      </w:r>
      <w:r w:rsidRPr="00197E7B">
        <w:rPr>
          <w:rFonts w:ascii="仿宋_GB2312" w:eastAsia="仿宋_GB2312" w:hAnsi="宋体" w:cs="宋体" w:hint="eastAsia"/>
          <w:sz w:val="28"/>
          <w:szCs w:val="28"/>
        </w:rPr>
        <w:t>是测试语言及应用语言学基础理论知识的考试科目之一和攻读“语言及应用语言学”专业硕士研究生的初试必考的闭卷考试科目。考试内容涵盖藏族应用语言学、藏族历史学、藏族传统语法学、藏族传统逻辑学。本科目实行西北民族大学统一考试制度，由西北民族大学统一组织、统一大纲、统一试题、统一评分标准。西北民族大学根据考生的成绩，按照已经确定的招生计划择优确定为复试对象。</w:t>
      </w:r>
    </w:p>
    <w:p w:rsidR="000A5A38" w:rsidRPr="00197E7B" w:rsidRDefault="000A5A38" w:rsidP="00472C69">
      <w:pPr>
        <w:ind w:left="720"/>
        <w:jc w:val="left"/>
        <w:rPr>
          <w:rFonts w:ascii="仿宋_GB2312" w:eastAsia="仿宋_GB2312" w:hint="eastAsia"/>
          <w:sz w:val="28"/>
          <w:szCs w:val="28"/>
        </w:rPr>
      </w:pPr>
      <w:r w:rsidRPr="00197E7B">
        <w:rPr>
          <w:rFonts w:ascii="仿宋_GB2312" w:eastAsia="仿宋_GB2312" w:hAnsi="宋体" w:cs="宋体" w:hint="eastAsia"/>
          <w:sz w:val="28"/>
          <w:szCs w:val="28"/>
        </w:rPr>
        <w:t>1.以150分全封闭，笔试进行。</w:t>
      </w:r>
    </w:p>
    <w:p w:rsidR="000A5A38" w:rsidRPr="00197E7B" w:rsidRDefault="000A5A38" w:rsidP="00472C69">
      <w:pPr>
        <w:ind w:left="720"/>
        <w:jc w:val="left"/>
        <w:rPr>
          <w:rFonts w:ascii="仿宋_GB2312" w:eastAsia="仿宋_GB2312" w:hint="eastAsia"/>
          <w:sz w:val="28"/>
          <w:szCs w:val="28"/>
        </w:rPr>
      </w:pPr>
      <w:r w:rsidRPr="00197E7B">
        <w:rPr>
          <w:rFonts w:ascii="仿宋_GB2312" w:eastAsia="仿宋_GB2312" w:hAnsi="宋体" w:cs="宋体" w:hint="eastAsia"/>
          <w:sz w:val="28"/>
          <w:szCs w:val="28"/>
        </w:rPr>
        <w:t>2.以基础语法、基础逻辑、基础历史为内容。</w:t>
      </w:r>
    </w:p>
    <w:p w:rsidR="000A5A38" w:rsidRPr="00197E7B" w:rsidRDefault="000A5A38" w:rsidP="00472C69">
      <w:pPr>
        <w:ind w:left="720"/>
        <w:jc w:val="left"/>
        <w:rPr>
          <w:rFonts w:ascii="仿宋_GB2312" w:eastAsia="仿宋_GB2312" w:hint="eastAsia"/>
          <w:sz w:val="28"/>
          <w:szCs w:val="28"/>
        </w:rPr>
      </w:pPr>
      <w:r w:rsidRPr="00197E7B">
        <w:rPr>
          <w:rFonts w:ascii="仿宋_GB2312" w:eastAsia="仿宋_GB2312" w:hAnsi="宋体" w:cs="宋体" w:hint="eastAsia"/>
          <w:sz w:val="28"/>
          <w:szCs w:val="28"/>
        </w:rPr>
        <w:t>3.全面考察学生的基础知识。</w:t>
      </w:r>
    </w:p>
    <w:p w:rsidR="000A5A38" w:rsidRPr="00197E7B" w:rsidRDefault="000A5A38" w:rsidP="00B958AD">
      <w:pPr>
        <w:ind w:left="720"/>
        <w:rPr>
          <w:rFonts w:ascii="仿宋_GB2312" w:eastAsia="仿宋_GB2312" w:hint="eastAsia"/>
          <w:sz w:val="28"/>
          <w:szCs w:val="28"/>
        </w:rPr>
      </w:pPr>
      <w:r w:rsidRPr="00197E7B">
        <w:rPr>
          <w:rFonts w:ascii="仿宋_GB2312" w:eastAsia="仿宋_GB2312" w:hAnsi="宋体" w:cs="宋体" w:hint="eastAsia"/>
          <w:sz w:val="28"/>
          <w:szCs w:val="28"/>
        </w:rPr>
        <w:t>4.基本了解学生的知识应用能力。</w:t>
      </w:r>
    </w:p>
    <w:p w:rsidR="000A5A38" w:rsidRPr="00197E7B" w:rsidRDefault="000A5A38" w:rsidP="00B958AD">
      <w:pPr>
        <w:rPr>
          <w:rFonts w:ascii="仿宋_GB2312" w:eastAsia="仿宋_GB2312" w:hint="eastAsia"/>
          <w:sz w:val="28"/>
          <w:szCs w:val="28"/>
        </w:rPr>
      </w:pPr>
    </w:p>
    <w:p w:rsidR="000A5A38" w:rsidRPr="00197E7B" w:rsidRDefault="000A5A38" w:rsidP="00B958AD">
      <w:pPr>
        <w:numPr>
          <w:ilvl w:val="0"/>
          <w:numId w:val="1"/>
        </w:numPr>
        <w:rPr>
          <w:rFonts w:ascii="仿宋_GB2312" w:eastAsia="仿宋_GB2312" w:hint="eastAsia"/>
          <w:b/>
          <w:bCs/>
          <w:sz w:val="28"/>
          <w:szCs w:val="28"/>
        </w:rPr>
      </w:pPr>
      <w:r w:rsidRPr="00197E7B">
        <w:rPr>
          <w:rFonts w:ascii="仿宋_GB2312" w:eastAsia="仿宋_GB2312" w:hAnsi="宋体" w:cs="宋体" w:hint="eastAsia"/>
          <w:b/>
          <w:bCs/>
          <w:sz w:val="28"/>
          <w:szCs w:val="28"/>
        </w:rPr>
        <w:lastRenderedPageBreak/>
        <w:t>考查目标</w:t>
      </w:r>
    </w:p>
    <w:p w:rsidR="000A5A38" w:rsidRPr="00197E7B" w:rsidRDefault="00197E7B" w:rsidP="00197E7B">
      <w:pPr>
        <w:rPr>
          <w:rFonts w:ascii="仿宋_GB2312" w:eastAsia="仿宋_GB2312" w:hint="eastAsia"/>
          <w:sz w:val="28"/>
          <w:szCs w:val="28"/>
        </w:rPr>
      </w:pPr>
      <w:r>
        <w:rPr>
          <w:rFonts w:ascii="仿宋_GB2312" w:eastAsia="仿宋_GB2312" w:hAnsi="宋体" w:cs="宋体" w:hint="eastAsia"/>
          <w:sz w:val="28"/>
          <w:szCs w:val="28"/>
        </w:rPr>
        <w:t xml:space="preserve">   </w:t>
      </w:r>
      <w:r w:rsidR="000A5A38" w:rsidRPr="00197E7B">
        <w:rPr>
          <w:rFonts w:ascii="仿宋_GB2312" w:eastAsia="仿宋_GB2312" w:hAnsi="宋体" w:cs="宋体" w:hint="eastAsia"/>
          <w:sz w:val="28"/>
          <w:szCs w:val="28"/>
        </w:rPr>
        <w:t>1.考察大学所学的语言、历史、语法等有关课程的基础理论掌握程度。筛选合格、优秀、有志向的大学生进行进一步深造学习。</w:t>
      </w:r>
    </w:p>
    <w:p w:rsidR="000A5A38" w:rsidRPr="00197E7B" w:rsidRDefault="00197E7B" w:rsidP="00B958AD">
      <w:pPr>
        <w:rPr>
          <w:rFonts w:ascii="仿宋_GB2312" w:eastAsia="仿宋_GB2312" w:hint="eastAsia"/>
          <w:sz w:val="28"/>
          <w:szCs w:val="28"/>
        </w:rPr>
      </w:pPr>
      <w:r>
        <w:rPr>
          <w:rFonts w:ascii="仿宋_GB2312" w:eastAsia="仿宋_GB2312" w:hAnsi="宋体" w:cs="宋体" w:hint="eastAsia"/>
          <w:sz w:val="28"/>
          <w:szCs w:val="28"/>
        </w:rPr>
        <w:t xml:space="preserve">   </w:t>
      </w:r>
      <w:r w:rsidR="000A5A38" w:rsidRPr="00197E7B">
        <w:rPr>
          <w:rFonts w:ascii="仿宋_GB2312" w:eastAsia="仿宋_GB2312" w:hAnsi="宋体" w:cs="宋体" w:hint="eastAsia"/>
          <w:sz w:val="28"/>
          <w:szCs w:val="28"/>
        </w:rPr>
        <w:t>2.检查考生的知识阅历、基础应用能力和实践水平。</w:t>
      </w:r>
    </w:p>
    <w:p w:rsidR="000A5A38" w:rsidRPr="00197E7B" w:rsidRDefault="00197E7B" w:rsidP="00B958AD">
      <w:pPr>
        <w:rPr>
          <w:rFonts w:ascii="仿宋_GB2312" w:eastAsia="仿宋_GB2312" w:hint="eastAsia"/>
          <w:sz w:val="28"/>
          <w:szCs w:val="28"/>
        </w:rPr>
      </w:pPr>
      <w:r>
        <w:rPr>
          <w:rFonts w:ascii="仿宋_GB2312" w:eastAsia="仿宋_GB2312" w:hAnsi="宋体" w:cs="宋体" w:hint="eastAsia"/>
          <w:sz w:val="28"/>
          <w:szCs w:val="28"/>
        </w:rPr>
        <w:t xml:space="preserve">   </w:t>
      </w:r>
      <w:r w:rsidR="000A5A38" w:rsidRPr="00197E7B">
        <w:rPr>
          <w:rFonts w:ascii="仿宋_GB2312" w:eastAsia="仿宋_GB2312" w:hAnsi="宋体" w:cs="宋体" w:hint="eastAsia"/>
          <w:sz w:val="28"/>
          <w:szCs w:val="28"/>
        </w:rPr>
        <w:t>3.考察考生的分析能力、语言应用能力和写作能力</w:t>
      </w:r>
    </w:p>
    <w:p w:rsidR="000A5A38" w:rsidRPr="00197E7B" w:rsidRDefault="000A5A38" w:rsidP="00B958AD">
      <w:pPr>
        <w:rPr>
          <w:rFonts w:ascii="仿宋_GB2312" w:eastAsia="仿宋_GB2312" w:hint="eastAsia"/>
          <w:b/>
          <w:bCs/>
          <w:sz w:val="28"/>
          <w:szCs w:val="28"/>
        </w:rPr>
      </w:pPr>
      <w:r w:rsidRPr="00197E7B">
        <w:rPr>
          <w:rFonts w:ascii="仿宋_GB2312" w:eastAsia="仿宋_GB2312" w:hAnsi="宋体" w:cs="宋体" w:hint="eastAsia"/>
          <w:b/>
          <w:bCs/>
          <w:sz w:val="28"/>
          <w:szCs w:val="28"/>
        </w:rPr>
        <w:t>三、试卷结构</w:t>
      </w:r>
    </w:p>
    <w:p w:rsidR="000A5A38" w:rsidRPr="00197E7B" w:rsidRDefault="00197E7B" w:rsidP="00B958AD">
      <w:pPr>
        <w:rPr>
          <w:rFonts w:ascii="仿宋_GB2312" w:eastAsia="仿宋_GB2312" w:hint="eastAsia"/>
          <w:sz w:val="28"/>
          <w:szCs w:val="28"/>
        </w:rPr>
      </w:pPr>
      <w:r>
        <w:rPr>
          <w:rFonts w:ascii="仿宋_GB2312" w:eastAsia="仿宋_GB2312" w:hAnsi="宋体" w:cs="宋体" w:hint="eastAsia"/>
          <w:sz w:val="28"/>
          <w:szCs w:val="28"/>
        </w:rPr>
        <w:t xml:space="preserve">   </w:t>
      </w:r>
      <w:r w:rsidR="000A5A38" w:rsidRPr="00197E7B">
        <w:rPr>
          <w:rFonts w:ascii="仿宋_GB2312" w:eastAsia="仿宋_GB2312" w:hAnsi="宋体" w:cs="宋体" w:hint="eastAsia"/>
          <w:sz w:val="28"/>
          <w:szCs w:val="28"/>
        </w:rPr>
        <w:t>考题分语言、逻辑、历史三大类。卷面分值为150分，试卷结构及其分值如下，各大类又分填空类、解释类、简答题、分析题类，每题有若干个小题组成。</w:t>
      </w:r>
    </w:p>
    <w:p w:rsidR="000A5A38" w:rsidRPr="00197E7B" w:rsidRDefault="000A5A38" w:rsidP="00B958AD">
      <w:pPr>
        <w:spacing w:line="480" w:lineRule="auto"/>
        <w:rPr>
          <w:rFonts w:ascii="仿宋_GB2312" w:eastAsia="仿宋_GB2312" w:hint="eastAsia"/>
          <w:sz w:val="28"/>
          <w:szCs w:val="28"/>
        </w:rPr>
      </w:pPr>
      <w:r w:rsidRPr="00197E7B">
        <w:rPr>
          <w:rFonts w:ascii="仿宋_GB2312" w:eastAsia="仿宋_GB2312" w:hAnsi="宋体" w:cs="宋体" w:hint="eastAsia"/>
          <w:sz w:val="28"/>
          <w:szCs w:val="28"/>
        </w:rPr>
        <w:t>1.名词解释（30分）</w:t>
      </w:r>
    </w:p>
    <w:p w:rsidR="000A5A38" w:rsidRPr="00197E7B" w:rsidRDefault="000A5A38" w:rsidP="00B958AD">
      <w:pPr>
        <w:spacing w:line="480" w:lineRule="auto"/>
        <w:rPr>
          <w:rFonts w:ascii="仿宋_GB2312" w:eastAsia="仿宋_GB2312" w:hint="eastAsia"/>
          <w:sz w:val="28"/>
          <w:szCs w:val="28"/>
        </w:rPr>
      </w:pPr>
      <w:r w:rsidRPr="00197E7B">
        <w:rPr>
          <w:rFonts w:ascii="仿宋_GB2312" w:eastAsia="仿宋_GB2312" w:hAnsi="宋体" w:cs="宋体" w:hint="eastAsia"/>
          <w:sz w:val="28"/>
          <w:szCs w:val="28"/>
        </w:rPr>
        <w:t>2.填空题（30分）</w:t>
      </w:r>
    </w:p>
    <w:p w:rsidR="000A5A38" w:rsidRPr="00197E7B" w:rsidRDefault="000A5A38" w:rsidP="00B958AD">
      <w:pPr>
        <w:spacing w:line="480" w:lineRule="auto"/>
        <w:rPr>
          <w:rFonts w:ascii="仿宋_GB2312" w:eastAsia="仿宋_GB2312" w:hint="eastAsia"/>
          <w:sz w:val="28"/>
          <w:szCs w:val="28"/>
        </w:rPr>
      </w:pPr>
      <w:r w:rsidRPr="00197E7B">
        <w:rPr>
          <w:rFonts w:ascii="仿宋_GB2312" w:eastAsia="仿宋_GB2312" w:hAnsi="宋体" w:cs="宋体" w:hint="eastAsia"/>
          <w:sz w:val="28"/>
          <w:szCs w:val="28"/>
        </w:rPr>
        <w:t>3.解释题；（30分）</w:t>
      </w:r>
    </w:p>
    <w:p w:rsidR="000A5A38" w:rsidRPr="00197E7B" w:rsidRDefault="000A5A38" w:rsidP="00B958AD">
      <w:pPr>
        <w:spacing w:line="480" w:lineRule="auto"/>
        <w:rPr>
          <w:rFonts w:ascii="仿宋_GB2312" w:eastAsia="仿宋_GB2312" w:hint="eastAsia"/>
          <w:sz w:val="28"/>
          <w:szCs w:val="28"/>
        </w:rPr>
      </w:pPr>
      <w:r w:rsidRPr="00197E7B">
        <w:rPr>
          <w:rFonts w:ascii="仿宋_GB2312" w:eastAsia="仿宋_GB2312" w:hAnsi="宋体" w:cs="宋体" w:hint="eastAsia"/>
          <w:sz w:val="28"/>
          <w:szCs w:val="28"/>
        </w:rPr>
        <w:t>4.简答题（30分）</w:t>
      </w:r>
    </w:p>
    <w:p w:rsidR="000A5A38" w:rsidRPr="00197E7B" w:rsidRDefault="000A5A38" w:rsidP="00B958AD">
      <w:pPr>
        <w:spacing w:line="480" w:lineRule="auto"/>
        <w:rPr>
          <w:rFonts w:ascii="仿宋_GB2312" w:eastAsia="仿宋_GB2312" w:hint="eastAsia"/>
          <w:sz w:val="28"/>
          <w:szCs w:val="28"/>
        </w:rPr>
      </w:pPr>
      <w:r w:rsidRPr="00197E7B">
        <w:rPr>
          <w:rFonts w:ascii="仿宋_GB2312" w:eastAsia="仿宋_GB2312" w:hAnsi="宋体" w:cs="宋体" w:hint="eastAsia"/>
          <w:sz w:val="28"/>
          <w:szCs w:val="28"/>
        </w:rPr>
        <w:t>5.论述题 (30分)</w:t>
      </w:r>
    </w:p>
    <w:p w:rsidR="000A5A38" w:rsidRPr="00E713C8" w:rsidRDefault="000A5A38" w:rsidP="00B958AD">
      <w:pPr>
        <w:rPr>
          <w:rFonts w:ascii="宋体"/>
          <w:sz w:val="28"/>
          <w:szCs w:val="28"/>
        </w:rPr>
      </w:pPr>
    </w:p>
    <w:p w:rsidR="000A5A38" w:rsidRDefault="000A5A38" w:rsidP="00B958AD"/>
    <w:p w:rsidR="000A5A38" w:rsidRPr="00E62745" w:rsidRDefault="000A5A38" w:rsidP="00B958AD"/>
    <w:p w:rsidR="000A5A38" w:rsidRPr="00B958AD" w:rsidRDefault="000A5A38" w:rsidP="00B958AD"/>
    <w:sectPr w:rsidR="000A5A38" w:rsidRPr="00B958AD" w:rsidSect="007D7DF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icrosoft Himalaya">
    <w:panose1 w:val="01010100010101010101"/>
    <w:charset w:val="00"/>
    <w:family w:val="auto"/>
    <w:pitch w:val="variable"/>
    <w:sig w:usb0="80000003" w:usb1="00010000" w:usb2="00000040" w:usb3="00000000" w:csb0="0000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B2811"/>
    <w:multiLevelType w:val="hybridMultilevel"/>
    <w:tmpl w:val="C4D241A2"/>
    <w:lvl w:ilvl="0" w:tplc="B9C41A48">
      <w:start w:val="1"/>
      <w:numFmt w:val="japaneseCounting"/>
      <w:lvlText w:val="%1、"/>
      <w:lvlJc w:val="left"/>
      <w:pPr>
        <w:ind w:left="720" w:hanging="7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繱繲繳繴繵繶繷繸繹繺繻繼繽繾繿纀纁纃纄纆纇纈纉纊纋續纍纎纏罜罞罣罤罧罫罶罸罺"/>
  <w:noLineBreaksBefore w:lang="zh-CN" w:val="!),.:;?]}¨·ˇˉ―‖’”…∶、。〃々〉》」』】〕〗︽﹀﹜﹞！＂％＇），．：；？］｀｜｝～￠"/>
  <w:doNotValidateAgainstSchema/>
  <w:doNotDemarcateInvalidXml/>
  <w:compat>
    <w:spaceForUL/>
    <w:balanceSingleByteDoubleByteWidth/>
    <w:doNotLeaveBackslashAlone/>
    <w:ulTrailSpace/>
    <w:doNotExpandShiftReturn/>
    <w:adjustLineHeightInTable/>
    <w:applyBreaking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7610C"/>
    <w:rsid w:val="00082B8C"/>
    <w:rsid w:val="000A5A38"/>
    <w:rsid w:val="000B7BE8"/>
    <w:rsid w:val="0013514F"/>
    <w:rsid w:val="00197E7B"/>
    <w:rsid w:val="002540BB"/>
    <w:rsid w:val="00291D09"/>
    <w:rsid w:val="003329D4"/>
    <w:rsid w:val="00472C69"/>
    <w:rsid w:val="00736365"/>
    <w:rsid w:val="007D7DFE"/>
    <w:rsid w:val="008E2B3E"/>
    <w:rsid w:val="0097610C"/>
    <w:rsid w:val="0098449C"/>
    <w:rsid w:val="009F0601"/>
    <w:rsid w:val="00AA0833"/>
    <w:rsid w:val="00B958AD"/>
    <w:rsid w:val="00BD5808"/>
    <w:rsid w:val="00BF3510"/>
    <w:rsid w:val="00C33B8C"/>
    <w:rsid w:val="00C50978"/>
    <w:rsid w:val="00C65DB7"/>
    <w:rsid w:val="00D525FD"/>
    <w:rsid w:val="00E50CEE"/>
    <w:rsid w:val="00E62745"/>
    <w:rsid w:val="00E713C8"/>
    <w:rsid w:val="00EA5458"/>
    <w:rsid w:val="00F80AD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Microsoft Himalaya"/>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610C"/>
    <w:pPr>
      <w:widowControl w:val="0"/>
      <w:jc w:val="both"/>
    </w:pPr>
    <w:rPr>
      <w:rFonts w:ascii="Times New Roman" w:hAnsi="Times New Roman" w:cs="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E62745"/>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104</Words>
  <Characters>599</Characters>
  <Application>Microsoft Office Word</Application>
  <DocSecurity>0</DocSecurity>
  <Lines>4</Lines>
  <Paragraphs>1</Paragraphs>
  <ScaleCrop>false</ScaleCrop>
  <Company>china</Company>
  <LinksUpToDate>false</LinksUpToDate>
  <CharactersWithSpaces>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　　　　　 西 北 民 族 大 学</dc:title>
  <dc:subject/>
  <dc:creator>CRCMCRCM</dc:creator>
  <cp:keywords/>
  <dc:description/>
  <cp:lastModifiedBy>admin</cp:lastModifiedBy>
  <cp:revision>5</cp:revision>
  <cp:lastPrinted>2015-06-23T09:02:00Z</cp:lastPrinted>
  <dcterms:created xsi:type="dcterms:W3CDTF">2015-06-23T09:02:00Z</dcterms:created>
  <dcterms:modified xsi:type="dcterms:W3CDTF">2015-09-20T12:56:00Z</dcterms:modified>
</cp:coreProperties>
</file>