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5E8A" w:rsidRDefault="00AF5E8A" w:rsidP="00BB1EEA">
      <w:pPr>
        <w:pStyle w:val="2"/>
        <w:jc w:val="center"/>
      </w:pPr>
      <w:r>
        <w:br/>
      </w:r>
      <w:r w:rsidRPr="00BB1EEA">
        <w:rPr>
          <w:rFonts w:hint="eastAsia"/>
        </w:rPr>
        <w:t>《数据结构》考试大纲</w:t>
      </w:r>
    </w:p>
    <w:p w:rsidR="00AF5E8A" w:rsidRPr="00BB1EEA" w:rsidRDefault="00AF5E8A" w:rsidP="00BB1EEA">
      <w:pPr>
        <w:pStyle w:val="3"/>
      </w:pPr>
      <w:r w:rsidRPr="00BB1EEA">
        <w:rPr>
          <w:rFonts w:hint="eastAsia"/>
        </w:rPr>
        <w:t>一、考试性质</w:t>
      </w:r>
    </w:p>
    <w:p w:rsidR="00AF5E8A" w:rsidRPr="00BB1EEA" w:rsidRDefault="00AF5E8A" w:rsidP="00BB1EEA">
      <w:pPr>
        <w:ind w:firstLineChars="200" w:firstLine="560"/>
        <w:rPr>
          <w:sz w:val="28"/>
          <w:szCs w:val="28"/>
        </w:rPr>
      </w:pPr>
      <w:r w:rsidRPr="00BB1EEA">
        <w:rPr>
          <w:rFonts w:hint="eastAsia"/>
          <w:sz w:val="28"/>
          <w:szCs w:val="28"/>
        </w:rPr>
        <w:t>《数据结构》考试是为渤海大学信息科学与技术学院招收硕士研究生而设置的具有选拔性质的专业考试科目，其目的是科学、公平、有效地测试学生掌握大学本科阶段数据结构的基本概念以及运用它们设计程序的能力，评价的标准是高等院校本科毕业生能够达到的及格或者及格以上水平，以保证被录取者对数据结构的相关知识有较好的掌握，</w:t>
      </w:r>
      <w:r>
        <w:rPr>
          <w:rFonts w:hint="eastAsia"/>
          <w:sz w:val="28"/>
          <w:szCs w:val="28"/>
        </w:rPr>
        <w:t>为</w:t>
      </w:r>
      <w:r w:rsidRPr="00BB1EEA">
        <w:rPr>
          <w:rFonts w:hint="eastAsia"/>
          <w:sz w:val="28"/>
          <w:szCs w:val="28"/>
        </w:rPr>
        <w:t>被录取者在研究生阶段的研究工作</w:t>
      </w:r>
      <w:r>
        <w:rPr>
          <w:rFonts w:hint="eastAsia"/>
          <w:sz w:val="28"/>
          <w:szCs w:val="28"/>
        </w:rPr>
        <w:t>能够</w:t>
      </w:r>
      <w:r w:rsidRPr="00BB1EEA">
        <w:rPr>
          <w:rFonts w:hint="eastAsia"/>
          <w:sz w:val="28"/>
          <w:szCs w:val="28"/>
        </w:rPr>
        <w:t>顺利进行做好铺垫。</w:t>
      </w:r>
    </w:p>
    <w:p w:rsidR="00AF5E8A" w:rsidRPr="00BB1EEA" w:rsidRDefault="00AF5E8A" w:rsidP="00BB1EEA">
      <w:pPr>
        <w:pStyle w:val="3"/>
      </w:pPr>
      <w:r w:rsidRPr="00BB1EEA">
        <w:rPr>
          <w:rFonts w:hint="eastAsia"/>
        </w:rPr>
        <w:t>二、考查目标</w:t>
      </w:r>
    </w:p>
    <w:p w:rsidR="00AF5E8A" w:rsidRPr="00BB1EEA" w:rsidRDefault="00AF5E8A" w:rsidP="00BB1EEA">
      <w:pPr>
        <w:ind w:firstLineChars="200" w:firstLine="560"/>
        <w:rPr>
          <w:sz w:val="28"/>
          <w:szCs w:val="28"/>
        </w:rPr>
      </w:pPr>
      <w:r w:rsidRPr="00BB1EEA">
        <w:rPr>
          <w:rFonts w:hint="eastAsia"/>
          <w:sz w:val="28"/>
          <w:szCs w:val="28"/>
        </w:rPr>
        <w:t>数据结构考试要求考生：</w:t>
      </w:r>
    </w:p>
    <w:p w:rsidR="00AF5E8A" w:rsidRPr="00BB1EEA" w:rsidRDefault="00AF5E8A" w:rsidP="00BB1EEA">
      <w:pPr>
        <w:ind w:firstLineChars="200" w:firstLine="560"/>
        <w:rPr>
          <w:sz w:val="28"/>
          <w:szCs w:val="28"/>
        </w:rPr>
      </w:pPr>
      <w:r w:rsidRPr="00BB1EEA">
        <w:rPr>
          <w:sz w:val="28"/>
          <w:szCs w:val="28"/>
        </w:rPr>
        <w:t>1</w:t>
      </w:r>
      <w:r w:rsidRPr="00BB1EEA">
        <w:rPr>
          <w:rFonts w:hint="eastAsia"/>
          <w:sz w:val="28"/>
          <w:szCs w:val="28"/>
        </w:rPr>
        <w:t>、熟悉数据结构中的基本概念，能够准确、恰当</w:t>
      </w:r>
      <w:r>
        <w:rPr>
          <w:rFonts w:hint="eastAsia"/>
          <w:sz w:val="28"/>
          <w:szCs w:val="28"/>
        </w:rPr>
        <w:t>地</w:t>
      </w:r>
      <w:r w:rsidRPr="00BB1EEA">
        <w:rPr>
          <w:rFonts w:hint="eastAsia"/>
          <w:sz w:val="28"/>
          <w:szCs w:val="28"/>
        </w:rPr>
        <w:t>使用本学科的专业术语；</w:t>
      </w:r>
    </w:p>
    <w:p w:rsidR="00AF5E8A" w:rsidRPr="00BB1EEA" w:rsidRDefault="00AF5E8A" w:rsidP="00BB1EEA">
      <w:pPr>
        <w:ind w:firstLineChars="200" w:firstLine="560"/>
        <w:rPr>
          <w:sz w:val="28"/>
          <w:szCs w:val="28"/>
        </w:rPr>
      </w:pPr>
      <w:r w:rsidRPr="00BB1EEA">
        <w:rPr>
          <w:sz w:val="28"/>
          <w:szCs w:val="28"/>
        </w:rPr>
        <w:t>2</w:t>
      </w:r>
      <w:r w:rsidRPr="00BB1EEA">
        <w:rPr>
          <w:rFonts w:hint="eastAsia"/>
          <w:sz w:val="28"/>
          <w:szCs w:val="28"/>
        </w:rPr>
        <w:t>、掌握计算机能处理的数据结构的特性；</w:t>
      </w:r>
    </w:p>
    <w:p w:rsidR="00AF5E8A" w:rsidRPr="00BB1EEA" w:rsidRDefault="00AF5E8A" w:rsidP="00BB1EEA">
      <w:pPr>
        <w:ind w:firstLineChars="200" w:firstLine="560"/>
        <w:rPr>
          <w:sz w:val="28"/>
          <w:szCs w:val="28"/>
        </w:rPr>
      </w:pPr>
      <w:r w:rsidRPr="00BB1EEA">
        <w:rPr>
          <w:sz w:val="28"/>
          <w:szCs w:val="28"/>
        </w:rPr>
        <w:t>3</w:t>
      </w:r>
      <w:r w:rsidRPr="00BB1EEA">
        <w:rPr>
          <w:rFonts w:hint="eastAsia"/>
          <w:sz w:val="28"/>
          <w:szCs w:val="28"/>
        </w:rPr>
        <w:t>、能够为所处理的数据选择适当的逻辑结构、存储结构；</w:t>
      </w:r>
    </w:p>
    <w:p w:rsidR="00AF5E8A" w:rsidRPr="00BB1EEA" w:rsidRDefault="00AF5E8A" w:rsidP="00BB1EEA">
      <w:pPr>
        <w:ind w:firstLineChars="200" w:firstLine="560"/>
        <w:rPr>
          <w:sz w:val="28"/>
          <w:szCs w:val="28"/>
        </w:rPr>
      </w:pPr>
      <w:r w:rsidRPr="00BB1EEA">
        <w:rPr>
          <w:sz w:val="28"/>
          <w:szCs w:val="28"/>
        </w:rPr>
        <w:t>4</w:t>
      </w:r>
      <w:r w:rsidRPr="00BB1EEA">
        <w:rPr>
          <w:rFonts w:hint="eastAsia"/>
          <w:sz w:val="28"/>
          <w:szCs w:val="28"/>
        </w:rPr>
        <w:t>、能够基于数据结构编写结构清楚和正确易读的算法；</w:t>
      </w:r>
    </w:p>
    <w:p w:rsidR="00AF5E8A" w:rsidRPr="00BB1EEA" w:rsidRDefault="00AF5E8A" w:rsidP="00BB1EEA">
      <w:pPr>
        <w:ind w:firstLineChars="200" w:firstLine="560"/>
        <w:rPr>
          <w:sz w:val="28"/>
          <w:szCs w:val="28"/>
        </w:rPr>
      </w:pPr>
      <w:r w:rsidRPr="00BB1EEA">
        <w:rPr>
          <w:sz w:val="28"/>
          <w:szCs w:val="28"/>
        </w:rPr>
        <w:t>5</w:t>
      </w:r>
      <w:r w:rsidRPr="00BB1EEA">
        <w:rPr>
          <w:rFonts w:hint="eastAsia"/>
          <w:sz w:val="28"/>
          <w:szCs w:val="28"/>
        </w:rPr>
        <w:t>、初步掌握算法的时间分析和空间分析的技术。</w:t>
      </w:r>
    </w:p>
    <w:p w:rsidR="00AF5E8A" w:rsidRPr="00BB1EEA" w:rsidRDefault="00C62194" w:rsidP="00BB1EEA">
      <w:pPr>
        <w:pStyle w:val="3"/>
      </w:pPr>
      <w:r>
        <w:rPr>
          <w:rFonts w:hint="eastAsia"/>
        </w:rPr>
        <w:lastRenderedPageBreak/>
        <w:t>三</w:t>
      </w:r>
      <w:r w:rsidR="00AF5E8A" w:rsidRPr="00BB1EEA">
        <w:rPr>
          <w:rFonts w:hint="eastAsia"/>
        </w:rPr>
        <w:t>、考查内容</w:t>
      </w:r>
    </w:p>
    <w:p w:rsidR="00AF5E8A" w:rsidRPr="00BB1EEA" w:rsidRDefault="00AF5E8A" w:rsidP="00BB1EEA">
      <w:pPr>
        <w:pStyle w:val="4"/>
      </w:pPr>
      <w:r w:rsidRPr="00BB1EEA">
        <w:t>1</w:t>
      </w:r>
      <w:r w:rsidRPr="00BB1EEA">
        <w:rPr>
          <w:rFonts w:hint="eastAsia"/>
        </w:rPr>
        <w:t>、数据结构有关的概念和术语</w:t>
      </w:r>
    </w:p>
    <w:p w:rsidR="00AF5E8A" w:rsidRPr="00BB1EEA" w:rsidRDefault="00AF5E8A" w:rsidP="00BB1EEA">
      <w:pPr>
        <w:ind w:firstLineChars="200" w:firstLine="560"/>
        <w:rPr>
          <w:sz w:val="28"/>
          <w:szCs w:val="28"/>
        </w:rPr>
      </w:pPr>
      <w:r w:rsidRPr="00BB1EEA">
        <w:rPr>
          <w:rFonts w:hint="eastAsia"/>
          <w:sz w:val="28"/>
          <w:szCs w:val="28"/>
        </w:rPr>
        <w:t>（</w:t>
      </w:r>
      <w:r w:rsidRPr="00BB1EEA">
        <w:rPr>
          <w:sz w:val="28"/>
          <w:szCs w:val="28"/>
        </w:rPr>
        <w:t>1</w:t>
      </w:r>
      <w:r w:rsidRPr="00BB1EEA">
        <w:rPr>
          <w:rFonts w:hint="eastAsia"/>
          <w:sz w:val="28"/>
          <w:szCs w:val="28"/>
        </w:rPr>
        <w:t>）</w:t>
      </w:r>
      <w:r>
        <w:rPr>
          <w:rFonts w:hint="eastAsia"/>
          <w:sz w:val="28"/>
          <w:szCs w:val="28"/>
        </w:rPr>
        <w:t>数据类型和抽象数据类型的概念</w:t>
      </w:r>
      <w:r w:rsidRPr="00BB1EEA">
        <w:rPr>
          <w:rFonts w:hint="eastAsia"/>
          <w:sz w:val="28"/>
          <w:szCs w:val="28"/>
        </w:rPr>
        <w:t>；</w:t>
      </w:r>
    </w:p>
    <w:p w:rsidR="00AF5E8A" w:rsidRPr="00BB1EEA" w:rsidRDefault="00AF5E8A" w:rsidP="00BB1EEA">
      <w:pPr>
        <w:ind w:firstLineChars="200" w:firstLine="560"/>
        <w:rPr>
          <w:sz w:val="28"/>
          <w:szCs w:val="28"/>
        </w:rPr>
      </w:pPr>
      <w:r w:rsidRPr="00BB1EEA">
        <w:rPr>
          <w:rFonts w:hint="eastAsia"/>
          <w:sz w:val="28"/>
          <w:szCs w:val="28"/>
        </w:rPr>
        <w:t>（</w:t>
      </w:r>
      <w:r w:rsidRPr="00BB1EEA">
        <w:rPr>
          <w:sz w:val="28"/>
          <w:szCs w:val="28"/>
        </w:rPr>
        <w:t>2</w:t>
      </w:r>
      <w:r>
        <w:rPr>
          <w:rFonts w:hint="eastAsia"/>
          <w:sz w:val="28"/>
          <w:szCs w:val="28"/>
        </w:rPr>
        <w:t>）数据结构的基本概念和相关术语</w:t>
      </w:r>
      <w:r w:rsidRPr="00BB1EEA">
        <w:rPr>
          <w:rFonts w:hint="eastAsia"/>
          <w:sz w:val="28"/>
          <w:szCs w:val="28"/>
        </w:rPr>
        <w:t>；</w:t>
      </w:r>
    </w:p>
    <w:p w:rsidR="00AF5E8A" w:rsidRPr="00BB1EEA" w:rsidRDefault="00AF5E8A" w:rsidP="00BB1EEA">
      <w:pPr>
        <w:ind w:firstLineChars="200" w:firstLine="560"/>
        <w:rPr>
          <w:sz w:val="28"/>
          <w:szCs w:val="28"/>
        </w:rPr>
      </w:pPr>
      <w:r w:rsidRPr="00BB1EEA">
        <w:rPr>
          <w:rFonts w:hint="eastAsia"/>
          <w:sz w:val="28"/>
          <w:szCs w:val="28"/>
        </w:rPr>
        <w:t>（</w:t>
      </w:r>
      <w:r w:rsidRPr="00BB1EEA">
        <w:rPr>
          <w:sz w:val="28"/>
          <w:szCs w:val="28"/>
        </w:rPr>
        <w:t>3</w:t>
      </w:r>
      <w:r w:rsidRPr="00BB1EEA">
        <w:rPr>
          <w:rFonts w:hint="eastAsia"/>
          <w:sz w:val="28"/>
          <w:szCs w:val="28"/>
        </w:rPr>
        <w:t>）算法，算法设计的要求，算法效率的度量。</w:t>
      </w:r>
    </w:p>
    <w:p w:rsidR="00AF5E8A" w:rsidRPr="00BB1EEA" w:rsidRDefault="00AF5E8A" w:rsidP="00BB1EEA">
      <w:pPr>
        <w:pStyle w:val="4"/>
      </w:pPr>
      <w:r w:rsidRPr="00BB1EEA">
        <w:t>2</w:t>
      </w:r>
      <w:r w:rsidRPr="00BB1EEA">
        <w:rPr>
          <w:rFonts w:hint="eastAsia"/>
        </w:rPr>
        <w:t>、</w:t>
      </w:r>
      <w:r>
        <w:rPr>
          <w:rFonts w:hint="eastAsia"/>
        </w:rPr>
        <w:t>线性表</w:t>
      </w:r>
    </w:p>
    <w:p w:rsidR="00AF5E8A" w:rsidRDefault="00AF5E8A" w:rsidP="00BB1EEA">
      <w:pPr>
        <w:ind w:firstLineChars="200" w:firstLine="560"/>
        <w:rPr>
          <w:sz w:val="28"/>
          <w:szCs w:val="28"/>
        </w:rPr>
      </w:pPr>
      <w:r>
        <w:rPr>
          <w:rFonts w:hint="eastAsia"/>
          <w:sz w:val="28"/>
          <w:szCs w:val="28"/>
        </w:rPr>
        <w:t>（</w:t>
      </w:r>
      <w:r>
        <w:rPr>
          <w:sz w:val="28"/>
          <w:szCs w:val="28"/>
        </w:rPr>
        <w:t>1</w:t>
      </w:r>
      <w:r>
        <w:rPr>
          <w:rFonts w:hint="eastAsia"/>
          <w:sz w:val="28"/>
          <w:szCs w:val="28"/>
        </w:rPr>
        <w:t>）线性表的定义和基本操作、静态链表的概念；</w:t>
      </w:r>
    </w:p>
    <w:p w:rsidR="00AF5E8A" w:rsidRDefault="00AF5E8A" w:rsidP="00BB1EEA">
      <w:pPr>
        <w:ind w:firstLineChars="200" w:firstLine="560"/>
        <w:rPr>
          <w:sz w:val="28"/>
          <w:szCs w:val="28"/>
        </w:rPr>
      </w:pPr>
      <w:r>
        <w:rPr>
          <w:rFonts w:hint="eastAsia"/>
          <w:sz w:val="28"/>
          <w:szCs w:val="28"/>
        </w:rPr>
        <w:t>（</w:t>
      </w:r>
      <w:r>
        <w:rPr>
          <w:sz w:val="28"/>
          <w:szCs w:val="28"/>
        </w:rPr>
        <w:t>2</w:t>
      </w:r>
      <w:r>
        <w:rPr>
          <w:rFonts w:hint="eastAsia"/>
          <w:sz w:val="28"/>
          <w:szCs w:val="28"/>
        </w:rPr>
        <w:t>）顺序表、单链表、循环链表和双向链表的概念，顺序表的应用；</w:t>
      </w:r>
    </w:p>
    <w:p w:rsidR="00AF5E8A" w:rsidRDefault="00AF5E8A" w:rsidP="00BB1EEA">
      <w:pPr>
        <w:ind w:firstLineChars="200" w:firstLine="560"/>
        <w:rPr>
          <w:sz w:val="28"/>
          <w:szCs w:val="28"/>
        </w:rPr>
      </w:pPr>
      <w:r>
        <w:rPr>
          <w:rFonts w:hint="eastAsia"/>
          <w:sz w:val="28"/>
          <w:szCs w:val="28"/>
        </w:rPr>
        <w:t>（</w:t>
      </w:r>
      <w:r>
        <w:rPr>
          <w:sz w:val="28"/>
          <w:szCs w:val="28"/>
        </w:rPr>
        <w:t>3</w:t>
      </w:r>
      <w:r>
        <w:rPr>
          <w:rFonts w:hint="eastAsia"/>
          <w:sz w:val="28"/>
          <w:szCs w:val="28"/>
        </w:rPr>
        <w:t>）线性表的顺序存储结构及链式存储结构的定义，查找、插入和删除等基本操作的实现。</w:t>
      </w:r>
    </w:p>
    <w:p w:rsidR="00AF5E8A" w:rsidRDefault="00AF5E8A" w:rsidP="003F3495">
      <w:pPr>
        <w:pStyle w:val="4"/>
      </w:pPr>
      <w:r>
        <w:t>3</w:t>
      </w:r>
      <w:r>
        <w:rPr>
          <w:rFonts w:hint="eastAsia"/>
        </w:rPr>
        <w:t>、栈和队列</w:t>
      </w:r>
    </w:p>
    <w:p w:rsidR="00AF5E8A" w:rsidRDefault="00AF5E8A" w:rsidP="003F3495">
      <w:pPr>
        <w:ind w:firstLineChars="200" w:firstLine="560"/>
        <w:rPr>
          <w:sz w:val="28"/>
          <w:szCs w:val="28"/>
        </w:rPr>
      </w:pPr>
      <w:r>
        <w:rPr>
          <w:rFonts w:hint="eastAsia"/>
          <w:sz w:val="28"/>
          <w:szCs w:val="28"/>
        </w:rPr>
        <w:t>（</w:t>
      </w:r>
      <w:r>
        <w:rPr>
          <w:sz w:val="28"/>
          <w:szCs w:val="28"/>
        </w:rPr>
        <w:t>1</w:t>
      </w:r>
      <w:r>
        <w:rPr>
          <w:rFonts w:hint="eastAsia"/>
          <w:sz w:val="28"/>
          <w:szCs w:val="28"/>
        </w:rPr>
        <w:t>）栈和队列的概念、结构特性、典型应用；</w:t>
      </w:r>
    </w:p>
    <w:p w:rsidR="00AF5E8A" w:rsidRDefault="00AF5E8A" w:rsidP="003F3495">
      <w:pPr>
        <w:ind w:firstLineChars="200" w:firstLine="560"/>
        <w:rPr>
          <w:sz w:val="28"/>
          <w:szCs w:val="28"/>
        </w:rPr>
      </w:pPr>
      <w:r>
        <w:rPr>
          <w:rFonts w:hint="eastAsia"/>
          <w:sz w:val="28"/>
          <w:szCs w:val="28"/>
        </w:rPr>
        <w:t>（</w:t>
      </w:r>
      <w:r>
        <w:rPr>
          <w:sz w:val="28"/>
          <w:szCs w:val="28"/>
        </w:rPr>
        <w:t>2</w:t>
      </w:r>
      <w:r>
        <w:rPr>
          <w:rFonts w:hint="eastAsia"/>
          <w:sz w:val="28"/>
          <w:szCs w:val="28"/>
        </w:rPr>
        <w:t>）栈和队列的顺序存储结构和链式存储结构实现；</w:t>
      </w:r>
    </w:p>
    <w:p w:rsidR="00AF5E8A" w:rsidRDefault="00AF5E8A" w:rsidP="003F3495">
      <w:pPr>
        <w:ind w:firstLineChars="200" w:firstLine="560"/>
        <w:rPr>
          <w:sz w:val="28"/>
          <w:szCs w:val="28"/>
        </w:rPr>
      </w:pPr>
      <w:r>
        <w:rPr>
          <w:rFonts w:hint="eastAsia"/>
          <w:sz w:val="28"/>
          <w:szCs w:val="28"/>
        </w:rPr>
        <w:t>（</w:t>
      </w:r>
      <w:r>
        <w:rPr>
          <w:sz w:val="28"/>
          <w:szCs w:val="28"/>
        </w:rPr>
        <w:t>3</w:t>
      </w:r>
      <w:r>
        <w:rPr>
          <w:rFonts w:hint="eastAsia"/>
          <w:sz w:val="28"/>
          <w:szCs w:val="28"/>
        </w:rPr>
        <w:t>）递归的概念及执行过程。</w:t>
      </w:r>
    </w:p>
    <w:p w:rsidR="00AF5E8A" w:rsidRDefault="00AF5E8A" w:rsidP="003F3495">
      <w:pPr>
        <w:pStyle w:val="4"/>
      </w:pPr>
      <w:r>
        <w:t>4</w:t>
      </w:r>
      <w:r>
        <w:rPr>
          <w:rFonts w:hint="eastAsia"/>
        </w:rPr>
        <w:t>、数组和广义表</w:t>
      </w:r>
    </w:p>
    <w:p w:rsidR="00AF5E8A" w:rsidRDefault="00AF5E8A" w:rsidP="003F3495">
      <w:pPr>
        <w:ind w:firstLineChars="200" w:firstLine="560"/>
        <w:rPr>
          <w:sz w:val="28"/>
          <w:szCs w:val="28"/>
        </w:rPr>
      </w:pPr>
      <w:r>
        <w:rPr>
          <w:rFonts w:hint="eastAsia"/>
          <w:sz w:val="28"/>
          <w:szCs w:val="28"/>
        </w:rPr>
        <w:t>（</w:t>
      </w:r>
      <w:r>
        <w:rPr>
          <w:sz w:val="28"/>
          <w:szCs w:val="28"/>
        </w:rPr>
        <w:t>1</w:t>
      </w:r>
      <w:r>
        <w:rPr>
          <w:rFonts w:hint="eastAsia"/>
          <w:sz w:val="28"/>
          <w:szCs w:val="28"/>
        </w:rPr>
        <w:t>）数组的概念和数组的存储结构，广义表的存储结构；</w:t>
      </w:r>
    </w:p>
    <w:p w:rsidR="00AF5E8A" w:rsidRDefault="00AF5E8A" w:rsidP="003F3495">
      <w:pPr>
        <w:ind w:firstLineChars="200" w:firstLine="560"/>
        <w:rPr>
          <w:sz w:val="28"/>
          <w:szCs w:val="28"/>
        </w:rPr>
      </w:pPr>
      <w:r>
        <w:rPr>
          <w:rFonts w:hint="eastAsia"/>
          <w:sz w:val="28"/>
          <w:szCs w:val="28"/>
        </w:rPr>
        <w:t>（</w:t>
      </w:r>
      <w:r>
        <w:rPr>
          <w:sz w:val="28"/>
          <w:szCs w:val="28"/>
        </w:rPr>
        <w:t>2</w:t>
      </w:r>
      <w:r>
        <w:rPr>
          <w:rFonts w:hint="eastAsia"/>
          <w:sz w:val="28"/>
          <w:szCs w:val="28"/>
        </w:rPr>
        <w:t>）特殊矩阵和稀疏矩阵的压缩存储方法。</w:t>
      </w:r>
    </w:p>
    <w:p w:rsidR="00AF5E8A" w:rsidRDefault="00AF5E8A" w:rsidP="003F3495">
      <w:pPr>
        <w:pStyle w:val="4"/>
      </w:pPr>
      <w:r>
        <w:lastRenderedPageBreak/>
        <w:t>5</w:t>
      </w:r>
      <w:r>
        <w:rPr>
          <w:rFonts w:hint="eastAsia"/>
        </w:rPr>
        <w:t>、树和二叉树</w:t>
      </w:r>
    </w:p>
    <w:p w:rsidR="00AF5E8A" w:rsidRDefault="00AF5E8A" w:rsidP="003F3495">
      <w:pPr>
        <w:ind w:firstLineChars="200" w:firstLine="560"/>
        <w:rPr>
          <w:sz w:val="28"/>
          <w:szCs w:val="28"/>
        </w:rPr>
      </w:pPr>
      <w:r>
        <w:rPr>
          <w:rFonts w:hint="eastAsia"/>
          <w:sz w:val="28"/>
          <w:szCs w:val="28"/>
        </w:rPr>
        <w:t>（</w:t>
      </w:r>
      <w:r>
        <w:rPr>
          <w:sz w:val="28"/>
          <w:szCs w:val="28"/>
        </w:rPr>
        <w:t>1</w:t>
      </w:r>
      <w:r>
        <w:rPr>
          <w:rFonts w:hint="eastAsia"/>
          <w:sz w:val="28"/>
          <w:szCs w:val="28"/>
        </w:rPr>
        <w:t>）树的定义、表示方法和基本操作；</w:t>
      </w:r>
    </w:p>
    <w:p w:rsidR="00AF5E8A" w:rsidRDefault="00AF5E8A" w:rsidP="003F3495">
      <w:pPr>
        <w:ind w:firstLineChars="200" w:firstLine="560"/>
        <w:rPr>
          <w:sz w:val="28"/>
          <w:szCs w:val="28"/>
        </w:rPr>
      </w:pPr>
      <w:r>
        <w:rPr>
          <w:rFonts w:hint="eastAsia"/>
          <w:sz w:val="28"/>
          <w:szCs w:val="28"/>
        </w:rPr>
        <w:t>（</w:t>
      </w:r>
      <w:r>
        <w:rPr>
          <w:sz w:val="28"/>
          <w:szCs w:val="28"/>
        </w:rPr>
        <w:t>2</w:t>
      </w:r>
      <w:r>
        <w:rPr>
          <w:rFonts w:hint="eastAsia"/>
          <w:sz w:val="28"/>
          <w:szCs w:val="28"/>
        </w:rPr>
        <w:t>）二叉树的概念、性质、存储结构和基本操作；</w:t>
      </w:r>
    </w:p>
    <w:p w:rsidR="00AF5E8A" w:rsidRDefault="00AF5E8A" w:rsidP="003F3495">
      <w:pPr>
        <w:ind w:firstLineChars="200" w:firstLine="560"/>
        <w:rPr>
          <w:sz w:val="28"/>
          <w:szCs w:val="28"/>
        </w:rPr>
      </w:pPr>
      <w:r>
        <w:rPr>
          <w:rFonts w:hint="eastAsia"/>
          <w:sz w:val="28"/>
          <w:szCs w:val="28"/>
        </w:rPr>
        <w:t>（</w:t>
      </w:r>
      <w:r>
        <w:rPr>
          <w:sz w:val="28"/>
          <w:szCs w:val="28"/>
        </w:rPr>
        <w:t>3</w:t>
      </w:r>
      <w:r>
        <w:rPr>
          <w:rFonts w:hint="eastAsia"/>
          <w:sz w:val="28"/>
          <w:szCs w:val="28"/>
        </w:rPr>
        <w:t>）二叉树遍历的递归算法及非递归算法；</w:t>
      </w:r>
    </w:p>
    <w:p w:rsidR="00AF5E8A" w:rsidRDefault="00AF5E8A" w:rsidP="003F3495">
      <w:pPr>
        <w:ind w:firstLineChars="200" w:firstLine="560"/>
        <w:rPr>
          <w:sz w:val="28"/>
          <w:szCs w:val="28"/>
        </w:rPr>
      </w:pPr>
      <w:r>
        <w:rPr>
          <w:rFonts w:hint="eastAsia"/>
          <w:sz w:val="28"/>
          <w:szCs w:val="28"/>
        </w:rPr>
        <w:t>（</w:t>
      </w:r>
      <w:r>
        <w:rPr>
          <w:sz w:val="28"/>
          <w:szCs w:val="28"/>
        </w:rPr>
        <w:t>4</w:t>
      </w:r>
      <w:r>
        <w:rPr>
          <w:rFonts w:hint="eastAsia"/>
          <w:sz w:val="28"/>
          <w:szCs w:val="28"/>
        </w:rPr>
        <w:t>）树和森林的遍历，树与二叉树的转换方法；</w:t>
      </w:r>
    </w:p>
    <w:p w:rsidR="00AF5E8A" w:rsidRPr="002E1506" w:rsidRDefault="00AF5E8A" w:rsidP="003F3495">
      <w:pPr>
        <w:ind w:firstLineChars="200" w:firstLine="560"/>
        <w:rPr>
          <w:sz w:val="28"/>
          <w:szCs w:val="28"/>
        </w:rPr>
      </w:pPr>
      <w:r>
        <w:rPr>
          <w:rFonts w:hint="eastAsia"/>
          <w:sz w:val="28"/>
          <w:szCs w:val="28"/>
        </w:rPr>
        <w:t>（</w:t>
      </w:r>
      <w:r>
        <w:rPr>
          <w:sz w:val="28"/>
          <w:szCs w:val="28"/>
        </w:rPr>
        <w:t>5</w:t>
      </w:r>
      <w:r>
        <w:rPr>
          <w:rFonts w:hint="eastAsia"/>
          <w:sz w:val="28"/>
          <w:szCs w:val="28"/>
        </w:rPr>
        <w:t>）哈夫曼树和哈夫曼编码的概念，哈夫曼树的构造方法。</w:t>
      </w:r>
    </w:p>
    <w:p w:rsidR="00AF5E8A" w:rsidRPr="00BB1EEA" w:rsidRDefault="00AF5E8A" w:rsidP="00BB1EEA">
      <w:pPr>
        <w:pStyle w:val="4"/>
      </w:pPr>
      <w:r>
        <w:t>6</w:t>
      </w:r>
      <w:r w:rsidRPr="00BB1EEA">
        <w:rPr>
          <w:rFonts w:hint="eastAsia"/>
        </w:rPr>
        <w:t>、图算法及其应用</w:t>
      </w:r>
    </w:p>
    <w:p w:rsidR="00AF5E8A" w:rsidRDefault="00AF5E8A" w:rsidP="00BB1EEA">
      <w:pPr>
        <w:ind w:firstLineChars="200" w:firstLine="560"/>
        <w:rPr>
          <w:sz w:val="28"/>
          <w:szCs w:val="28"/>
        </w:rPr>
      </w:pPr>
      <w:r w:rsidRPr="00BB1EEA">
        <w:rPr>
          <w:rFonts w:hint="eastAsia"/>
          <w:sz w:val="28"/>
          <w:szCs w:val="28"/>
        </w:rPr>
        <w:t>（</w:t>
      </w:r>
      <w:r w:rsidRPr="00BB1EEA">
        <w:rPr>
          <w:sz w:val="28"/>
          <w:szCs w:val="28"/>
        </w:rPr>
        <w:t>1</w:t>
      </w:r>
      <w:r w:rsidRPr="00BB1EEA">
        <w:rPr>
          <w:rFonts w:hint="eastAsia"/>
          <w:sz w:val="28"/>
          <w:szCs w:val="28"/>
        </w:rPr>
        <w:t>）</w:t>
      </w:r>
      <w:r>
        <w:rPr>
          <w:rFonts w:hint="eastAsia"/>
          <w:sz w:val="28"/>
          <w:szCs w:val="28"/>
        </w:rPr>
        <w:t>图的基本概念、邻接矩阵和邻接表存储结构</w:t>
      </w:r>
    </w:p>
    <w:p w:rsidR="00AF5E8A" w:rsidRPr="00BB1EEA" w:rsidRDefault="00AF5E8A" w:rsidP="00BB1EEA">
      <w:pPr>
        <w:ind w:firstLineChars="200" w:firstLine="560"/>
        <w:rPr>
          <w:sz w:val="28"/>
          <w:szCs w:val="28"/>
        </w:rPr>
      </w:pPr>
      <w:r>
        <w:rPr>
          <w:rFonts w:hint="eastAsia"/>
          <w:sz w:val="28"/>
          <w:szCs w:val="28"/>
        </w:rPr>
        <w:t>（</w:t>
      </w:r>
      <w:r>
        <w:rPr>
          <w:sz w:val="28"/>
          <w:szCs w:val="28"/>
        </w:rPr>
        <w:t>2</w:t>
      </w:r>
      <w:r>
        <w:rPr>
          <w:rFonts w:hint="eastAsia"/>
          <w:sz w:val="28"/>
          <w:szCs w:val="28"/>
        </w:rPr>
        <w:t>）</w:t>
      </w:r>
      <w:r w:rsidRPr="00BB1EEA">
        <w:rPr>
          <w:rFonts w:hint="eastAsia"/>
          <w:sz w:val="28"/>
          <w:szCs w:val="28"/>
        </w:rPr>
        <w:t>图的遍历算法；</w:t>
      </w:r>
    </w:p>
    <w:p w:rsidR="00AF5E8A" w:rsidRPr="00BB1EEA" w:rsidRDefault="00AF5E8A" w:rsidP="00BB1EEA">
      <w:pPr>
        <w:ind w:firstLineChars="200" w:firstLine="560"/>
        <w:rPr>
          <w:sz w:val="28"/>
          <w:szCs w:val="28"/>
        </w:rPr>
      </w:pPr>
      <w:r w:rsidRPr="00BB1EEA">
        <w:rPr>
          <w:rFonts w:hint="eastAsia"/>
          <w:sz w:val="28"/>
          <w:szCs w:val="28"/>
        </w:rPr>
        <w:t>（</w:t>
      </w:r>
      <w:r>
        <w:rPr>
          <w:sz w:val="28"/>
          <w:szCs w:val="28"/>
        </w:rPr>
        <w:t>3</w:t>
      </w:r>
      <w:r w:rsidRPr="00BB1EEA">
        <w:rPr>
          <w:rFonts w:hint="eastAsia"/>
          <w:sz w:val="28"/>
          <w:szCs w:val="28"/>
        </w:rPr>
        <w:t>）最小生成树算法和最短路径算法；</w:t>
      </w:r>
    </w:p>
    <w:p w:rsidR="00AF5E8A" w:rsidRPr="00BB1EEA" w:rsidRDefault="00AF5E8A" w:rsidP="00BB1EEA">
      <w:pPr>
        <w:ind w:firstLineChars="200" w:firstLine="560"/>
        <w:rPr>
          <w:sz w:val="28"/>
          <w:szCs w:val="28"/>
        </w:rPr>
      </w:pPr>
      <w:r w:rsidRPr="00BB1EEA">
        <w:rPr>
          <w:rFonts w:hint="eastAsia"/>
          <w:sz w:val="28"/>
          <w:szCs w:val="28"/>
        </w:rPr>
        <w:t>（</w:t>
      </w:r>
      <w:r>
        <w:rPr>
          <w:sz w:val="28"/>
          <w:szCs w:val="28"/>
        </w:rPr>
        <w:t>4</w:t>
      </w:r>
      <w:r w:rsidRPr="00BB1EEA">
        <w:rPr>
          <w:rFonts w:hint="eastAsia"/>
          <w:sz w:val="28"/>
          <w:szCs w:val="28"/>
        </w:rPr>
        <w:t>）有向图的拓扑排序算法。</w:t>
      </w:r>
    </w:p>
    <w:p w:rsidR="00AF5E8A" w:rsidRPr="00BB1EEA" w:rsidRDefault="00AF5E8A" w:rsidP="00BB1EEA">
      <w:pPr>
        <w:pStyle w:val="4"/>
      </w:pPr>
      <w:r>
        <w:t>7</w:t>
      </w:r>
      <w:r w:rsidRPr="00BB1EEA">
        <w:rPr>
          <w:rFonts w:hint="eastAsia"/>
        </w:rPr>
        <w:t>、查找算法及其应用</w:t>
      </w:r>
    </w:p>
    <w:p w:rsidR="00AF5E8A" w:rsidRPr="00BB1EEA" w:rsidRDefault="00AF5E8A" w:rsidP="00BB1EEA">
      <w:pPr>
        <w:ind w:firstLineChars="200" w:firstLine="560"/>
        <w:rPr>
          <w:sz w:val="28"/>
          <w:szCs w:val="28"/>
        </w:rPr>
      </w:pPr>
      <w:r w:rsidRPr="00BB1EEA">
        <w:rPr>
          <w:rFonts w:hint="eastAsia"/>
          <w:sz w:val="28"/>
          <w:szCs w:val="28"/>
        </w:rPr>
        <w:t>（</w:t>
      </w:r>
      <w:r w:rsidRPr="00BB1EEA">
        <w:rPr>
          <w:sz w:val="28"/>
          <w:szCs w:val="28"/>
        </w:rPr>
        <w:t>1</w:t>
      </w:r>
      <w:r w:rsidRPr="00BB1EEA">
        <w:rPr>
          <w:rFonts w:hint="eastAsia"/>
          <w:sz w:val="28"/>
          <w:szCs w:val="28"/>
        </w:rPr>
        <w:t>）静态查找表：顺序表的查找、有序表的查找、索引顺序表的查找；</w:t>
      </w:r>
    </w:p>
    <w:p w:rsidR="00AF5E8A" w:rsidRPr="00BB1EEA" w:rsidRDefault="00AF5E8A" w:rsidP="00BB1EEA">
      <w:pPr>
        <w:ind w:firstLineChars="200" w:firstLine="560"/>
        <w:rPr>
          <w:sz w:val="28"/>
          <w:szCs w:val="28"/>
        </w:rPr>
      </w:pPr>
      <w:r w:rsidRPr="00BB1EEA">
        <w:rPr>
          <w:rFonts w:hint="eastAsia"/>
          <w:sz w:val="28"/>
          <w:szCs w:val="28"/>
        </w:rPr>
        <w:t>（</w:t>
      </w:r>
      <w:r w:rsidRPr="00BB1EEA">
        <w:rPr>
          <w:sz w:val="28"/>
          <w:szCs w:val="28"/>
        </w:rPr>
        <w:t>2</w:t>
      </w:r>
      <w:r w:rsidRPr="00BB1EEA">
        <w:rPr>
          <w:rFonts w:hint="eastAsia"/>
          <w:sz w:val="28"/>
          <w:szCs w:val="28"/>
        </w:rPr>
        <w:t>）动态查找表：二叉排序树和平衡二叉树；</w:t>
      </w:r>
    </w:p>
    <w:p w:rsidR="00AF5E8A" w:rsidRPr="00BB1EEA" w:rsidRDefault="00AF5E8A" w:rsidP="00BB1EEA">
      <w:pPr>
        <w:ind w:firstLineChars="200" w:firstLine="560"/>
        <w:rPr>
          <w:sz w:val="28"/>
          <w:szCs w:val="28"/>
        </w:rPr>
      </w:pPr>
      <w:r w:rsidRPr="00BB1EEA">
        <w:rPr>
          <w:rFonts w:hint="eastAsia"/>
          <w:sz w:val="28"/>
          <w:szCs w:val="28"/>
        </w:rPr>
        <w:t>（</w:t>
      </w:r>
      <w:r w:rsidRPr="00BB1EEA">
        <w:rPr>
          <w:sz w:val="28"/>
          <w:szCs w:val="28"/>
        </w:rPr>
        <w:t>3</w:t>
      </w:r>
      <w:r w:rsidRPr="00BB1EEA">
        <w:rPr>
          <w:rFonts w:hint="eastAsia"/>
          <w:sz w:val="28"/>
          <w:szCs w:val="28"/>
        </w:rPr>
        <w:t>）哈希表：哈希函数的构造方法、冲突处理的方法、哈希表的查找及其分析。</w:t>
      </w:r>
    </w:p>
    <w:p w:rsidR="00AF5E8A" w:rsidRPr="00BB1EEA" w:rsidRDefault="00AF5E8A" w:rsidP="00BB1EEA">
      <w:pPr>
        <w:pStyle w:val="4"/>
      </w:pPr>
      <w:r>
        <w:t>8</w:t>
      </w:r>
      <w:r w:rsidRPr="00BB1EEA">
        <w:rPr>
          <w:rFonts w:hint="eastAsia"/>
        </w:rPr>
        <w:t>、排序算法及其应用</w:t>
      </w:r>
    </w:p>
    <w:p w:rsidR="00AF5E8A" w:rsidRPr="00BB1EEA" w:rsidRDefault="00AF5E8A" w:rsidP="00BB1EEA">
      <w:pPr>
        <w:ind w:firstLineChars="200" w:firstLine="560"/>
        <w:rPr>
          <w:sz w:val="28"/>
          <w:szCs w:val="28"/>
        </w:rPr>
      </w:pPr>
      <w:r w:rsidRPr="00BB1EEA">
        <w:rPr>
          <w:rFonts w:hint="eastAsia"/>
          <w:sz w:val="28"/>
          <w:szCs w:val="28"/>
        </w:rPr>
        <w:t>插入排序、快速排序、选择排序、堆排序、归并排序、基数排序</w:t>
      </w:r>
      <w:r w:rsidRPr="00BB1EEA">
        <w:rPr>
          <w:rFonts w:hint="eastAsia"/>
          <w:sz w:val="28"/>
          <w:szCs w:val="28"/>
        </w:rPr>
        <w:lastRenderedPageBreak/>
        <w:t>的算法思想、复杂度分析以及它们之间的比较。</w:t>
      </w:r>
    </w:p>
    <w:sectPr w:rsidR="00AF5E8A" w:rsidRPr="00BB1EEA" w:rsidSect="00937F22">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2E7A" w:rsidRDefault="00902E7A" w:rsidP="00455792">
      <w:r>
        <w:separator/>
      </w:r>
    </w:p>
  </w:endnote>
  <w:endnote w:type="continuationSeparator" w:id="1">
    <w:p w:rsidR="00902E7A" w:rsidRDefault="00902E7A" w:rsidP="004557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E8A" w:rsidRDefault="00E2297B">
    <w:pPr>
      <w:pStyle w:val="a4"/>
      <w:jc w:val="center"/>
    </w:pPr>
    <w:fldSimple w:instr="PAGE   \* MERGEFORMAT">
      <w:r w:rsidR="00C62194" w:rsidRPr="00C62194">
        <w:rPr>
          <w:noProof/>
          <w:lang w:val="zh-CN"/>
        </w:rPr>
        <w:t>4</w:t>
      </w:r>
    </w:fldSimple>
  </w:p>
  <w:p w:rsidR="00AF5E8A" w:rsidRDefault="00AF5E8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2E7A" w:rsidRDefault="00902E7A" w:rsidP="00455792">
      <w:r>
        <w:separator/>
      </w:r>
    </w:p>
  </w:footnote>
  <w:footnote w:type="continuationSeparator" w:id="1">
    <w:p w:rsidR="00902E7A" w:rsidRDefault="00902E7A" w:rsidP="0045579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5221A"/>
    <w:rsid w:val="00016D0A"/>
    <w:rsid w:val="000B0DF1"/>
    <w:rsid w:val="000C5EFB"/>
    <w:rsid w:val="000D50F7"/>
    <w:rsid w:val="000D79E6"/>
    <w:rsid w:val="000F133B"/>
    <w:rsid w:val="000F49E5"/>
    <w:rsid w:val="00134DEE"/>
    <w:rsid w:val="001562DB"/>
    <w:rsid w:val="001D6746"/>
    <w:rsid w:val="00235D46"/>
    <w:rsid w:val="002C04BF"/>
    <w:rsid w:val="002E1506"/>
    <w:rsid w:val="002F70B8"/>
    <w:rsid w:val="002F7E87"/>
    <w:rsid w:val="003F3495"/>
    <w:rsid w:val="00431B4C"/>
    <w:rsid w:val="00455792"/>
    <w:rsid w:val="0046242C"/>
    <w:rsid w:val="004B1087"/>
    <w:rsid w:val="004F2DE6"/>
    <w:rsid w:val="00564748"/>
    <w:rsid w:val="005950E2"/>
    <w:rsid w:val="00616435"/>
    <w:rsid w:val="00616712"/>
    <w:rsid w:val="006832E8"/>
    <w:rsid w:val="006D2642"/>
    <w:rsid w:val="006D5396"/>
    <w:rsid w:val="006D5926"/>
    <w:rsid w:val="006F531C"/>
    <w:rsid w:val="007833C0"/>
    <w:rsid w:val="007A1ED2"/>
    <w:rsid w:val="007C4F94"/>
    <w:rsid w:val="0080251C"/>
    <w:rsid w:val="00863420"/>
    <w:rsid w:val="00884B86"/>
    <w:rsid w:val="008911C4"/>
    <w:rsid w:val="008C2336"/>
    <w:rsid w:val="008C2566"/>
    <w:rsid w:val="008E7514"/>
    <w:rsid w:val="00902E7A"/>
    <w:rsid w:val="00937F22"/>
    <w:rsid w:val="00977304"/>
    <w:rsid w:val="00A43944"/>
    <w:rsid w:val="00A84D8A"/>
    <w:rsid w:val="00AF5E8A"/>
    <w:rsid w:val="00B03B8E"/>
    <w:rsid w:val="00BA2DEE"/>
    <w:rsid w:val="00BA3CFB"/>
    <w:rsid w:val="00BB1578"/>
    <w:rsid w:val="00BB1EEA"/>
    <w:rsid w:val="00BE4927"/>
    <w:rsid w:val="00BE7D58"/>
    <w:rsid w:val="00BF42D5"/>
    <w:rsid w:val="00C62194"/>
    <w:rsid w:val="00D02CE3"/>
    <w:rsid w:val="00E2297B"/>
    <w:rsid w:val="00E27101"/>
    <w:rsid w:val="00E831F0"/>
    <w:rsid w:val="00EB1A0B"/>
    <w:rsid w:val="00EF4C91"/>
    <w:rsid w:val="00F456C1"/>
    <w:rsid w:val="00F5221A"/>
    <w:rsid w:val="00F576C8"/>
    <w:rsid w:val="00F670A1"/>
    <w:rsid w:val="00FC0016"/>
    <w:rsid w:val="00FE0E6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22"/>
    <w:pPr>
      <w:widowControl w:val="0"/>
      <w:jc w:val="both"/>
    </w:pPr>
    <w:rPr>
      <w:kern w:val="2"/>
      <w:sz w:val="21"/>
      <w:szCs w:val="22"/>
    </w:rPr>
  </w:style>
  <w:style w:type="paragraph" w:styleId="1">
    <w:name w:val="heading 1"/>
    <w:basedOn w:val="a"/>
    <w:next w:val="a"/>
    <w:link w:val="1Char"/>
    <w:uiPriority w:val="99"/>
    <w:qFormat/>
    <w:rsid w:val="00BB1EEA"/>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BB1EEA"/>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uiPriority w:val="99"/>
    <w:qFormat/>
    <w:rsid w:val="00BB1EEA"/>
    <w:pPr>
      <w:keepNext/>
      <w:keepLines/>
      <w:spacing w:before="260" w:after="260" w:line="416" w:lineRule="auto"/>
      <w:outlineLvl w:val="2"/>
    </w:pPr>
    <w:rPr>
      <w:b/>
      <w:bCs/>
      <w:sz w:val="32"/>
      <w:szCs w:val="32"/>
    </w:rPr>
  </w:style>
  <w:style w:type="paragraph" w:styleId="4">
    <w:name w:val="heading 4"/>
    <w:basedOn w:val="a"/>
    <w:next w:val="a"/>
    <w:link w:val="4Char"/>
    <w:uiPriority w:val="99"/>
    <w:qFormat/>
    <w:rsid w:val="00BB1EEA"/>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BB1EEA"/>
    <w:rPr>
      <w:rFonts w:cs="Times New Roman"/>
      <w:b/>
      <w:bCs/>
      <w:kern w:val="44"/>
      <w:sz w:val="44"/>
      <w:szCs w:val="44"/>
    </w:rPr>
  </w:style>
  <w:style w:type="character" w:customStyle="1" w:styleId="2Char">
    <w:name w:val="标题 2 Char"/>
    <w:basedOn w:val="a0"/>
    <w:link w:val="2"/>
    <w:uiPriority w:val="99"/>
    <w:locked/>
    <w:rsid w:val="00BB1EEA"/>
    <w:rPr>
      <w:rFonts w:ascii="Cambria" w:eastAsia="宋体" w:hAnsi="Cambria" w:cs="Times New Roman"/>
      <w:b/>
      <w:bCs/>
      <w:sz w:val="32"/>
      <w:szCs w:val="32"/>
    </w:rPr>
  </w:style>
  <w:style w:type="character" w:customStyle="1" w:styleId="3Char">
    <w:name w:val="标题 3 Char"/>
    <w:basedOn w:val="a0"/>
    <w:link w:val="3"/>
    <w:uiPriority w:val="99"/>
    <w:locked/>
    <w:rsid w:val="00BB1EEA"/>
    <w:rPr>
      <w:rFonts w:cs="Times New Roman"/>
      <w:b/>
      <w:bCs/>
      <w:sz w:val="32"/>
      <w:szCs w:val="32"/>
    </w:rPr>
  </w:style>
  <w:style w:type="character" w:customStyle="1" w:styleId="4Char">
    <w:name w:val="标题 4 Char"/>
    <w:basedOn w:val="a0"/>
    <w:link w:val="4"/>
    <w:uiPriority w:val="99"/>
    <w:locked/>
    <w:rsid w:val="00BB1EEA"/>
    <w:rPr>
      <w:rFonts w:ascii="Cambria" w:eastAsia="宋体" w:hAnsi="Cambria" w:cs="Times New Roman"/>
      <w:b/>
      <w:bCs/>
      <w:sz w:val="28"/>
      <w:szCs w:val="28"/>
    </w:rPr>
  </w:style>
  <w:style w:type="paragraph" w:styleId="a3">
    <w:name w:val="header"/>
    <w:basedOn w:val="a"/>
    <w:link w:val="Char"/>
    <w:uiPriority w:val="99"/>
    <w:rsid w:val="004557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455792"/>
    <w:rPr>
      <w:rFonts w:cs="Times New Roman"/>
      <w:sz w:val="18"/>
      <w:szCs w:val="18"/>
    </w:rPr>
  </w:style>
  <w:style w:type="paragraph" w:styleId="a4">
    <w:name w:val="footer"/>
    <w:basedOn w:val="a"/>
    <w:link w:val="Char0"/>
    <w:uiPriority w:val="99"/>
    <w:rsid w:val="00455792"/>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455792"/>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4</Pages>
  <Words>153</Words>
  <Characters>873</Characters>
  <Application>Microsoft Office Word</Application>
  <DocSecurity>0</DocSecurity>
  <Lines>7</Lines>
  <Paragraphs>2</Paragraphs>
  <ScaleCrop>false</ScaleCrop>
  <Company> </Company>
  <LinksUpToDate>false</LinksUpToDate>
  <CharactersWithSpaces>1024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Ye</dc:creator>
  <cp:keywords/>
  <dc:description/>
  <cp:lastModifiedBy>微软用户</cp:lastModifiedBy>
  <cp:revision>56</cp:revision>
  <dcterms:created xsi:type="dcterms:W3CDTF">2015-08-08T13:11:00Z</dcterms:created>
  <dcterms:modified xsi:type="dcterms:W3CDTF">2015-10-11T03:38:00Z</dcterms:modified>
</cp:coreProperties>
</file>