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08" w:rsidRDefault="00630BEA" w:rsidP="004C3508">
      <w:pPr>
        <w:jc w:val="center"/>
        <w:rPr>
          <w:rFonts w:ascii="黑体" w:eastAsia="黑体" w:hAnsi="黑体"/>
          <w:sz w:val="36"/>
          <w:szCs w:val="36"/>
        </w:rPr>
      </w:pPr>
      <w:r w:rsidRPr="00E03253">
        <w:rPr>
          <w:rFonts w:ascii="黑体" w:eastAsia="黑体" w:hAnsi="黑体" w:hint="eastAsia"/>
          <w:sz w:val="36"/>
          <w:szCs w:val="36"/>
        </w:rPr>
        <w:t>2016年大连大学硕士生入学考试</w:t>
      </w:r>
    </w:p>
    <w:p w:rsidR="00D81474" w:rsidRPr="00E03253" w:rsidRDefault="00630BEA" w:rsidP="004C3508">
      <w:pPr>
        <w:jc w:val="center"/>
        <w:rPr>
          <w:rFonts w:ascii="黑体" w:eastAsia="黑体" w:hAnsi="黑体"/>
          <w:sz w:val="36"/>
          <w:szCs w:val="36"/>
        </w:rPr>
      </w:pPr>
      <w:r w:rsidRPr="00E03253">
        <w:rPr>
          <w:rFonts w:ascii="黑体" w:eastAsia="黑体" w:hAnsi="黑体" w:hint="eastAsia"/>
          <w:sz w:val="36"/>
          <w:szCs w:val="36"/>
        </w:rPr>
        <w:t>《科学技术史》自命题考试大纲</w:t>
      </w:r>
    </w:p>
    <w:p w:rsidR="00630BEA" w:rsidRPr="004C3508" w:rsidRDefault="00630BEA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考试科目代码：810           考试科目名称：科学技术史</w:t>
      </w:r>
    </w:p>
    <w:p w:rsidR="00630BEA" w:rsidRPr="004C3508" w:rsidRDefault="00630BEA">
      <w:pPr>
        <w:rPr>
          <w:rFonts w:ascii="仿宋" w:eastAsia="仿宋" w:hAnsi="仿宋"/>
          <w:b/>
          <w:sz w:val="30"/>
          <w:szCs w:val="30"/>
        </w:rPr>
      </w:pPr>
    </w:p>
    <w:p w:rsidR="00630BEA" w:rsidRPr="004C3508" w:rsidRDefault="00630BEA">
      <w:pPr>
        <w:rPr>
          <w:rFonts w:ascii="仿宋" w:eastAsia="仿宋" w:hAnsi="仿宋"/>
          <w:b/>
          <w:sz w:val="32"/>
          <w:szCs w:val="32"/>
        </w:rPr>
      </w:pPr>
      <w:r w:rsidRPr="004C3508">
        <w:rPr>
          <w:rFonts w:ascii="仿宋" w:eastAsia="仿宋" w:hAnsi="仿宋" w:hint="eastAsia"/>
          <w:b/>
          <w:sz w:val="32"/>
          <w:szCs w:val="32"/>
        </w:rPr>
        <w:t>一、考试形式</w:t>
      </w:r>
    </w:p>
    <w:p w:rsidR="00630BEA" w:rsidRPr="004C3508" w:rsidRDefault="00630BEA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（一）试卷形式及考试时间</w:t>
      </w:r>
      <w:r w:rsidR="004C3508">
        <w:rPr>
          <w:rFonts w:ascii="仿宋" w:eastAsia="仿宋" w:hAnsi="仿宋" w:hint="eastAsia"/>
          <w:b/>
          <w:sz w:val="30"/>
          <w:szCs w:val="30"/>
        </w:rPr>
        <w:t>：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本试卷满分为150分，考试时间为180分钟</w:t>
      </w:r>
    </w:p>
    <w:p w:rsidR="00630BEA" w:rsidRPr="004C3508" w:rsidRDefault="00630BEA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（二）答题方式</w:t>
      </w:r>
      <w:r w:rsidR="004C3508">
        <w:rPr>
          <w:rFonts w:ascii="仿宋" w:eastAsia="仿宋" w:hAnsi="仿宋" w:hint="eastAsia"/>
          <w:b/>
          <w:sz w:val="30"/>
          <w:szCs w:val="30"/>
        </w:rPr>
        <w:t>：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答题方式为闭卷、笔试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</w:p>
    <w:p w:rsidR="00630BEA" w:rsidRPr="004C3508" w:rsidRDefault="00630BEA">
      <w:pPr>
        <w:rPr>
          <w:rFonts w:ascii="仿宋" w:eastAsia="仿宋" w:hAnsi="仿宋"/>
          <w:b/>
          <w:sz w:val="32"/>
          <w:szCs w:val="32"/>
        </w:rPr>
      </w:pPr>
      <w:r w:rsidRPr="004C3508">
        <w:rPr>
          <w:rFonts w:ascii="仿宋" w:eastAsia="仿宋" w:hAnsi="仿宋" w:hint="eastAsia"/>
          <w:b/>
          <w:sz w:val="32"/>
          <w:szCs w:val="32"/>
        </w:rPr>
        <w:t>二、试卷结构</w:t>
      </w:r>
    </w:p>
    <w:p w:rsidR="00630BEA" w:rsidRPr="004C3508" w:rsidRDefault="00630BEA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（一）试卷内容结构</w:t>
      </w:r>
      <w:r w:rsidR="004C3508">
        <w:rPr>
          <w:rFonts w:ascii="仿宋" w:eastAsia="仿宋" w:hAnsi="仿宋" w:hint="eastAsia"/>
          <w:b/>
          <w:sz w:val="30"/>
          <w:szCs w:val="30"/>
        </w:rPr>
        <w:t>：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试卷各部分内容所占分值为：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 xml:space="preserve">1. </w:t>
      </w:r>
      <w:r w:rsidR="0078656A" w:rsidRPr="00E03253">
        <w:rPr>
          <w:rFonts w:ascii="仿宋" w:eastAsia="仿宋" w:hAnsi="仿宋" w:hint="eastAsia"/>
          <w:sz w:val="30"/>
          <w:szCs w:val="30"/>
        </w:rPr>
        <w:t>古代科学技术：约</w:t>
      </w:r>
      <w:r w:rsidR="00A226DE">
        <w:rPr>
          <w:rFonts w:ascii="仿宋" w:eastAsia="仿宋" w:hAnsi="仿宋" w:hint="eastAsia"/>
          <w:sz w:val="30"/>
          <w:szCs w:val="30"/>
        </w:rPr>
        <w:t>4</w:t>
      </w:r>
      <w:r w:rsidR="0078656A" w:rsidRPr="00E03253">
        <w:rPr>
          <w:rFonts w:ascii="仿宋" w:eastAsia="仿宋" w:hAnsi="仿宋" w:hint="eastAsia"/>
          <w:sz w:val="30"/>
          <w:szCs w:val="30"/>
        </w:rPr>
        <w:t>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2.</w:t>
      </w:r>
      <w:r w:rsidR="00A226DE">
        <w:rPr>
          <w:rFonts w:ascii="仿宋" w:eastAsia="仿宋" w:hAnsi="仿宋" w:hint="eastAsia"/>
          <w:sz w:val="30"/>
          <w:szCs w:val="30"/>
        </w:rPr>
        <w:t xml:space="preserve"> 近代科学技术：约60分</w:t>
      </w:r>
      <w:r w:rsidRPr="00E03253">
        <w:rPr>
          <w:rFonts w:ascii="仿宋" w:eastAsia="仿宋" w:hAnsi="仿宋" w:hint="eastAsia"/>
          <w:sz w:val="30"/>
          <w:szCs w:val="30"/>
        </w:rPr>
        <w:t xml:space="preserve"> 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 xml:space="preserve">3. </w:t>
      </w:r>
      <w:r w:rsidR="00A226DE">
        <w:rPr>
          <w:rFonts w:ascii="仿宋" w:eastAsia="仿宋" w:hAnsi="仿宋" w:hint="eastAsia"/>
          <w:sz w:val="30"/>
          <w:szCs w:val="30"/>
        </w:rPr>
        <w:t>现代自然科学和高科技：约50分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</w:p>
    <w:p w:rsidR="00630BEA" w:rsidRPr="004C3508" w:rsidRDefault="00630BEA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（二）题型结构：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1. 填空题：</w:t>
      </w:r>
      <w:r w:rsidR="000C3858" w:rsidRPr="00E03253">
        <w:rPr>
          <w:rFonts w:ascii="仿宋" w:eastAsia="仿宋" w:hAnsi="仿宋" w:hint="eastAsia"/>
          <w:sz w:val="30"/>
          <w:szCs w:val="30"/>
        </w:rPr>
        <w:t>20分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2. 名词解释</w:t>
      </w:r>
      <w:r w:rsidR="000C3858" w:rsidRPr="00E03253">
        <w:rPr>
          <w:rFonts w:ascii="仿宋" w:eastAsia="仿宋" w:hAnsi="仿宋" w:hint="eastAsia"/>
          <w:sz w:val="30"/>
          <w:szCs w:val="30"/>
        </w:rPr>
        <w:t>：20分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3. 简答题：</w:t>
      </w:r>
      <w:r w:rsidR="000C3858" w:rsidRPr="00E03253">
        <w:rPr>
          <w:rFonts w:ascii="仿宋" w:eastAsia="仿宋" w:hAnsi="仿宋" w:hint="eastAsia"/>
          <w:sz w:val="30"/>
          <w:szCs w:val="30"/>
        </w:rPr>
        <w:t>30分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t>4. 材料题或论述题</w:t>
      </w:r>
      <w:r w:rsidR="000C3858" w:rsidRPr="00E03253">
        <w:rPr>
          <w:rFonts w:ascii="仿宋" w:eastAsia="仿宋" w:hAnsi="仿宋" w:hint="eastAsia"/>
          <w:sz w:val="30"/>
          <w:szCs w:val="30"/>
        </w:rPr>
        <w:t>：20分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  <w:r w:rsidRPr="00E03253">
        <w:rPr>
          <w:rFonts w:ascii="仿宋" w:eastAsia="仿宋" w:hAnsi="仿宋" w:hint="eastAsia"/>
          <w:sz w:val="30"/>
          <w:szCs w:val="30"/>
        </w:rPr>
        <w:lastRenderedPageBreak/>
        <w:t>5. 命题作文：60分</w:t>
      </w:r>
    </w:p>
    <w:p w:rsidR="00630BEA" w:rsidRPr="00E03253" w:rsidRDefault="00630BEA">
      <w:pPr>
        <w:rPr>
          <w:rFonts w:ascii="仿宋" w:eastAsia="仿宋" w:hAnsi="仿宋"/>
          <w:sz w:val="30"/>
          <w:szCs w:val="30"/>
        </w:rPr>
      </w:pPr>
    </w:p>
    <w:p w:rsidR="00B279FB" w:rsidRPr="004C3508" w:rsidRDefault="00B279FB">
      <w:pPr>
        <w:rPr>
          <w:rFonts w:ascii="仿宋" w:eastAsia="仿宋" w:hAnsi="仿宋"/>
          <w:b/>
          <w:sz w:val="32"/>
          <w:szCs w:val="32"/>
        </w:rPr>
      </w:pPr>
      <w:r w:rsidRPr="004C3508">
        <w:rPr>
          <w:rFonts w:ascii="仿宋" w:eastAsia="仿宋" w:hAnsi="仿宋" w:hint="eastAsia"/>
          <w:b/>
          <w:sz w:val="32"/>
          <w:szCs w:val="32"/>
        </w:rPr>
        <w:t>三、考试内容与参考书目</w:t>
      </w:r>
    </w:p>
    <w:p w:rsidR="00B279FB" w:rsidRPr="0040587C" w:rsidRDefault="00B279FB">
      <w:pPr>
        <w:rPr>
          <w:rFonts w:ascii="仿宋" w:eastAsia="仿宋" w:hAnsi="仿宋"/>
          <w:b/>
          <w:sz w:val="30"/>
          <w:szCs w:val="30"/>
        </w:rPr>
      </w:pPr>
      <w:r w:rsidRPr="0040587C">
        <w:rPr>
          <w:rFonts w:ascii="仿宋" w:eastAsia="仿宋" w:hAnsi="仿宋" w:hint="eastAsia"/>
          <w:b/>
          <w:sz w:val="30"/>
          <w:szCs w:val="30"/>
        </w:rPr>
        <w:t>（一）考试目标：</w:t>
      </w:r>
    </w:p>
    <w:p w:rsidR="00B279FB" w:rsidRPr="0040587C" w:rsidRDefault="00B279FB" w:rsidP="0040587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40587C">
        <w:rPr>
          <w:rFonts w:ascii="仿宋" w:eastAsia="仿宋" w:hAnsi="仿宋" w:hint="eastAsia"/>
          <w:sz w:val="30"/>
          <w:szCs w:val="30"/>
        </w:rPr>
        <w:t>在考查基本知识、基本科学技术历史事实的基础上，注重考查学生运用科学</w:t>
      </w:r>
      <w:r w:rsidR="0040587C" w:rsidRPr="0040587C">
        <w:rPr>
          <w:rFonts w:ascii="仿宋" w:eastAsia="仿宋" w:hAnsi="仿宋" w:hint="eastAsia"/>
          <w:sz w:val="30"/>
          <w:szCs w:val="30"/>
        </w:rPr>
        <w:t>技术</w:t>
      </w:r>
      <w:r w:rsidRPr="0040587C">
        <w:rPr>
          <w:rFonts w:ascii="仿宋" w:eastAsia="仿宋" w:hAnsi="仿宋" w:hint="eastAsia"/>
          <w:sz w:val="30"/>
          <w:szCs w:val="30"/>
        </w:rPr>
        <w:t>通史和案例研究的方法理解科学技术发展的基本历史事实的能力。考生应能：</w:t>
      </w:r>
    </w:p>
    <w:p w:rsidR="00B279FB" w:rsidRPr="0040587C" w:rsidRDefault="00B279FB" w:rsidP="00B279FB">
      <w:pPr>
        <w:rPr>
          <w:rFonts w:ascii="仿宋" w:eastAsia="仿宋" w:hAnsi="仿宋"/>
          <w:sz w:val="30"/>
          <w:szCs w:val="30"/>
        </w:rPr>
      </w:pPr>
      <w:r w:rsidRPr="0040587C">
        <w:rPr>
          <w:rFonts w:ascii="仿宋" w:eastAsia="仿宋" w:hAnsi="仿宋"/>
          <w:sz w:val="30"/>
          <w:szCs w:val="30"/>
        </w:rPr>
        <w:t xml:space="preserve"> </w:t>
      </w:r>
      <w:r w:rsidRPr="0040587C">
        <w:rPr>
          <w:rFonts w:ascii="仿宋" w:eastAsia="仿宋" w:hAnsi="仿宋" w:hint="eastAsia"/>
          <w:sz w:val="30"/>
          <w:szCs w:val="30"/>
        </w:rPr>
        <w:t xml:space="preserve">　　1. 准确地掌握科学通史中科学技术发展的基本历史事实。</w:t>
      </w:r>
    </w:p>
    <w:p w:rsidR="00B279FB" w:rsidRPr="0040587C" w:rsidRDefault="00B279FB" w:rsidP="00B279FB">
      <w:pPr>
        <w:rPr>
          <w:rFonts w:ascii="仿宋" w:eastAsia="仿宋" w:hAnsi="仿宋"/>
          <w:sz w:val="30"/>
          <w:szCs w:val="30"/>
        </w:rPr>
      </w:pPr>
      <w:r w:rsidRPr="0040587C">
        <w:rPr>
          <w:rFonts w:ascii="仿宋" w:eastAsia="仿宋" w:hAnsi="仿宋"/>
          <w:sz w:val="30"/>
          <w:szCs w:val="30"/>
        </w:rPr>
        <w:t xml:space="preserve"> </w:t>
      </w:r>
      <w:r w:rsidRPr="0040587C">
        <w:rPr>
          <w:rFonts w:ascii="仿宋" w:eastAsia="仿宋" w:hAnsi="仿宋" w:hint="eastAsia"/>
          <w:sz w:val="30"/>
          <w:szCs w:val="30"/>
        </w:rPr>
        <w:t xml:space="preserve">　　2. </w:t>
      </w:r>
      <w:r w:rsidR="0040587C" w:rsidRPr="0040587C">
        <w:rPr>
          <w:rFonts w:ascii="仿宋" w:eastAsia="仿宋" w:hAnsi="仿宋" w:hint="eastAsia"/>
          <w:sz w:val="30"/>
          <w:szCs w:val="30"/>
        </w:rPr>
        <w:t>正确运用案例研究的方法</w:t>
      </w:r>
      <w:r w:rsidRPr="0040587C">
        <w:rPr>
          <w:rFonts w:ascii="仿宋" w:eastAsia="仿宋" w:hAnsi="仿宋" w:hint="eastAsia"/>
          <w:sz w:val="30"/>
          <w:szCs w:val="30"/>
        </w:rPr>
        <w:t>对关键历史时期和历史人物达到深入理解。</w:t>
      </w:r>
    </w:p>
    <w:p w:rsidR="00B279FB" w:rsidRPr="0040587C" w:rsidRDefault="00B279FB" w:rsidP="00B279FB">
      <w:pPr>
        <w:rPr>
          <w:rFonts w:ascii="仿宋" w:eastAsia="仿宋" w:hAnsi="仿宋"/>
          <w:sz w:val="30"/>
          <w:szCs w:val="30"/>
        </w:rPr>
      </w:pPr>
      <w:r w:rsidRPr="0040587C">
        <w:rPr>
          <w:rFonts w:ascii="仿宋" w:eastAsia="仿宋" w:hAnsi="仿宋"/>
          <w:sz w:val="30"/>
          <w:szCs w:val="30"/>
        </w:rPr>
        <w:t xml:space="preserve"> </w:t>
      </w:r>
      <w:r w:rsidRPr="0040587C">
        <w:rPr>
          <w:rFonts w:ascii="仿宋" w:eastAsia="仿宋" w:hAnsi="仿宋" w:hint="eastAsia"/>
          <w:sz w:val="30"/>
          <w:szCs w:val="30"/>
        </w:rPr>
        <w:t xml:space="preserve">　　3. 对科学史各阶段的特征和科学技术的发展规律达到基本的理解。</w:t>
      </w:r>
    </w:p>
    <w:p w:rsidR="00B279FB" w:rsidRPr="0040587C" w:rsidRDefault="00B279FB" w:rsidP="00B279FB">
      <w:pPr>
        <w:rPr>
          <w:rFonts w:ascii="仿宋" w:eastAsia="仿宋" w:hAnsi="仿宋"/>
          <w:sz w:val="30"/>
          <w:szCs w:val="30"/>
        </w:rPr>
      </w:pPr>
      <w:r w:rsidRPr="0040587C">
        <w:rPr>
          <w:rFonts w:ascii="仿宋" w:eastAsia="仿宋" w:hAnsi="仿宋"/>
          <w:sz w:val="30"/>
          <w:szCs w:val="30"/>
        </w:rPr>
        <w:t xml:space="preserve"> </w:t>
      </w:r>
      <w:r w:rsidRPr="0040587C">
        <w:rPr>
          <w:rFonts w:ascii="仿宋" w:eastAsia="仿宋" w:hAnsi="仿宋" w:hint="eastAsia"/>
          <w:sz w:val="30"/>
          <w:szCs w:val="30"/>
        </w:rPr>
        <w:t xml:space="preserve">　　4. 对科学史中的哲学问题达到一定的理解。</w:t>
      </w:r>
    </w:p>
    <w:p w:rsidR="00B279FB" w:rsidRPr="0040587C" w:rsidRDefault="00B279FB" w:rsidP="00B279FB">
      <w:pPr>
        <w:rPr>
          <w:rFonts w:ascii="仿宋" w:eastAsia="仿宋" w:hAnsi="仿宋"/>
          <w:sz w:val="30"/>
          <w:szCs w:val="30"/>
        </w:rPr>
      </w:pPr>
      <w:r w:rsidRPr="0040587C">
        <w:rPr>
          <w:rFonts w:ascii="仿宋" w:eastAsia="仿宋" w:hAnsi="仿宋"/>
          <w:sz w:val="30"/>
          <w:szCs w:val="30"/>
        </w:rPr>
        <w:t xml:space="preserve"> </w:t>
      </w:r>
      <w:r w:rsidRPr="0040587C">
        <w:rPr>
          <w:rFonts w:ascii="仿宋" w:eastAsia="仿宋" w:hAnsi="仿宋" w:hint="eastAsia"/>
          <w:sz w:val="30"/>
          <w:szCs w:val="30"/>
        </w:rPr>
        <w:t xml:space="preserve">　　5. 准确、恰当地使用本学科的专业术语，文字通顺、层次清楚、有论有据，合乎逻辑地表述。</w:t>
      </w:r>
    </w:p>
    <w:p w:rsidR="00B279FB" w:rsidRPr="00E03253" w:rsidRDefault="00B279FB">
      <w:pPr>
        <w:rPr>
          <w:rFonts w:ascii="仿宋" w:eastAsia="仿宋" w:hAnsi="仿宋"/>
          <w:sz w:val="30"/>
          <w:szCs w:val="30"/>
        </w:rPr>
      </w:pPr>
    </w:p>
    <w:p w:rsidR="00E03253" w:rsidRPr="004C3508" w:rsidRDefault="00E03253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（二）考试内容：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一、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古代的科学技术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1.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人类的起源和科学技术的萌芽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2.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两河流域、古埃及和印度的科学技术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3.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古希腊、罗马时代的科学技术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lastRenderedPageBreak/>
        <w:t>4.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古代中国的科学技术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二、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近代科学技术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1.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近代前期自然科学的产生与第一次技术革命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2.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近代后期的科学成就和第二次技术革命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三、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现代自然科学的发展与新兴学科的建立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1.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 xml:space="preserve"> 物理学革命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2.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核物理和粒子物理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3.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现代天文学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4.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现代化学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5.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现代生物学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6.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 xml:space="preserve"> 地球科学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7.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现代数学发展概况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8.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环境问题和环境科学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9.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横断科学——信息论、控制论、系统论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四、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现代高科技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1．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电子计算机技术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2.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 xml:space="preserve"> </w:t>
      </w: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信息技术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3.机器人与机器人学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4.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激光技术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lastRenderedPageBreak/>
        <w:t>5.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 xml:space="preserve"> 材料技术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6.纳米技术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7.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能源技术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8.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空间技术</w:t>
      </w:r>
    </w:p>
    <w:p w:rsidR="00840B5B" w:rsidRPr="0040587C" w:rsidRDefault="00840B5B" w:rsidP="00840B5B">
      <w:pPr>
        <w:pStyle w:val="a6"/>
        <w:shd w:val="clear" w:color="auto" w:fill="FFFFFF"/>
        <w:spacing w:before="0" w:beforeAutospacing="0" w:after="120" w:afterAutospacing="0" w:line="280" w:lineRule="atLeast"/>
        <w:rPr>
          <w:rFonts w:ascii="仿宋" w:eastAsia="仿宋" w:hAnsi="仿宋" w:cstheme="minorBidi"/>
          <w:kern w:val="2"/>
          <w:sz w:val="30"/>
          <w:szCs w:val="30"/>
        </w:rPr>
      </w:pPr>
      <w:r w:rsidRPr="0040587C">
        <w:rPr>
          <w:rFonts w:ascii="仿宋" w:eastAsia="仿宋" w:hAnsi="仿宋" w:cstheme="minorBidi" w:hint="eastAsia"/>
          <w:kern w:val="2"/>
          <w:sz w:val="30"/>
          <w:szCs w:val="30"/>
        </w:rPr>
        <w:t>9.</w:t>
      </w:r>
      <w:r w:rsidRPr="0040587C">
        <w:rPr>
          <w:rFonts w:ascii="仿宋" w:eastAsia="仿宋" w:hAnsi="仿宋" w:cstheme="minorBidi"/>
          <w:kern w:val="2"/>
          <w:sz w:val="30"/>
          <w:szCs w:val="30"/>
        </w:rPr>
        <w:t>海洋开发技术</w:t>
      </w:r>
    </w:p>
    <w:p w:rsidR="004C3508" w:rsidRDefault="004C3508" w:rsidP="00E03253">
      <w:pPr>
        <w:rPr>
          <w:rFonts w:ascii="仿宋" w:eastAsia="仿宋" w:hAnsi="仿宋"/>
          <w:sz w:val="30"/>
          <w:szCs w:val="30"/>
        </w:rPr>
      </w:pPr>
    </w:p>
    <w:p w:rsidR="004C3508" w:rsidRPr="004C3508" w:rsidRDefault="004C3508" w:rsidP="00E03253">
      <w:pPr>
        <w:rPr>
          <w:rFonts w:ascii="仿宋" w:eastAsia="仿宋" w:hAnsi="仿宋"/>
          <w:b/>
          <w:sz w:val="30"/>
          <w:szCs w:val="30"/>
        </w:rPr>
      </w:pPr>
      <w:r w:rsidRPr="004C3508">
        <w:rPr>
          <w:rFonts w:ascii="仿宋" w:eastAsia="仿宋" w:hAnsi="仿宋" w:hint="eastAsia"/>
          <w:b/>
          <w:sz w:val="30"/>
          <w:szCs w:val="30"/>
        </w:rPr>
        <w:t>（三）参考书目：</w:t>
      </w:r>
    </w:p>
    <w:p w:rsidR="004C3508" w:rsidRPr="00E03253" w:rsidRDefault="004C3508" w:rsidP="00E03253">
      <w:pPr>
        <w:rPr>
          <w:rFonts w:ascii="仿宋" w:eastAsia="仿宋" w:hAnsi="仿宋"/>
          <w:sz w:val="30"/>
          <w:szCs w:val="30"/>
        </w:rPr>
      </w:pPr>
      <w:r w:rsidRPr="004C3508">
        <w:rPr>
          <w:rFonts w:ascii="仿宋" w:eastAsia="仿宋" w:hAnsi="仿宋" w:hint="eastAsia"/>
          <w:sz w:val="30"/>
          <w:szCs w:val="30"/>
        </w:rPr>
        <w:t>王士舫，董自励 编著</w:t>
      </w:r>
      <w:r>
        <w:rPr>
          <w:rFonts w:ascii="仿宋" w:eastAsia="仿宋" w:hAnsi="仿宋" w:hint="eastAsia"/>
          <w:sz w:val="30"/>
          <w:szCs w:val="30"/>
        </w:rPr>
        <w:t>，《</w:t>
      </w:r>
      <w:r w:rsidRPr="004C3508">
        <w:rPr>
          <w:rFonts w:ascii="仿宋" w:eastAsia="仿宋" w:hAnsi="仿宋" w:hint="eastAsia"/>
          <w:sz w:val="30"/>
          <w:szCs w:val="30"/>
        </w:rPr>
        <w:t>科学技术发展简史</w:t>
      </w:r>
      <w:r>
        <w:rPr>
          <w:rFonts w:ascii="仿宋" w:eastAsia="仿宋" w:hAnsi="仿宋" w:hint="eastAsia"/>
          <w:sz w:val="30"/>
          <w:szCs w:val="30"/>
        </w:rPr>
        <w:t>》</w:t>
      </w:r>
      <w:r w:rsidRPr="004C3508">
        <w:rPr>
          <w:rFonts w:ascii="仿宋" w:eastAsia="仿宋" w:hAnsi="仿宋" w:hint="eastAsia"/>
          <w:sz w:val="30"/>
          <w:szCs w:val="30"/>
        </w:rPr>
        <w:t>（第三版）</w:t>
      </w:r>
      <w:r>
        <w:rPr>
          <w:rFonts w:ascii="仿宋" w:eastAsia="仿宋" w:hAnsi="仿宋" w:hint="eastAsia"/>
          <w:sz w:val="30"/>
          <w:szCs w:val="30"/>
        </w:rPr>
        <w:t>，</w:t>
      </w:r>
      <w:r w:rsidRPr="004C3508">
        <w:rPr>
          <w:rFonts w:ascii="仿宋" w:eastAsia="仿宋" w:hAnsi="仿宋" w:hint="eastAsia"/>
          <w:sz w:val="30"/>
          <w:szCs w:val="30"/>
        </w:rPr>
        <w:t>出版社</w:t>
      </w:r>
      <w:r>
        <w:rPr>
          <w:rFonts w:ascii="仿宋" w:eastAsia="仿宋" w:hAnsi="仿宋" w:hint="eastAsia"/>
          <w:sz w:val="30"/>
          <w:szCs w:val="30"/>
        </w:rPr>
        <w:t>：</w:t>
      </w:r>
      <w:r w:rsidRPr="004C3508">
        <w:rPr>
          <w:rFonts w:ascii="仿宋" w:eastAsia="仿宋" w:hAnsi="仿宋" w:hint="eastAsia"/>
          <w:sz w:val="30"/>
          <w:szCs w:val="30"/>
        </w:rPr>
        <w:t>北京大学出版社</w:t>
      </w:r>
      <w:r>
        <w:rPr>
          <w:rFonts w:ascii="仿宋" w:eastAsia="仿宋" w:hAnsi="仿宋" w:hint="eastAsia"/>
          <w:sz w:val="30"/>
          <w:szCs w:val="30"/>
        </w:rPr>
        <w:t>，2010年8月。</w:t>
      </w:r>
    </w:p>
    <w:sectPr w:rsidR="004C3508" w:rsidRPr="00E03253" w:rsidSect="00D814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758" w:rsidRDefault="00793758" w:rsidP="00630BEA">
      <w:r>
        <w:separator/>
      </w:r>
    </w:p>
  </w:endnote>
  <w:endnote w:type="continuationSeparator" w:id="1">
    <w:p w:rsidR="00793758" w:rsidRDefault="00793758" w:rsidP="00630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758" w:rsidRDefault="00793758" w:rsidP="00630BEA">
      <w:r>
        <w:separator/>
      </w:r>
    </w:p>
  </w:footnote>
  <w:footnote w:type="continuationSeparator" w:id="1">
    <w:p w:rsidR="00793758" w:rsidRDefault="00793758" w:rsidP="00630B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BEA"/>
    <w:rsid w:val="000C3858"/>
    <w:rsid w:val="0010168F"/>
    <w:rsid w:val="001A68F4"/>
    <w:rsid w:val="0040587C"/>
    <w:rsid w:val="004C3508"/>
    <w:rsid w:val="00630BEA"/>
    <w:rsid w:val="0078656A"/>
    <w:rsid w:val="00793758"/>
    <w:rsid w:val="00840B5B"/>
    <w:rsid w:val="00A159C1"/>
    <w:rsid w:val="00A226DE"/>
    <w:rsid w:val="00B279FB"/>
    <w:rsid w:val="00CC7DCC"/>
    <w:rsid w:val="00D81474"/>
    <w:rsid w:val="00E03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4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0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0B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0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0BE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30B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30BEA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40B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523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61827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2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0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1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4" w:space="7" w:color="E3E3E3"/>
                                    <w:right w:val="none" w:sz="0" w:space="0" w:color="auto"/>
                                  </w:divBdr>
                                  <w:divsChild>
                                    <w:div w:id="2379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83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36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02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144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140</Words>
  <Characters>799</Characters>
  <Application>Microsoft Office Word</Application>
  <DocSecurity>0</DocSecurity>
  <Lines>6</Lines>
  <Paragraphs>1</Paragraphs>
  <ScaleCrop>false</ScaleCrop>
  <Company>微软中国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2015-07-08T02:19:00Z</dcterms:created>
  <dcterms:modified xsi:type="dcterms:W3CDTF">2015-07-08T07:08:00Z</dcterms:modified>
</cp:coreProperties>
</file>