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4DB" w:rsidRPr="00731B1E" w:rsidRDefault="001121C0" w:rsidP="00C6144C">
      <w:pPr>
        <w:pStyle w:val="1"/>
        <w:jc w:val="center"/>
      </w:pPr>
      <w:r w:rsidRPr="00731B1E">
        <w:rPr>
          <w:rFonts w:hint="eastAsia"/>
        </w:rPr>
        <w:t>金融学</w:t>
      </w:r>
      <w:r w:rsidR="004175B5" w:rsidRPr="00731B1E">
        <w:rPr>
          <w:rFonts w:hint="eastAsia"/>
        </w:rPr>
        <w:t>考试</w:t>
      </w:r>
      <w:r w:rsidRPr="00731B1E">
        <w:rPr>
          <w:rFonts w:hint="eastAsia"/>
        </w:rPr>
        <w:t>大纲</w:t>
      </w:r>
    </w:p>
    <w:p w:rsidR="001121C0" w:rsidRPr="00731B1E" w:rsidRDefault="001121C0">
      <w:pPr>
        <w:rPr>
          <w:rFonts w:asciiTheme="minorEastAsia" w:hAnsiTheme="minorEastAsia"/>
          <w:sz w:val="24"/>
          <w:szCs w:val="24"/>
        </w:rPr>
      </w:pPr>
      <w:r w:rsidRPr="00731B1E">
        <w:rPr>
          <w:rFonts w:asciiTheme="minorEastAsia" w:hAnsiTheme="minorEastAsia" w:hint="eastAsia"/>
          <w:sz w:val="24"/>
          <w:szCs w:val="24"/>
        </w:rPr>
        <w:t>指定参考书目：</w:t>
      </w:r>
    </w:p>
    <w:p w:rsidR="001121C0" w:rsidRPr="00731B1E" w:rsidRDefault="001121C0" w:rsidP="001121C0">
      <w:pPr>
        <w:rPr>
          <w:rFonts w:asciiTheme="minorEastAsia" w:hAnsiTheme="minorEastAsia"/>
          <w:sz w:val="24"/>
          <w:szCs w:val="24"/>
        </w:rPr>
      </w:pPr>
      <w:r w:rsidRPr="00731B1E">
        <w:rPr>
          <w:rFonts w:asciiTheme="minorEastAsia" w:hAnsiTheme="minorEastAsia" w:hint="eastAsia"/>
          <w:sz w:val="24"/>
          <w:szCs w:val="24"/>
        </w:rPr>
        <w:t>金融学(第3版)》黄达，中国人民大学出版社(2012-12)</w:t>
      </w:r>
    </w:p>
    <w:p w:rsidR="001121C0" w:rsidRPr="00731B1E" w:rsidRDefault="001121C0" w:rsidP="001121C0">
      <w:pPr>
        <w:rPr>
          <w:rFonts w:asciiTheme="minorEastAsia" w:hAnsiTheme="minorEastAsia"/>
          <w:sz w:val="24"/>
          <w:szCs w:val="24"/>
        </w:rPr>
      </w:pPr>
      <w:r w:rsidRPr="00731B1E">
        <w:rPr>
          <w:rFonts w:asciiTheme="minorEastAsia" w:hAnsiTheme="minorEastAsia" w:hint="eastAsia"/>
          <w:sz w:val="24"/>
          <w:szCs w:val="24"/>
        </w:rPr>
        <w:t>《货币银行学(第5版) 》 黄达，中国人民大学出版社</w:t>
      </w:r>
    </w:p>
    <w:p w:rsidR="001121C0" w:rsidRPr="00731B1E" w:rsidRDefault="001121C0">
      <w:pPr>
        <w:rPr>
          <w:rFonts w:asciiTheme="minorEastAsia" w:hAnsiTheme="minorEastAsia"/>
          <w:sz w:val="24"/>
          <w:szCs w:val="24"/>
        </w:rPr>
      </w:pPr>
    </w:p>
    <w:p w:rsidR="004175B5" w:rsidRPr="009267EE" w:rsidRDefault="001121C0" w:rsidP="001121C0">
      <w:pPr>
        <w:pStyle w:val="a3"/>
        <w:rPr>
          <w:rFonts w:asciiTheme="minorEastAsia" w:eastAsiaTheme="minorEastAsia" w:hAnsiTheme="minorEastAsia"/>
          <w:b/>
        </w:rPr>
      </w:pPr>
      <w:r w:rsidRPr="009267EE">
        <w:rPr>
          <w:rFonts w:asciiTheme="minorEastAsia" w:eastAsiaTheme="minorEastAsia" w:hAnsiTheme="minorEastAsia"/>
          <w:b/>
        </w:rPr>
        <w:t>第一章货币与货币制度</w:t>
      </w:r>
    </w:p>
    <w:p w:rsidR="00731B1E" w:rsidRDefault="004175B5" w:rsidP="001121C0">
      <w:pPr>
        <w:pStyle w:val="a3"/>
        <w:rPr>
          <w:rFonts w:asciiTheme="minorEastAsia" w:eastAsiaTheme="minorEastAsia" w:hAnsiTheme="minorEastAsia"/>
        </w:rPr>
      </w:pPr>
      <w:r w:rsidRPr="00731B1E">
        <w:rPr>
          <w:rFonts w:asciiTheme="minorEastAsia" w:eastAsiaTheme="minorEastAsia" w:hAnsiTheme="minorEastAsia" w:hint="eastAsia"/>
        </w:rPr>
        <w:t>掌握货币概念、货币层次、货币职能、货币制度等方面的内容。</w:t>
      </w:r>
    </w:p>
    <w:p w:rsidR="00072987" w:rsidRPr="009267EE" w:rsidRDefault="001121C0" w:rsidP="001121C0">
      <w:pPr>
        <w:pStyle w:val="a3"/>
        <w:rPr>
          <w:rFonts w:asciiTheme="minorEastAsia" w:eastAsiaTheme="minorEastAsia" w:hAnsiTheme="minorEastAsia"/>
          <w:b/>
        </w:rPr>
      </w:pPr>
      <w:r w:rsidRPr="009267EE">
        <w:rPr>
          <w:rFonts w:asciiTheme="minorEastAsia" w:eastAsiaTheme="minorEastAsia" w:hAnsiTheme="minorEastAsia"/>
          <w:b/>
        </w:rPr>
        <w:t>第二章国际货币体系与汇率制度</w:t>
      </w:r>
    </w:p>
    <w:p w:rsidR="00072987" w:rsidRPr="00731B1E" w:rsidRDefault="00072987" w:rsidP="001121C0">
      <w:pPr>
        <w:pStyle w:val="a3"/>
        <w:rPr>
          <w:rFonts w:asciiTheme="minorEastAsia" w:eastAsiaTheme="minorEastAsia" w:hAnsiTheme="minorEastAsia"/>
        </w:rPr>
      </w:pPr>
      <w:r w:rsidRPr="00731B1E">
        <w:rPr>
          <w:rFonts w:asciiTheme="minorEastAsia" w:eastAsiaTheme="minorEastAsia" w:hAnsiTheme="minorEastAsia" w:hint="eastAsia"/>
        </w:rPr>
        <w:t>掌握布雷顿森林体系、欧元体系、人民币汇率改革等内容，理解、运用和平价国际借贷说、购买力平价说、汇兑心理说等汇率假说。</w:t>
      </w:r>
    </w:p>
    <w:p w:rsidR="00C13AB8" w:rsidRPr="009267EE" w:rsidRDefault="001121C0" w:rsidP="001121C0">
      <w:pPr>
        <w:pStyle w:val="a3"/>
        <w:rPr>
          <w:rFonts w:asciiTheme="minorEastAsia" w:eastAsiaTheme="minorEastAsia" w:hAnsiTheme="minorEastAsia"/>
          <w:b/>
        </w:rPr>
      </w:pPr>
      <w:r w:rsidRPr="009267EE">
        <w:rPr>
          <w:rFonts w:asciiTheme="minorEastAsia" w:eastAsiaTheme="minorEastAsia" w:hAnsiTheme="minorEastAsia"/>
          <w:b/>
        </w:rPr>
        <w:t>第三章信用、利息与信用形式</w:t>
      </w:r>
    </w:p>
    <w:p w:rsidR="00C13AB8" w:rsidRPr="00731B1E" w:rsidRDefault="00C13AB8" w:rsidP="00C13AB8">
      <w:pPr>
        <w:pStyle w:val="a3"/>
        <w:rPr>
          <w:rFonts w:asciiTheme="minorEastAsia" w:eastAsiaTheme="minorEastAsia" w:hAnsiTheme="minorEastAsia"/>
        </w:rPr>
      </w:pPr>
      <w:r w:rsidRPr="00731B1E">
        <w:rPr>
          <w:rFonts w:asciiTheme="minorEastAsia" w:eastAsiaTheme="minorEastAsia" w:hAnsiTheme="minorEastAsia" w:hint="eastAsia"/>
        </w:rPr>
        <w:t>掌握商业信用、银行信用、国家信用、消费信用等方面的概念；掌握市场经济与信用之间的关系；利息的起源及分配。</w:t>
      </w:r>
    </w:p>
    <w:p w:rsidR="00C13AB8" w:rsidRPr="009267EE" w:rsidRDefault="001121C0" w:rsidP="00C13AB8">
      <w:pPr>
        <w:pStyle w:val="a3"/>
        <w:rPr>
          <w:rFonts w:asciiTheme="minorEastAsia" w:eastAsiaTheme="minorEastAsia" w:hAnsiTheme="minorEastAsia"/>
          <w:b/>
        </w:rPr>
      </w:pPr>
      <w:r w:rsidRPr="009267EE">
        <w:rPr>
          <w:rFonts w:asciiTheme="minorEastAsia" w:eastAsiaTheme="minorEastAsia" w:hAnsiTheme="minorEastAsia"/>
          <w:b/>
        </w:rPr>
        <w:t>第四章金融范畴的形成与发展</w:t>
      </w:r>
    </w:p>
    <w:p w:rsidR="007D1EAB" w:rsidRPr="00731B1E" w:rsidRDefault="007D1EAB" w:rsidP="00C13AB8">
      <w:pPr>
        <w:pStyle w:val="a3"/>
        <w:rPr>
          <w:rFonts w:asciiTheme="minorEastAsia" w:eastAsiaTheme="minorEastAsia" w:hAnsiTheme="minorEastAsia"/>
        </w:rPr>
      </w:pPr>
      <w:r w:rsidRPr="00731B1E">
        <w:rPr>
          <w:rFonts w:asciiTheme="minorEastAsia" w:eastAsiaTheme="minorEastAsia" w:hAnsiTheme="minorEastAsia" w:hint="eastAsia"/>
        </w:rPr>
        <w:t>了解相关范畴及历史。</w:t>
      </w:r>
    </w:p>
    <w:p w:rsidR="00A71ABC" w:rsidRPr="009267EE" w:rsidRDefault="001121C0" w:rsidP="00C13AB8">
      <w:pPr>
        <w:pStyle w:val="a3"/>
        <w:rPr>
          <w:rFonts w:asciiTheme="minorEastAsia" w:eastAsiaTheme="minorEastAsia" w:hAnsiTheme="minorEastAsia"/>
          <w:b/>
        </w:rPr>
      </w:pPr>
      <w:r w:rsidRPr="009267EE">
        <w:rPr>
          <w:rFonts w:asciiTheme="minorEastAsia" w:eastAsiaTheme="minorEastAsia" w:hAnsiTheme="minorEastAsia"/>
          <w:b/>
        </w:rPr>
        <w:t>第五章金融中介体系</w:t>
      </w:r>
    </w:p>
    <w:p w:rsidR="00A71ABC" w:rsidRPr="00731B1E" w:rsidRDefault="00A713BE" w:rsidP="00C13AB8">
      <w:pPr>
        <w:pStyle w:val="a3"/>
        <w:rPr>
          <w:rFonts w:asciiTheme="minorEastAsia" w:eastAsiaTheme="minorEastAsia" w:hAnsiTheme="minorEastAsia"/>
        </w:rPr>
      </w:pPr>
      <w:r w:rsidRPr="00731B1E">
        <w:rPr>
          <w:rFonts w:asciiTheme="minorEastAsia" w:eastAsiaTheme="minorEastAsia" w:hAnsiTheme="minorEastAsia" w:hint="eastAsia"/>
        </w:rPr>
        <w:t>了解金融中介的构成。</w:t>
      </w:r>
    </w:p>
    <w:p w:rsidR="00A713BE" w:rsidRPr="009267EE" w:rsidRDefault="001121C0" w:rsidP="00C13AB8">
      <w:pPr>
        <w:pStyle w:val="a3"/>
        <w:rPr>
          <w:rFonts w:asciiTheme="minorEastAsia" w:eastAsiaTheme="minorEastAsia" w:hAnsiTheme="minorEastAsia"/>
          <w:b/>
        </w:rPr>
      </w:pPr>
      <w:r w:rsidRPr="009267EE">
        <w:rPr>
          <w:rFonts w:asciiTheme="minorEastAsia" w:eastAsiaTheme="minorEastAsia" w:hAnsiTheme="minorEastAsia"/>
          <w:b/>
        </w:rPr>
        <w:t>第六章存款货币银行</w:t>
      </w:r>
    </w:p>
    <w:p w:rsidR="00731B1E" w:rsidRDefault="003757B0" w:rsidP="00C13AB8">
      <w:pPr>
        <w:pStyle w:val="a3"/>
        <w:rPr>
          <w:rFonts w:asciiTheme="minorEastAsia" w:eastAsiaTheme="minorEastAsia" w:hAnsiTheme="minorEastAsia"/>
        </w:rPr>
      </w:pPr>
      <w:r w:rsidRPr="00731B1E">
        <w:rPr>
          <w:rFonts w:asciiTheme="minorEastAsia" w:eastAsiaTheme="minorEastAsia" w:hAnsiTheme="minorEastAsia" w:hint="eastAsia"/>
        </w:rPr>
        <w:t>掌握现代银行、分业管理、混业管理、存款保险、金融创新等方面的概念。</w:t>
      </w:r>
    </w:p>
    <w:p w:rsidR="003757B0" w:rsidRPr="009267EE" w:rsidRDefault="001121C0" w:rsidP="00C13AB8">
      <w:pPr>
        <w:pStyle w:val="a3"/>
        <w:rPr>
          <w:rFonts w:asciiTheme="minorEastAsia" w:eastAsiaTheme="minorEastAsia" w:hAnsiTheme="minorEastAsia"/>
          <w:b/>
        </w:rPr>
      </w:pPr>
      <w:r w:rsidRPr="009267EE">
        <w:rPr>
          <w:rFonts w:asciiTheme="minorEastAsia" w:eastAsiaTheme="minorEastAsia" w:hAnsiTheme="minorEastAsia"/>
          <w:b/>
        </w:rPr>
        <w:t>第七章中央银行</w:t>
      </w:r>
    </w:p>
    <w:p w:rsidR="00731B1E" w:rsidRDefault="009030AC" w:rsidP="00C13AB8">
      <w:pPr>
        <w:pStyle w:val="a3"/>
        <w:rPr>
          <w:rFonts w:asciiTheme="minorEastAsia" w:eastAsiaTheme="minorEastAsia" w:hAnsiTheme="minorEastAsia"/>
        </w:rPr>
      </w:pPr>
      <w:r w:rsidRPr="00731B1E">
        <w:rPr>
          <w:rFonts w:asciiTheme="minorEastAsia" w:eastAsiaTheme="minorEastAsia" w:hAnsiTheme="minorEastAsia" w:hint="eastAsia"/>
        </w:rPr>
        <w:t>主要内容包括：中央银行的产生及类型、中央银行的职能、中央银行的独立性。</w:t>
      </w:r>
    </w:p>
    <w:p w:rsidR="002C3B0E" w:rsidRPr="009267EE" w:rsidRDefault="001121C0" w:rsidP="00C13AB8">
      <w:pPr>
        <w:pStyle w:val="a3"/>
        <w:rPr>
          <w:rFonts w:asciiTheme="minorEastAsia" w:eastAsiaTheme="minorEastAsia" w:hAnsiTheme="minorEastAsia"/>
          <w:b/>
        </w:rPr>
      </w:pPr>
      <w:r w:rsidRPr="009267EE">
        <w:rPr>
          <w:rFonts w:asciiTheme="minorEastAsia" w:eastAsiaTheme="minorEastAsia" w:hAnsiTheme="minorEastAsia"/>
          <w:b/>
        </w:rPr>
        <w:t>第八章金融市场</w:t>
      </w:r>
    </w:p>
    <w:p w:rsidR="00731B1E" w:rsidRDefault="003A160D" w:rsidP="00C13AB8">
      <w:pPr>
        <w:pStyle w:val="a3"/>
        <w:rPr>
          <w:rFonts w:asciiTheme="minorEastAsia" w:eastAsiaTheme="minorEastAsia" w:hAnsiTheme="minorEastAsia"/>
        </w:rPr>
      </w:pPr>
      <w:r w:rsidRPr="00731B1E">
        <w:rPr>
          <w:rFonts w:asciiTheme="minorEastAsia" w:eastAsiaTheme="minorEastAsia" w:hAnsiTheme="minorEastAsia" w:hint="eastAsia"/>
        </w:rPr>
        <w:t>理解</w:t>
      </w:r>
      <w:r w:rsidR="002C3B0E" w:rsidRPr="00731B1E">
        <w:rPr>
          <w:rFonts w:asciiTheme="minorEastAsia" w:eastAsiaTheme="minorEastAsia" w:hAnsiTheme="minorEastAsia" w:hint="eastAsia"/>
        </w:rPr>
        <w:t>金融市场及其要素、货币市场、衍生工具市场、投资基金、外汇市场与黄金市场、风险投资与创业板市场、金融市场的国际化</w:t>
      </w:r>
      <w:r w:rsidRPr="00731B1E">
        <w:rPr>
          <w:rFonts w:asciiTheme="minorEastAsia" w:eastAsiaTheme="minorEastAsia" w:hAnsiTheme="minorEastAsia" w:hint="eastAsia"/>
        </w:rPr>
        <w:t>的概念、特点、功能</w:t>
      </w:r>
      <w:r w:rsidR="002C3B0E" w:rsidRPr="00731B1E">
        <w:rPr>
          <w:rFonts w:asciiTheme="minorEastAsia" w:eastAsiaTheme="minorEastAsia" w:hAnsiTheme="minorEastAsia" w:hint="eastAsia"/>
        </w:rPr>
        <w:t>。</w:t>
      </w:r>
    </w:p>
    <w:p w:rsidR="004F7BDE" w:rsidRPr="009267EE" w:rsidRDefault="001121C0" w:rsidP="00C13AB8">
      <w:pPr>
        <w:pStyle w:val="a3"/>
        <w:rPr>
          <w:rFonts w:asciiTheme="minorEastAsia" w:eastAsiaTheme="minorEastAsia" w:hAnsiTheme="minorEastAsia"/>
          <w:b/>
        </w:rPr>
      </w:pPr>
      <w:r w:rsidRPr="009267EE">
        <w:rPr>
          <w:rFonts w:asciiTheme="minorEastAsia" w:eastAsiaTheme="minorEastAsia" w:hAnsiTheme="minorEastAsia"/>
          <w:b/>
        </w:rPr>
        <w:t>第九章资本市场</w:t>
      </w:r>
    </w:p>
    <w:p w:rsidR="00731B1E" w:rsidRDefault="00101468" w:rsidP="001121C0">
      <w:pPr>
        <w:pStyle w:val="a3"/>
        <w:rPr>
          <w:rFonts w:asciiTheme="minorEastAsia" w:eastAsiaTheme="minorEastAsia" w:hAnsiTheme="minorEastAsia"/>
        </w:rPr>
      </w:pPr>
      <w:r w:rsidRPr="00731B1E">
        <w:rPr>
          <w:rFonts w:asciiTheme="minorEastAsia" w:eastAsiaTheme="minorEastAsia" w:hAnsiTheme="minorEastAsia" w:hint="eastAsia"/>
        </w:rPr>
        <w:lastRenderedPageBreak/>
        <w:t>理解资本市场的概念、功能；掌握常见的资本市场工具；理解一级市场、二级市场之间的关系。</w:t>
      </w:r>
      <w:r w:rsidR="00D67230" w:rsidRPr="00731B1E">
        <w:rPr>
          <w:rFonts w:asciiTheme="minorEastAsia" w:eastAsiaTheme="minorEastAsia" w:hAnsiTheme="minorEastAsia" w:hint="eastAsia"/>
        </w:rPr>
        <w:t>掌握常见的价格指数、资本市场效率等概念。</w:t>
      </w:r>
    </w:p>
    <w:p w:rsidR="00101468" w:rsidRPr="009267EE" w:rsidRDefault="001121C0" w:rsidP="001121C0">
      <w:pPr>
        <w:pStyle w:val="a3"/>
        <w:rPr>
          <w:rFonts w:asciiTheme="minorEastAsia" w:eastAsiaTheme="minorEastAsia" w:hAnsiTheme="minorEastAsia"/>
          <w:b/>
        </w:rPr>
      </w:pPr>
      <w:r w:rsidRPr="009267EE">
        <w:rPr>
          <w:rFonts w:asciiTheme="minorEastAsia" w:eastAsiaTheme="minorEastAsia" w:hAnsiTheme="minorEastAsia"/>
          <w:b/>
        </w:rPr>
        <w:t>第十章金融体系结构</w:t>
      </w:r>
    </w:p>
    <w:p w:rsidR="00731B1E" w:rsidRDefault="00D67230" w:rsidP="001121C0">
      <w:pPr>
        <w:pStyle w:val="a3"/>
        <w:rPr>
          <w:rFonts w:asciiTheme="minorEastAsia" w:eastAsiaTheme="minorEastAsia" w:hAnsiTheme="minorEastAsia"/>
        </w:rPr>
      </w:pPr>
      <w:r w:rsidRPr="00731B1E">
        <w:rPr>
          <w:rFonts w:asciiTheme="minorEastAsia" w:eastAsiaTheme="minorEastAsia" w:hAnsiTheme="minorEastAsia" w:hint="eastAsia"/>
        </w:rPr>
        <w:t>掌握金融体系的功能、直接融资与间接融资的概念、两种体系格局的代表及其差异；重点掌握银行资产证券化方法及其机理。</w:t>
      </w:r>
    </w:p>
    <w:p w:rsidR="0003673A" w:rsidRPr="009267EE" w:rsidRDefault="001121C0" w:rsidP="001121C0">
      <w:pPr>
        <w:pStyle w:val="a3"/>
        <w:rPr>
          <w:rFonts w:asciiTheme="minorEastAsia" w:eastAsiaTheme="minorEastAsia" w:hAnsiTheme="minorEastAsia"/>
          <w:b/>
        </w:rPr>
      </w:pPr>
      <w:r w:rsidRPr="009267EE">
        <w:rPr>
          <w:rFonts w:asciiTheme="minorEastAsia" w:eastAsiaTheme="minorEastAsia" w:hAnsiTheme="minorEastAsia"/>
          <w:b/>
        </w:rPr>
        <w:t>第十一章金融基础设施</w:t>
      </w:r>
    </w:p>
    <w:p w:rsidR="00731B1E" w:rsidRDefault="009E3D35" w:rsidP="001121C0">
      <w:pPr>
        <w:pStyle w:val="a3"/>
        <w:rPr>
          <w:rFonts w:asciiTheme="minorEastAsia" w:eastAsiaTheme="minorEastAsia" w:hAnsiTheme="minorEastAsia"/>
        </w:rPr>
      </w:pPr>
      <w:r w:rsidRPr="00731B1E">
        <w:rPr>
          <w:rFonts w:asciiTheme="minorEastAsia" w:eastAsiaTheme="minorEastAsia" w:hAnsiTheme="minorEastAsia" w:hint="eastAsia"/>
        </w:rPr>
        <w:t>掌握支付清算体系、票据交换机制。</w:t>
      </w:r>
    </w:p>
    <w:p w:rsidR="00FA54DA" w:rsidRPr="009267EE" w:rsidRDefault="001121C0" w:rsidP="001121C0">
      <w:pPr>
        <w:pStyle w:val="a3"/>
        <w:rPr>
          <w:rFonts w:asciiTheme="minorEastAsia" w:eastAsiaTheme="minorEastAsia" w:hAnsiTheme="minorEastAsia"/>
          <w:b/>
        </w:rPr>
      </w:pPr>
      <w:r w:rsidRPr="009267EE">
        <w:rPr>
          <w:rFonts w:asciiTheme="minorEastAsia" w:eastAsiaTheme="minorEastAsia" w:hAnsiTheme="minorEastAsia"/>
          <w:b/>
        </w:rPr>
        <w:t>第十二章利率的决定及作用</w:t>
      </w:r>
    </w:p>
    <w:p w:rsidR="00731B1E" w:rsidRDefault="00FA54DA" w:rsidP="001121C0">
      <w:pPr>
        <w:pStyle w:val="a3"/>
        <w:rPr>
          <w:rFonts w:asciiTheme="minorEastAsia" w:eastAsiaTheme="minorEastAsia" w:hAnsiTheme="minorEastAsia"/>
        </w:rPr>
      </w:pPr>
      <w:r w:rsidRPr="00731B1E">
        <w:rPr>
          <w:rFonts w:asciiTheme="minorEastAsia" w:eastAsiaTheme="minorEastAsia" w:hAnsiTheme="minorEastAsia" w:hint="eastAsia"/>
        </w:rPr>
        <w:t>掌握利率概念、来源、决定及其调节作用。</w:t>
      </w:r>
    </w:p>
    <w:p w:rsidR="001121C0" w:rsidRPr="009267EE" w:rsidRDefault="001121C0" w:rsidP="001121C0">
      <w:pPr>
        <w:pStyle w:val="a3"/>
        <w:rPr>
          <w:rFonts w:asciiTheme="minorEastAsia" w:eastAsiaTheme="minorEastAsia" w:hAnsiTheme="minorEastAsia"/>
          <w:b/>
        </w:rPr>
      </w:pPr>
      <w:r w:rsidRPr="009267EE">
        <w:rPr>
          <w:rFonts w:asciiTheme="minorEastAsia" w:eastAsiaTheme="minorEastAsia" w:hAnsiTheme="minorEastAsia"/>
          <w:b/>
        </w:rPr>
        <w:t>第十三章货币需求</w:t>
      </w:r>
    </w:p>
    <w:p w:rsidR="00100AA6" w:rsidRPr="00731B1E" w:rsidRDefault="00100AA6" w:rsidP="001121C0">
      <w:pPr>
        <w:pStyle w:val="a3"/>
        <w:rPr>
          <w:rFonts w:asciiTheme="minorEastAsia" w:eastAsiaTheme="minorEastAsia" w:hAnsiTheme="minorEastAsia"/>
        </w:rPr>
      </w:pPr>
      <w:r w:rsidRPr="00731B1E">
        <w:rPr>
          <w:rFonts w:asciiTheme="minorEastAsia" w:eastAsiaTheme="minorEastAsia" w:hAnsiTheme="minorEastAsia" w:hint="eastAsia"/>
        </w:rPr>
        <w:t>重点掌握各种货币需求理论或假说。</w:t>
      </w:r>
    </w:p>
    <w:p w:rsidR="00EA241D" w:rsidRPr="009267EE" w:rsidRDefault="001121C0" w:rsidP="001121C0">
      <w:pPr>
        <w:pStyle w:val="a3"/>
        <w:rPr>
          <w:rFonts w:asciiTheme="minorEastAsia" w:eastAsiaTheme="minorEastAsia" w:hAnsiTheme="minorEastAsia"/>
          <w:b/>
        </w:rPr>
      </w:pPr>
      <w:r w:rsidRPr="009267EE">
        <w:rPr>
          <w:rFonts w:asciiTheme="minorEastAsia" w:eastAsiaTheme="minorEastAsia" w:hAnsiTheme="minorEastAsia"/>
          <w:b/>
        </w:rPr>
        <w:t>第十四章</w:t>
      </w:r>
      <w:r w:rsidRPr="009267EE">
        <w:rPr>
          <w:rFonts w:asciiTheme="minorEastAsia" w:eastAsiaTheme="minorEastAsia" w:hAnsiTheme="minorEastAsia" w:hint="eastAsia"/>
          <w:b/>
        </w:rPr>
        <w:t xml:space="preserve"> </w:t>
      </w:r>
      <w:r w:rsidRPr="009267EE">
        <w:rPr>
          <w:rFonts w:asciiTheme="minorEastAsia" w:eastAsiaTheme="minorEastAsia" w:hAnsiTheme="minorEastAsia"/>
          <w:b/>
        </w:rPr>
        <w:t>现代货币的创造机制</w:t>
      </w:r>
    </w:p>
    <w:p w:rsidR="00EA241D" w:rsidRPr="00731B1E" w:rsidRDefault="00EA241D" w:rsidP="001121C0">
      <w:pPr>
        <w:pStyle w:val="a3"/>
        <w:rPr>
          <w:rFonts w:asciiTheme="minorEastAsia" w:eastAsiaTheme="minorEastAsia" w:hAnsiTheme="minorEastAsia"/>
        </w:rPr>
      </w:pPr>
      <w:r w:rsidRPr="00731B1E">
        <w:rPr>
          <w:rFonts w:asciiTheme="minorEastAsia" w:eastAsiaTheme="minorEastAsia" w:hAnsiTheme="minorEastAsia" w:hint="eastAsia"/>
        </w:rPr>
        <w:t>理解货币创造机制、基础货币、货币乘数等概念。</w:t>
      </w:r>
    </w:p>
    <w:p w:rsidR="000D3FDF" w:rsidRPr="009267EE" w:rsidRDefault="001121C0" w:rsidP="001121C0">
      <w:pPr>
        <w:pStyle w:val="a3"/>
        <w:rPr>
          <w:rFonts w:asciiTheme="minorEastAsia" w:eastAsiaTheme="minorEastAsia" w:hAnsiTheme="minorEastAsia"/>
          <w:b/>
        </w:rPr>
      </w:pPr>
      <w:r w:rsidRPr="009267EE">
        <w:rPr>
          <w:rFonts w:asciiTheme="minorEastAsia" w:eastAsiaTheme="minorEastAsia" w:hAnsiTheme="minorEastAsia"/>
          <w:b/>
        </w:rPr>
        <w:t>第十五章货币供给</w:t>
      </w:r>
    </w:p>
    <w:p w:rsidR="00731B1E" w:rsidRDefault="000D3FDF" w:rsidP="001121C0">
      <w:pPr>
        <w:pStyle w:val="a3"/>
        <w:rPr>
          <w:rFonts w:asciiTheme="minorEastAsia" w:eastAsiaTheme="minorEastAsia" w:hAnsiTheme="minorEastAsia"/>
        </w:rPr>
      </w:pPr>
      <w:r w:rsidRPr="00731B1E">
        <w:rPr>
          <w:rFonts w:asciiTheme="minorEastAsia" w:eastAsiaTheme="minorEastAsia" w:hAnsiTheme="minorEastAsia" w:hint="eastAsia"/>
        </w:rPr>
        <w:t>重点掌握货币层次、货币政策调控方法。</w:t>
      </w:r>
    </w:p>
    <w:p w:rsidR="000D3FDF" w:rsidRPr="009267EE" w:rsidRDefault="001121C0" w:rsidP="001121C0">
      <w:pPr>
        <w:pStyle w:val="a3"/>
        <w:rPr>
          <w:rFonts w:asciiTheme="minorEastAsia" w:eastAsiaTheme="minorEastAsia" w:hAnsiTheme="minorEastAsia"/>
          <w:b/>
        </w:rPr>
      </w:pPr>
      <w:r w:rsidRPr="009267EE">
        <w:rPr>
          <w:rFonts w:asciiTheme="minorEastAsia" w:eastAsiaTheme="minorEastAsia" w:hAnsiTheme="minorEastAsia"/>
          <w:b/>
        </w:rPr>
        <w:t>第十六章货币均衡与总供求</w:t>
      </w:r>
    </w:p>
    <w:p w:rsidR="00731B1E" w:rsidRDefault="00E24A12" w:rsidP="001121C0">
      <w:pPr>
        <w:pStyle w:val="a3"/>
        <w:rPr>
          <w:rFonts w:asciiTheme="minorEastAsia" w:eastAsiaTheme="minorEastAsia" w:hAnsiTheme="minorEastAsia"/>
        </w:rPr>
      </w:pPr>
      <w:r w:rsidRPr="00731B1E">
        <w:rPr>
          <w:rFonts w:asciiTheme="minorEastAsia" w:eastAsiaTheme="minorEastAsia" w:hAnsiTheme="minorEastAsia" w:hint="eastAsia"/>
        </w:rPr>
        <w:t>重点掌握ＩＳ－ＬＭ模型以及货币供给对产出的影响。</w:t>
      </w:r>
    </w:p>
    <w:p w:rsidR="00E24A12" w:rsidRPr="009267EE" w:rsidRDefault="001121C0" w:rsidP="001121C0">
      <w:pPr>
        <w:pStyle w:val="a3"/>
        <w:rPr>
          <w:rFonts w:asciiTheme="minorEastAsia" w:eastAsiaTheme="minorEastAsia" w:hAnsiTheme="minorEastAsia"/>
          <w:b/>
        </w:rPr>
      </w:pPr>
      <w:r w:rsidRPr="009267EE">
        <w:rPr>
          <w:rFonts w:asciiTheme="minorEastAsia" w:eastAsiaTheme="minorEastAsia" w:hAnsiTheme="minorEastAsia"/>
          <w:b/>
        </w:rPr>
        <w:t>.第十七章开放经济的均衡</w:t>
      </w:r>
    </w:p>
    <w:p w:rsidR="000D3D9C" w:rsidRPr="00731B1E" w:rsidRDefault="000D3D9C" w:rsidP="001121C0">
      <w:pPr>
        <w:pStyle w:val="a3"/>
        <w:rPr>
          <w:rFonts w:asciiTheme="minorEastAsia" w:eastAsiaTheme="minorEastAsia" w:hAnsiTheme="minorEastAsia"/>
          <w:bCs/>
          <w:i/>
          <w:iCs/>
        </w:rPr>
      </w:pPr>
      <w:r w:rsidRPr="00731B1E">
        <w:rPr>
          <w:rFonts w:asciiTheme="minorEastAsia" w:eastAsiaTheme="minorEastAsia" w:hAnsiTheme="minorEastAsia" w:hint="eastAsia"/>
        </w:rPr>
        <w:t>开放经济中的货币供给模型</w:t>
      </w:r>
      <w:r w:rsidRPr="00731B1E">
        <w:rPr>
          <w:rFonts w:asciiTheme="minorEastAsia" w:eastAsiaTheme="minorEastAsia" w:hAnsiTheme="minorEastAsia"/>
          <w:bCs/>
          <w:i/>
          <w:iCs/>
        </w:rPr>
        <w:t>NFA</w:t>
      </w:r>
      <w:r w:rsidRPr="00731B1E">
        <w:rPr>
          <w:rFonts w:asciiTheme="minorEastAsia" w:eastAsiaTheme="minorEastAsia" w:hAnsiTheme="minorEastAsia" w:hint="eastAsia"/>
          <w:bCs/>
        </w:rPr>
        <w:t>＋</w:t>
      </w:r>
      <w:r w:rsidRPr="00731B1E">
        <w:rPr>
          <w:rFonts w:asciiTheme="minorEastAsia" w:eastAsiaTheme="minorEastAsia" w:hAnsiTheme="minorEastAsia"/>
          <w:bCs/>
          <w:i/>
          <w:iCs/>
        </w:rPr>
        <w:t xml:space="preserve">NDC </w:t>
      </w:r>
      <w:r w:rsidRPr="00731B1E">
        <w:rPr>
          <w:rFonts w:asciiTheme="minorEastAsia" w:eastAsiaTheme="minorEastAsia" w:hAnsiTheme="minorEastAsia"/>
          <w:bCs/>
        </w:rPr>
        <w:t xml:space="preserve">= </w:t>
      </w:r>
      <w:r w:rsidRPr="00731B1E">
        <w:rPr>
          <w:rFonts w:asciiTheme="minorEastAsia" w:eastAsiaTheme="minorEastAsia" w:hAnsiTheme="minorEastAsia"/>
          <w:bCs/>
          <w:i/>
          <w:iCs/>
        </w:rPr>
        <w:t>Ms</w:t>
      </w:r>
      <w:r w:rsidRPr="00731B1E">
        <w:rPr>
          <w:rFonts w:asciiTheme="minorEastAsia" w:eastAsiaTheme="minorEastAsia" w:hAnsiTheme="minorEastAsia" w:hint="eastAsia"/>
          <w:bCs/>
          <w:i/>
          <w:iCs/>
        </w:rPr>
        <w:t>；国际收支中的经常性项目、资本性项目。</w:t>
      </w:r>
    </w:p>
    <w:p w:rsidR="002400B6" w:rsidRPr="009267EE" w:rsidRDefault="001121C0" w:rsidP="001121C0">
      <w:pPr>
        <w:pStyle w:val="a3"/>
        <w:rPr>
          <w:rFonts w:asciiTheme="minorEastAsia" w:eastAsiaTheme="minorEastAsia" w:hAnsiTheme="minorEastAsia"/>
          <w:b/>
        </w:rPr>
      </w:pPr>
      <w:r w:rsidRPr="009267EE">
        <w:rPr>
          <w:rFonts w:asciiTheme="minorEastAsia" w:eastAsiaTheme="minorEastAsia" w:hAnsiTheme="minorEastAsia"/>
          <w:b/>
        </w:rPr>
        <w:t>第十八章通货膨胀与通货紧缩</w:t>
      </w:r>
    </w:p>
    <w:p w:rsidR="00731B1E" w:rsidRDefault="002400B6" w:rsidP="001121C0">
      <w:pPr>
        <w:pStyle w:val="a3"/>
        <w:rPr>
          <w:rFonts w:asciiTheme="minorEastAsia" w:eastAsiaTheme="minorEastAsia" w:hAnsiTheme="minorEastAsia"/>
        </w:rPr>
      </w:pPr>
      <w:r w:rsidRPr="00731B1E">
        <w:rPr>
          <w:rFonts w:asciiTheme="minorEastAsia" w:eastAsiaTheme="minorEastAsia" w:hAnsiTheme="minorEastAsia" w:hint="eastAsia"/>
        </w:rPr>
        <w:t>重点掌握通货膨胀、通货紧缩的概念、形成机理、对实际ＧＤＰ的影响、就业影响。</w:t>
      </w:r>
    </w:p>
    <w:p w:rsidR="002400B6" w:rsidRPr="009267EE" w:rsidRDefault="001121C0" w:rsidP="001121C0">
      <w:pPr>
        <w:pStyle w:val="a3"/>
        <w:rPr>
          <w:rFonts w:asciiTheme="minorEastAsia" w:eastAsiaTheme="minorEastAsia" w:hAnsiTheme="minorEastAsia"/>
          <w:b/>
        </w:rPr>
      </w:pPr>
      <w:r w:rsidRPr="009267EE">
        <w:rPr>
          <w:rFonts w:asciiTheme="minorEastAsia" w:eastAsiaTheme="minorEastAsia" w:hAnsiTheme="minorEastAsia"/>
          <w:b/>
        </w:rPr>
        <w:t>第十九章货币政策</w:t>
      </w:r>
    </w:p>
    <w:p w:rsidR="00731B1E" w:rsidRDefault="0056585F" w:rsidP="001121C0">
      <w:pPr>
        <w:pStyle w:val="a3"/>
        <w:rPr>
          <w:rFonts w:asciiTheme="minorEastAsia" w:eastAsiaTheme="minorEastAsia" w:hAnsiTheme="minorEastAsia"/>
        </w:rPr>
      </w:pPr>
      <w:r w:rsidRPr="00731B1E">
        <w:rPr>
          <w:rFonts w:asciiTheme="minorEastAsia" w:eastAsiaTheme="minorEastAsia" w:hAnsiTheme="minorEastAsia" w:hint="eastAsia"/>
        </w:rPr>
        <w:t>重点掌握货币政策及其目标、货币政策工具、货币政策的传导机制和中介指标、货币政策效应。</w:t>
      </w:r>
    </w:p>
    <w:p w:rsidR="006F252D" w:rsidRPr="009267EE" w:rsidRDefault="001121C0" w:rsidP="001121C0">
      <w:pPr>
        <w:pStyle w:val="a3"/>
        <w:rPr>
          <w:rFonts w:asciiTheme="minorEastAsia" w:eastAsiaTheme="minorEastAsia" w:hAnsiTheme="minorEastAsia"/>
          <w:b/>
        </w:rPr>
      </w:pPr>
      <w:r w:rsidRPr="009267EE">
        <w:rPr>
          <w:rFonts w:asciiTheme="minorEastAsia" w:eastAsiaTheme="minorEastAsia" w:hAnsiTheme="minorEastAsia"/>
          <w:b/>
        </w:rPr>
        <w:lastRenderedPageBreak/>
        <w:t>第二十章货币政策与财政政策的配合</w:t>
      </w:r>
    </w:p>
    <w:p w:rsidR="00731B1E" w:rsidRDefault="006F252D" w:rsidP="001121C0">
      <w:pPr>
        <w:pStyle w:val="a3"/>
        <w:rPr>
          <w:rFonts w:asciiTheme="minorEastAsia" w:eastAsiaTheme="minorEastAsia" w:hAnsiTheme="minorEastAsia"/>
        </w:rPr>
      </w:pPr>
      <w:r w:rsidRPr="00731B1E">
        <w:rPr>
          <w:rFonts w:asciiTheme="minorEastAsia" w:eastAsiaTheme="minorEastAsia" w:hAnsiTheme="minorEastAsia" w:hint="eastAsia"/>
        </w:rPr>
        <w:t>理解财政政策与货币供给、货币需求的关系；了解两种政策配合的实践。</w:t>
      </w:r>
    </w:p>
    <w:p w:rsidR="006F252D" w:rsidRPr="009267EE" w:rsidRDefault="001121C0" w:rsidP="001121C0">
      <w:pPr>
        <w:pStyle w:val="a3"/>
        <w:rPr>
          <w:rFonts w:asciiTheme="minorEastAsia" w:eastAsiaTheme="minorEastAsia" w:hAnsiTheme="minorEastAsia"/>
          <w:b/>
        </w:rPr>
      </w:pPr>
      <w:r w:rsidRPr="009267EE">
        <w:rPr>
          <w:rFonts w:asciiTheme="minorEastAsia" w:eastAsiaTheme="minorEastAsia" w:hAnsiTheme="minorEastAsia"/>
          <w:b/>
        </w:rPr>
        <w:t>第二十一章开放条件下的政策搭配与协调</w:t>
      </w:r>
    </w:p>
    <w:p w:rsidR="00731B1E" w:rsidRDefault="00F16CE7" w:rsidP="001121C0">
      <w:pPr>
        <w:pStyle w:val="a3"/>
        <w:rPr>
          <w:rFonts w:asciiTheme="minorEastAsia" w:eastAsiaTheme="minorEastAsia" w:hAnsiTheme="minorEastAsia"/>
          <w:bCs/>
        </w:rPr>
      </w:pPr>
      <w:r w:rsidRPr="00731B1E">
        <w:rPr>
          <w:rFonts w:asciiTheme="minorEastAsia" w:eastAsiaTheme="minorEastAsia" w:hAnsiTheme="minorEastAsia" w:hint="eastAsia"/>
          <w:bCs/>
        </w:rPr>
        <w:t>重点掌握米德冲突与“政策搭配理论”、“克鲁格曼三角形”；学会分析我国汇率政策制定中的难点、重点。</w:t>
      </w:r>
    </w:p>
    <w:p w:rsidR="00737956" w:rsidRPr="009267EE" w:rsidRDefault="001121C0" w:rsidP="001121C0">
      <w:pPr>
        <w:pStyle w:val="a3"/>
        <w:rPr>
          <w:rFonts w:asciiTheme="minorEastAsia" w:eastAsiaTheme="minorEastAsia" w:hAnsiTheme="minorEastAsia"/>
          <w:b/>
        </w:rPr>
      </w:pPr>
      <w:r w:rsidRPr="009267EE">
        <w:rPr>
          <w:rFonts w:asciiTheme="minorEastAsia" w:eastAsiaTheme="minorEastAsia" w:hAnsiTheme="minorEastAsia"/>
          <w:b/>
        </w:rPr>
        <w:t>第二十二章利率的风险结构与期限结构</w:t>
      </w:r>
    </w:p>
    <w:p w:rsidR="008E1A2E" w:rsidRDefault="00737956" w:rsidP="00737956">
      <w:pPr>
        <w:pStyle w:val="a3"/>
        <w:rPr>
          <w:rFonts w:asciiTheme="minorEastAsia" w:eastAsiaTheme="minorEastAsia" w:hAnsiTheme="minorEastAsia"/>
        </w:rPr>
      </w:pPr>
      <w:r w:rsidRPr="00731B1E">
        <w:rPr>
          <w:rFonts w:asciiTheme="minorEastAsia" w:eastAsiaTheme="minorEastAsia" w:hAnsiTheme="minorEastAsia" w:hint="eastAsia"/>
        </w:rPr>
        <w:t>重点掌握利率的度量、利率风险结构、利率期限结构、利率假说、利率与收益率之间的关系。</w:t>
      </w:r>
    </w:p>
    <w:p w:rsidR="00737956" w:rsidRPr="009267EE" w:rsidRDefault="001121C0" w:rsidP="00737956">
      <w:pPr>
        <w:pStyle w:val="a3"/>
        <w:rPr>
          <w:rFonts w:asciiTheme="minorEastAsia" w:eastAsiaTheme="minorEastAsia" w:hAnsiTheme="minorEastAsia"/>
          <w:b/>
        </w:rPr>
      </w:pPr>
      <w:r w:rsidRPr="009267EE">
        <w:rPr>
          <w:rFonts w:asciiTheme="minorEastAsia" w:eastAsiaTheme="minorEastAsia" w:hAnsiTheme="minorEastAsia"/>
          <w:b/>
        </w:rPr>
        <w:t>第二十三章资产组合与资产定价</w:t>
      </w:r>
    </w:p>
    <w:p w:rsidR="00731B1E" w:rsidRDefault="00CE3AD3" w:rsidP="00737956">
      <w:pPr>
        <w:pStyle w:val="a3"/>
        <w:rPr>
          <w:rFonts w:asciiTheme="minorEastAsia" w:eastAsiaTheme="minorEastAsia" w:hAnsiTheme="minorEastAsia"/>
        </w:rPr>
      </w:pPr>
      <w:r w:rsidRPr="00731B1E">
        <w:rPr>
          <w:rFonts w:asciiTheme="minorEastAsia" w:eastAsiaTheme="minorEastAsia" w:hAnsiTheme="minorEastAsia" w:hint="eastAsia"/>
        </w:rPr>
        <w:t>重点掌握马克维茨模型、ＣＡＰＭ模型、期权定价模型及其中相关的重要概念。</w:t>
      </w:r>
    </w:p>
    <w:p w:rsidR="004B3325" w:rsidRPr="009267EE" w:rsidRDefault="001121C0" w:rsidP="00737956">
      <w:pPr>
        <w:pStyle w:val="a3"/>
        <w:rPr>
          <w:rFonts w:asciiTheme="minorEastAsia" w:eastAsiaTheme="minorEastAsia" w:hAnsiTheme="minorEastAsia"/>
          <w:b/>
        </w:rPr>
      </w:pPr>
      <w:r w:rsidRPr="009267EE">
        <w:rPr>
          <w:rFonts w:asciiTheme="minorEastAsia" w:eastAsiaTheme="minorEastAsia" w:hAnsiTheme="minorEastAsia"/>
          <w:b/>
        </w:rPr>
        <w:t>第二十四章商业银行业务与管理</w:t>
      </w:r>
    </w:p>
    <w:p w:rsidR="00731B1E" w:rsidRDefault="004B3325" w:rsidP="00737956">
      <w:pPr>
        <w:pStyle w:val="a3"/>
        <w:rPr>
          <w:rFonts w:asciiTheme="minorEastAsia" w:eastAsiaTheme="minorEastAsia" w:hAnsiTheme="minorEastAsia"/>
        </w:rPr>
      </w:pPr>
      <w:r w:rsidRPr="00731B1E">
        <w:rPr>
          <w:rFonts w:asciiTheme="minorEastAsia" w:eastAsiaTheme="minorEastAsia" w:hAnsiTheme="minorEastAsia" w:hint="eastAsia"/>
        </w:rPr>
        <w:t>了解商业银行业务框架，掌握巴塞尔协议的动态及其本质特征。</w:t>
      </w:r>
    </w:p>
    <w:p w:rsidR="009046C7" w:rsidRPr="009267EE" w:rsidRDefault="001121C0" w:rsidP="00737956">
      <w:pPr>
        <w:pStyle w:val="a3"/>
        <w:rPr>
          <w:rFonts w:asciiTheme="minorEastAsia" w:eastAsiaTheme="minorEastAsia" w:hAnsiTheme="minorEastAsia"/>
          <w:b/>
        </w:rPr>
      </w:pPr>
      <w:r w:rsidRPr="009267EE">
        <w:rPr>
          <w:rFonts w:asciiTheme="minorEastAsia" w:eastAsiaTheme="minorEastAsia" w:hAnsiTheme="minorEastAsia"/>
          <w:b/>
        </w:rPr>
        <w:t>第二十五章货币经济与实际经济</w:t>
      </w:r>
    </w:p>
    <w:p w:rsidR="00731B1E" w:rsidRDefault="004C6126" w:rsidP="00737956">
      <w:pPr>
        <w:pStyle w:val="a3"/>
        <w:rPr>
          <w:rFonts w:asciiTheme="minorEastAsia" w:eastAsiaTheme="minorEastAsia" w:hAnsiTheme="minorEastAsia"/>
          <w:bCs/>
        </w:rPr>
      </w:pPr>
      <w:r w:rsidRPr="00731B1E">
        <w:rPr>
          <w:rFonts w:asciiTheme="minorEastAsia" w:eastAsiaTheme="minorEastAsia" w:hAnsiTheme="minorEastAsia" w:hint="eastAsia"/>
        </w:rPr>
        <w:t>重点掌握</w:t>
      </w:r>
      <w:r w:rsidRPr="00731B1E">
        <w:rPr>
          <w:rFonts w:asciiTheme="minorEastAsia" w:eastAsiaTheme="minorEastAsia" w:hAnsiTheme="minorEastAsia" w:hint="eastAsia"/>
          <w:bCs/>
        </w:rPr>
        <w:t>货币短期非中性与长期中性及其机理。</w:t>
      </w:r>
    </w:p>
    <w:p w:rsidR="009046C7" w:rsidRPr="009267EE" w:rsidRDefault="001121C0" w:rsidP="00737956">
      <w:pPr>
        <w:pStyle w:val="a3"/>
        <w:rPr>
          <w:rFonts w:asciiTheme="minorEastAsia" w:eastAsiaTheme="minorEastAsia" w:hAnsiTheme="minorEastAsia"/>
          <w:b/>
        </w:rPr>
      </w:pPr>
      <w:r w:rsidRPr="009267EE">
        <w:rPr>
          <w:rFonts w:asciiTheme="minorEastAsia" w:eastAsiaTheme="minorEastAsia" w:hAnsiTheme="minorEastAsia"/>
          <w:b/>
        </w:rPr>
        <w:t>第二十六章金融发展与经济增长</w:t>
      </w:r>
    </w:p>
    <w:p w:rsidR="00731B1E" w:rsidRDefault="00934601" w:rsidP="00737956">
      <w:pPr>
        <w:pStyle w:val="a3"/>
        <w:rPr>
          <w:rFonts w:asciiTheme="minorEastAsia" w:eastAsiaTheme="minorEastAsia" w:hAnsiTheme="minorEastAsia"/>
        </w:rPr>
      </w:pPr>
      <w:r w:rsidRPr="00731B1E">
        <w:rPr>
          <w:rFonts w:asciiTheme="minorEastAsia" w:eastAsiaTheme="minorEastAsia" w:hAnsiTheme="minorEastAsia" w:hint="eastAsia"/>
        </w:rPr>
        <w:t>掌握金融发展的基本指标；理解金融抑制与金融自由化等概念。</w:t>
      </w:r>
    </w:p>
    <w:p w:rsidR="009046C7" w:rsidRPr="009267EE" w:rsidRDefault="001121C0" w:rsidP="00737956">
      <w:pPr>
        <w:pStyle w:val="a3"/>
        <w:rPr>
          <w:rFonts w:asciiTheme="minorEastAsia" w:eastAsiaTheme="minorEastAsia" w:hAnsiTheme="minorEastAsia"/>
          <w:b/>
        </w:rPr>
      </w:pPr>
      <w:r w:rsidRPr="009267EE">
        <w:rPr>
          <w:rFonts w:asciiTheme="minorEastAsia" w:eastAsiaTheme="minorEastAsia" w:hAnsiTheme="minorEastAsia"/>
          <w:b/>
        </w:rPr>
        <w:t>第二十七章金融脆弱性与金融危机</w:t>
      </w:r>
    </w:p>
    <w:p w:rsidR="00731B1E" w:rsidRDefault="008C48DE" w:rsidP="008C48DE">
      <w:pPr>
        <w:pStyle w:val="a3"/>
        <w:rPr>
          <w:rFonts w:asciiTheme="minorEastAsia" w:eastAsiaTheme="minorEastAsia" w:hAnsiTheme="minorEastAsia"/>
        </w:rPr>
      </w:pPr>
      <w:r w:rsidRPr="00731B1E">
        <w:rPr>
          <w:rFonts w:asciiTheme="minorEastAsia" w:eastAsiaTheme="minorEastAsia" w:hAnsiTheme="minorEastAsia" w:hint="eastAsia"/>
        </w:rPr>
        <w:t>重点掌握金融脆弱性生成的内在机制；理解金融自由化与金融脆弱性；在金融危机中总结出经验与教训。</w:t>
      </w:r>
    </w:p>
    <w:p w:rsidR="001121C0" w:rsidRPr="009267EE" w:rsidRDefault="001121C0" w:rsidP="008C48DE">
      <w:pPr>
        <w:pStyle w:val="a3"/>
        <w:rPr>
          <w:rFonts w:asciiTheme="minorEastAsia" w:eastAsiaTheme="minorEastAsia" w:hAnsiTheme="minorEastAsia"/>
          <w:b/>
        </w:rPr>
      </w:pPr>
      <w:r w:rsidRPr="009267EE">
        <w:rPr>
          <w:rFonts w:asciiTheme="minorEastAsia" w:eastAsiaTheme="minorEastAsia" w:hAnsiTheme="minorEastAsia"/>
          <w:b/>
        </w:rPr>
        <w:t>第二十八章金融监管</w:t>
      </w:r>
    </w:p>
    <w:p w:rsidR="001121C0" w:rsidRDefault="005D532F">
      <w:pPr>
        <w:rPr>
          <w:rFonts w:asciiTheme="minorEastAsia" w:hAnsiTheme="minorEastAsia"/>
          <w:sz w:val="24"/>
          <w:szCs w:val="24"/>
        </w:rPr>
      </w:pPr>
      <w:r w:rsidRPr="00731B1E">
        <w:rPr>
          <w:rFonts w:asciiTheme="minorEastAsia" w:hAnsiTheme="minorEastAsia" w:hint="eastAsia"/>
          <w:sz w:val="24"/>
          <w:szCs w:val="24"/>
        </w:rPr>
        <w:t>理解金融监管的概念、成本、体制、目标、方法等内容。</w:t>
      </w:r>
    </w:p>
    <w:p w:rsidR="00C47249" w:rsidRDefault="00C47249">
      <w:pPr>
        <w:rPr>
          <w:rFonts w:asciiTheme="minorEastAsia" w:hAnsiTheme="minorEastAsia"/>
          <w:sz w:val="24"/>
          <w:szCs w:val="24"/>
        </w:rPr>
      </w:pPr>
    </w:p>
    <w:p w:rsidR="00C47249" w:rsidRDefault="00C47249" w:rsidP="001870CB">
      <w:pPr>
        <w:pStyle w:val="a3"/>
        <w:rPr>
          <w:rFonts w:asciiTheme="minorEastAsia" w:eastAsiaTheme="minorEastAsia" w:hAnsiTheme="minorEastAsia" w:hint="eastAsia"/>
          <w:b/>
        </w:rPr>
      </w:pPr>
      <w:r w:rsidRPr="001870CB">
        <w:rPr>
          <w:rFonts w:asciiTheme="minorEastAsia" w:eastAsiaTheme="minorEastAsia" w:hAnsiTheme="minorEastAsia" w:hint="eastAsia"/>
          <w:b/>
        </w:rPr>
        <w:t>考试题型：简答、计算、综合与案例</w:t>
      </w:r>
      <w:r w:rsidR="00143A42">
        <w:rPr>
          <w:rFonts w:asciiTheme="minorEastAsia" w:eastAsiaTheme="minorEastAsia" w:hAnsiTheme="minorEastAsia" w:hint="eastAsia"/>
          <w:b/>
        </w:rPr>
        <w:t>分析</w:t>
      </w:r>
      <w:r w:rsidR="001870CB" w:rsidRPr="001870CB">
        <w:rPr>
          <w:rFonts w:asciiTheme="minorEastAsia" w:eastAsiaTheme="minorEastAsia" w:hAnsiTheme="minorEastAsia" w:hint="eastAsia"/>
          <w:b/>
        </w:rPr>
        <w:t>。</w:t>
      </w:r>
    </w:p>
    <w:p w:rsidR="00784E9F" w:rsidRPr="00784E9F" w:rsidRDefault="00784E9F" w:rsidP="001870CB">
      <w:pPr>
        <w:pStyle w:val="a3"/>
        <w:rPr>
          <w:rFonts w:asciiTheme="minorEastAsia" w:eastAsiaTheme="minorEastAsia" w:hAnsiTheme="minorEastAsia"/>
          <w:b/>
        </w:rPr>
      </w:pPr>
      <w:r>
        <w:rPr>
          <w:rFonts w:asciiTheme="minorEastAsia" w:eastAsiaTheme="minorEastAsia" w:hAnsiTheme="minorEastAsia" w:hint="eastAsia"/>
          <w:b/>
        </w:rPr>
        <w:t>大纲制定时间：2014.9</w:t>
      </w:r>
      <w:bookmarkStart w:id="0" w:name="_GoBack"/>
      <w:bookmarkEnd w:id="0"/>
    </w:p>
    <w:sectPr w:rsidR="00784E9F" w:rsidRPr="00784E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1C0"/>
    <w:rsid w:val="0003673A"/>
    <w:rsid w:val="00072987"/>
    <w:rsid w:val="000D3D9C"/>
    <w:rsid w:val="000D3FDF"/>
    <w:rsid w:val="00100AA6"/>
    <w:rsid w:val="00101468"/>
    <w:rsid w:val="001121C0"/>
    <w:rsid w:val="00143A42"/>
    <w:rsid w:val="001870CB"/>
    <w:rsid w:val="002400B6"/>
    <w:rsid w:val="002C3B0E"/>
    <w:rsid w:val="003757B0"/>
    <w:rsid w:val="003A160D"/>
    <w:rsid w:val="004175B5"/>
    <w:rsid w:val="004B3325"/>
    <w:rsid w:val="004C6126"/>
    <w:rsid w:val="004F7BDE"/>
    <w:rsid w:val="0052613F"/>
    <w:rsid w:val="0056585F"/>
    <w:rsid w:val="005D532F"/>
    <w:rsid w:val="006F252D"/>
    <w:rsid w:val="00731B1E"/>
    <w:rsid w:val="00737956"/>
    <w:rsid w:val="00784E9F"/>
    <w:rsid w:val="007D1EAB"/>
    <w:rsid w:val="008C48DE"/>
    <w:rsid w:val="008E1A2E"/>
    <w:rsid w:val="009030AC"/>
    <w:rsid w:val="009046C7"/>
    <w:rsid w:val="009267EE"/>
    <w:rsid w:val="00934601"/>
    <w:rsid w:val="009E3D35"/>
    <w:rsid w:val="00A713BE"/>
    <w:rsid w:val="00A71ABC"/>
    <w:rsid w:val="00B164DB"/>
    <w:rsid w:val="00C13AB8"/>
    <w:rsid w:val="00C47249"/>
    <w:rsid w:val="00C6144C"/>
    <w:rsid w:val="00CE3AD3"/>
    <w:rsid w:val="00D67230"/>
    <w:rsid w:val="00E24A12"/>
    <w:rsid w:val="00EA241D"/>
    <w:rsid w:val="00F16CE7"/>
    <w:rsid w:val="00FA5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6144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121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C6144C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6144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121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C6144C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72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66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55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08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6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2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9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4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05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83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4156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EBF9B-4271-4CA5-8083-4255095CE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215</Words>
  <Characters>1228</Characters>
  <Application>Microsoft Office Word</Application>
  <DocSecurity>0</DocSecurity>
  <Lines>10</Lines>
  <Paragraphs>2</Paragraphs>
  <ScaleCrop>false</ScaleCrop>
  <Company>china</Company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jdxb01@qq.com</dc:creator>
  <cp:keywords/>
  <dc:description/>
  <cp:lastModifiedBy>jdxb01@qq.com</cp:lastModifiedBy>
  <cp:revision>42</cp:revision>
  <dcterms:created xsi:type="dcterms:W3CDTF">2014-09-29T08:11:00Z</dcterms:created>
  <dcterms:modified xsi:type="dcterms:W3CDTF">2014-09-29T10:32:00Z</dcterms:modified>
</cp:coreProperties>
</file>