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A38EE" w:rsidRPr="007A3C33" w:rsidRDefault="004A38EE" w:rsidP="007A3C33">
      <w:pPr>
        <w:adjustRightInd w:val="0"/>
        <w:snapToGrid w:val="0"/>
        <w:spacing w:line="288" w:lineRule="auto"/>
        <w:jc w:val="center"/>
        <w:rPr>
          <w:rFonts w:ascii="华文中宋" w:eastAsia="华文中宋" w:hAnsi="华文中宋"/>
          <w:color w:val="000000"/>
          <w:sz w:val="32"/>
          <w:szCs w:val="32"/>
        </w:rPr>
      </w:pPr>
      <w:r w:rsidRPr="007A3C33">
        <w:rPr>
          <w:rFonts w:ascii="华文中宋" w:eastAsia="华文中宋" w:hAnsi="华文中宋" w:hint="eastAsia"/>
          <w:color w:val="000000"/>
          <w:sz w:val="32"/>
          <w:szCs w:val="32"/>
        </w:rPr>
        <w:t>沈阳工业大学管理学院</w:t>
      </w:r>
    </w:p>
    <w:p w:rsidR="004A38EE" w:rsidRPr="007A3C33" w:rsidRDefault="004A38EE" w:rsidP="007A3C33">
      <w:pPr>
        <w:adjustRightInd w:val="0"/>
        <w:snapToGrid w:val="0"/>
        <w:spacing w:line="288" w:lineRule="auto"/>
        <w:jc w:val="center"/>
        <w:rPr>
          <w:rFonts w:ascii="华文中宋" w:eastAsia="华文中宋" w:hAnsi="华文中宋"/>
          <w:color w:val="000000"/>
          <w:sz w:val="32"/>
          <w:szCs w:val="32"/>
        </w:rPr>
      </w:pPr>
      <w:r w:rsidRPr="007A3C33">
        <w:rPr>
          <w:rFonts w:ascii="华文中宋" w:eastAsia="华文中宋" w:hAnsi="华文中宋"/>
          <w:color w:val="000000"/>
          <w:sz w:val="32"/>
          <w:szCs w:val="32"/>
        </w:rPr>
        <w:t>2016</w:t>
      </w:r>
      <w:r w:rsidRPr="007A3C33">
        <w:rPr>
          <w:rFonts w:ascii="华文中宋" w:eastAsia="华文中宋" w:hAnsi="华文中宋" w:hint="eastAsia"/>
          <w:color w:val="000000"/>
          <w:sz w:val="32"/>
          <w:szCs w:val="32"/>
        </w:rPr>
        <w:t>年</w:t>
      </w:r>
      <w:r w:rsidRPr="007A3C33">
        <w:rPr>
          <w:rFonts w:ascii="华文中宋" w:eastAsia="华文中宋" w:hAnsi="华文中宋"/>
          <w:color w:val="000000"/>
          <w:sz w:val="32"/>
          <w:szCs w:val="32"/>
        </w:rPr>
        <w:t>MPAcc</w:t>
      </w:r>
      <w:r w:rsidRPr="007A3C33">
        <w:rPr>
          <w:rFonts w:ascii="华文中宋" w:eastAsia="华文中宋" w:hAnsi="华文中宋" w:hint="eastAsia"/>
          <w:color w:val="000000"/>
          <w:sz w:val="32"/>
          <w:szCs w:val="32"/>
        </w:rPr>
        <w:t>招生考试复试工作方案</w:t>
      </w:r>
    </w:p>
    <w:p w:rsidR="004A38EE" w:rsidRDefault="004A38EE" w:rsidP="001915AE">
      <w:pPr>
        <w:adjustRightInd w:val="0"/>
        <w:snapToGrid w:val="0"/>
        <w:spacing w:line="360" w:lineRule="auto"/>
        <w:ind w:firstLineChars="200" w:firstLine="31680"/>
        <w:rPr>
          <w:color w:val="000000"/>
          <w:sz w:val="24"/>
        </w:rPr>
      </w:pP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宋体" w:hint="eastAsia"/>
          <w:color w:val="000000"/>
          <w:sz w:val="24"/>
        </w:rPr>
        <w:t>根据教育部有关招生录取文件精神，结合管理学院今年研究生招生工作的实际情况，现将</w:t>
      </w:r>
      <w:r w:rsidRPr="00BC0837">
        <w:rPr>
          <w:rFonts w:ascii="Times New Roman" w:hAnsi="Times New Roman"/>
          <w:color w:val="000000"/>
          <w:sz w:val="24"/>
        </w:rPr>
        <w:t>2016</w:t>
      </w:r>
      <w:r w:rsidRPr="00BC0837">
        <w:rPr>
          <w:rFonts w:ascii="Times New Roman" w:hAnsi="宋体" w:hint="eastAsia"/>
          <w:color w:val="000000"/>
          <w:sz w:val="24"/>
        </w:rPr>
        <w:t>年</w:t>
      </w:r>
      <w:r w:rsidRPr="00BC0837">
        <w:rPr>
          <w:rFonts w:ascii="Times New Roman" w:hAnsi="Times New Roman"/>
          <w:color w:val="000000"/>
          <w:sz w:val="24"/>
        </w:rPr>
        <w:t>MPAcc</w:t>
      </w:r>
      <w:r w:rsidRPr="00BC0837">
        <w:rPr>
          <w:rFonts w:ascii="Times New Roman" w:hAnsi="宋体" w:hint="eastAsia"/>
          <w:color w:val="000000"/>
          <w:sz w:val="24"/>
        </w:rPr>
        <w:t>复试工作安排如下。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b/>
          <w:color w:val="000000"/>
          <w:sz w:val="24"/>
        </w:rPr>
      </w:pPr>
      <w:r w:rsidRPr="00BC0837">
        <w:rPr>
          <w:rFonts w:ascii="Times New Roman" w:hAnsi="宋体" w:hint="eastAsia"/>
          <w:b/>
          <w:color w:val="000000"/>
          <w:sz w:val="24"/>
        </w:rPr>
        <w:t>一、工作原则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宋体" w:hint="eastAsia"/>
          <w:sz w:val="24"/>
        </w:rPr>
        <w:t>复试工作是保证录取质量的重要环节。我院根据培养目标和学科特色，完善复试考核体系，强化复试考核，确保生源质量，发挥复试的选拔作用，切实提高复试工作的科学性和有效性。复试工作将坚持公平、公正、公开的原则，做到政策透明、规则公平、程序公正、结果公开、监督机制健全、维护考生合法权益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b/>
          <w:color w:val="000000"/>
          <w:sz w:val="24"/>
        </w:rPr>
      </w:pPr>
      <w:r w:rsidRPr="00BC0837">
        <w:rPr>
          <w:rFonts w:ascii="Times New Roman" w:hAnsi="宋体" w:hint="eastAsia"/>
          <w:b/>
          <w:color w:val="000000"/>
          <w:sz w:val="24"/>
        </w:rPr>
        <w:t>二、复试组织机构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宋体" w:hint="eastAsia"/>
          <w:color w:val="000000"/>
          <w:sz w:val="24"/>
        </w:rPr>
        <w:t>管理学院设立研究生招生工作领导小组和招生考试复试小组。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宋体" w:hint="eastAsia"/>
          <w:color w:val="000000"/>
          <w:sz w:val="24"/>
        </w:rPr>
        <w:t>研究生招生工作领导小组</w:t>
      </w:r>
      <w:r w:rsidRPr="00BC0837">
        <w:rPr>
          <w:rFonts w:ascii="Times New Roman" w:hAnsi="宋体" w:hint="eastAsia"/>
          <w:kern w:val="0"/>
          <w:sz w:val="24"/>
        </w:rPr>
        <w:t>组长由</w:t>
      </w:r>
      <w:r>
        <w:rPr>
          <w:rFonts w:ascii="Times New Roman" w:hAnsi="宋体" w:hint="eastAsia"/>
          <w:kern w:val="0"/>
          <w:sz w:val="24"/>
        </w:rPr>
        <w:t>学院</w:t>
      </w:r>
      <w:r w:rsidRPr="00BC0837">
        <w:rPr>
          <w:rFonts w:ascii="Times New Roman" w:hAnsi="宋体" w:hint="eastAsia"/>
          <w:kern w:val="0"/>
          <w:sz w:val="24"/>
        </w:rPr>
        <w:t>主管研究生工作的于兆吉担任，成员包括宿恺，</w:t>
      </w:r>
      <w:smartTag w:uri="urn:schemas-microsoft-com:office:smarttags" w:element="PersonName">
        <w:smartTagPr>
          <w:attr w:name="ProductID" w:val="杜振"/>
        </w:smartTagPr>
        <w:r w:rsidRPr="00BC0837">
          <w:rPr>
            <w:rFonts w:ascii="Times New Roman" w:hAnsi="宋体" w:hint="eastAsia"/>
            <w:kern w:val="0"/>
            <w:sz w:val="24"/>
          </w:rPr>
          <w:t>杜振</w:t>
        </w:r>
      </w:smartTag>
      <w:r w:rsidRPr="00BC0837">
        <w:rPr>
          <w:rFonts w:ascii="Times New Roman" w:hAnsi="宋体" w:hint="eastAsia"/>
          <w:kern w:val="0"/>
          <w:sz w:val="24"/>
        </w:rPr>
        <w:t>君，王德武，侯强，宋谦，王海军，王有良，王宁</w:t>
      </w:r>
      <w:r w:rsidRPr="00BC0837">
        <w:rPr>
          <w:rFonts w:ascii="Times New Roman" w:hAnsi="宋体" w:hint="eastAsia"/>
          <w:color w:val="000000"/>
          <w:sz w:val="24"/>
        </w:rPr>
        <w:t>，负责制定复试工作具体方案并组织实施，指导复试小组进行具体考核工作。</w:t>
      </w:r>
    </w:p>
    <w:p w:rsidR="004A38EE" w:rsidRPr="001915AE" w:rsidRDefault="004A38EE" w:rsidP="001915AE">
      <w:pPr>
        <w:widowControl/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sz w:val="24"/>
        </w:rPr>
      </w:pPr>
      <w:r w:rsidRPr="00BC0837">
        <w:rPr>
          <w:rFonts w:ascii="Times New Roman" w:hAnsi="宋体" w:hint="eastAsia"/>
          <w:kern w:val="0"/>
          <w:sz w:val="24"/>
        </w:rPr>
        <w:t>复试小组</w:t>
      </w:r>
      <w:r w:rsidRPr="00BC0837">
        <w:rPr>
          <w:rFonts w:ascii="Times New Roman" w:hAnsi="宋体" w:hint="eastAsia"/>
          <w:sz w:val="24"/>
        </w:rPr>
        <w:t>以会计专业为单位成立，根据考生实际人数，成立若干复试小组，负责实施对考生的专业课笔试和综合面试考核。复试小组的组成由学院研究生招生工作领导小组审定。小组成员原则上为</w:t>
      </w:r>
      <w:r w:rsidRPr="00BC0837">
        <w:rPr>
          <w:rFonts w:ascii="Times New Roman" w:hAnsi="Times New Roman"/>
          <w:sz w:val="24"/>
        </w:rPr>
        <w:t>5</w:t>
      </w:r>
      <w:r w:rsidRPr="00BC0837">
        <w:rPr>
          <w:rFonts w:ascii="Times New Roman" w:hAnsi="宋体" w:hint="eastAsia"/>
          <w:sz w:val="24"/>
        </w:rPr>
        <w:t>人，并设立组长</w:t>
      </w:r>
      <w:r w:rsidRPr="00BC0837">
        <w:rPr>
          <w:rFonts w:ascii="Times New Roman" w:hAnsi="Times New Roman"/>
          <w:sz w:val="24"/>
        </w:rPr>
        <w:t>1</w:t>
      </w:r>
      <w:r w:rsidRPr="00BC0837">
        <w:rPr>
          <w:rFonts w:ascii="Times New Roman" w:hAnsi="宋体" w:hint="eastAsia"/>
          <w:sz w:val="24"/>
        </w:rPr>
        <w:t>名，秘书</w:t>
      </w:r>
      <w:r w:rsidRPr="00BC0837">
        <w:rPr>
          <w:rFonts w:ascii="Times New Roman" w:hAnsi="Times New Roman"/>
          <w:sz w:val="24"/>
        </w:rPr>
        <w:t>1</w:t>
      </w:r>
      <w:r w:rsidRPr="00BC0837">
        <w:rPr>
          <w:rFonts w:ascii="Times New Roman" w:hAnsi="宋体" w:hint="eastAsia"/>
          <w:sz w:val="24"/>
        </w:rPr>
        <w:t>名。组长应对复试的各个环节负责。复试小组负责确定与落实复试具体程序、内容和评分标准及复试工作的实施。复试小组秘书负责复试记录和协助安排有关事宜，复试记录要做到详尽规范，并妥存备查。</w:t>
      </w:r>
      <w:r w:rsidRPr="00BC0837">
        <w:rPr>
          <w:rFonts w:ascii="Times New Roman" w:hAnsi="Times New Roman"/>
          <w:sz w:val="24"/>
        </w:rPr>
        <w:t xml:space="preserve"> </w:t>
      </w:r>
      <w:r w:rsidRPr="00BC0837">
        <w:rPr>
          <w:rFonts w:ascii="Times New Roman" w:hAnsi="宋体" w:hint="eastAsia"/>
          <w:sz w:val="24"/>
        </w:rPr>
        <w:t>组内设立一人专门负责外语听说能力考核。</w:t>
      </w:r>
    </w:p>
    <w:p w:rsidR="004A38EE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b/>
          <w:color w:val="000000"/>
          <w:sz w:val="24"/>
        </w:rPr>
      </w:pPr>
      <w:r w:rsidRPr="00BC0837">
        <w:rPr>
          <w:rFonts w:ascii="Times New Roman" w:hAnsi="宋体" w:hint="eastAsia"/>
          <w:b/>
          <w:color w:val="000000"/>
          <w:sz w:val="24"/>
        </w:rPr>
        <w:t>三、</w:t>
      </w:r>
      <w:r>
        <w:rPr>
          <w:rFonts w:ascii="Times New Roman" w:hAnsi="宋体" w:hint="eastAsia"/>
          <w:b/>
          <w:color w:val="000000"/>
          <w:sz w:val="24"/>
        </w:rPr>
        <w:t>复试时间安排</w:t>
      </w:r>
    </w:p>
    <w:p w:rsidR="004A38EE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color w:val="000000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3"/>
          <w:attr w:name="Year" w:val="2016"/>
        </w:smartTagPr>
        <w:r w:rsidRPr="001915AE">
          <w:rPr>
            <w:rFonts w:ascii="Times New Roman" w:hAnsi="宋体"/>
            <w:color w:val="000000"/>
            <w:sz w:val="24"/>
          </w:rPr>
          <w:t>3</w:t>
        </w:r>
        <w:r w:rsidRPr="001915AE">
          <w:rPr>
            <w:rFonts w:ascii="Times New Roman" w:hAnsi="宋体" w:hint="eastAsia"/>
            <w:color w:val="000000"/>
            <w:sz w:val="24"/>
          </w:rPr>
          <w:t>月</w:t>
        </w:r>
        <w:r w:rsidRPr="001915AE">
          <w:rPr>
            <w:rFonts w:ascii="Times New Roman" w:hAnsi="宋体"/>
            <w:color w:val="000000"/>
            <w:sz w:val="24"/>
          </w:rPr>
          <w:t>26</w:t>
        </w:r>
        <w:r w:rsidRPr="001915AE">
          <w:rPr>
            <w:rFonts w:ascii="Times New Roman" w:hAnsi="宋体" w:hint="eastAsia"/>
            <w:color w:val="000000"/>
            <w:sz w:val="24"/>
          </w:rPr>
          <w:t>日</w:t>
        </w:r>
      </w:smartTag>
      <w:r>
        <w:rPr>
          <w:rFonts w:ascii="Times New Roman" w:hAnsi="宋体"/>
          <w:color w:val="000000"/>
          <w:sz w:val="24"/>
        </w:rPr>
        <w:t>8:30-11:00</w:t>
      </w:r>
      <w:r>
        <w:rPr>
          <w:rFonts w:ascii="Times New Roman" w:hAnsi="宋体" w:hint="eastAsia"/>
          <w:color w:val="000000"/>
          <w:sz w:val="24"/>
        </w:rPr>
        <w:t>，</w:t>
      </w:r>
      <w:r w:rsidRPr="001915AE">
        <w:rPr>
          <w:rFonts w:ascii="Times New Roman" w:hAnsi="宋体" w:hint="eastAsia"/>
          <w:color w:val="000000"/>
          <w:sz w:val="24"/>
        </w:rPr>
        <w:t>报资格审核</w:t>
      </w:r>
      <w:r>
        <w:rPr>
          <w:rFonts w:ascii="Times New Roman" w:hAnsi="宋体" w:hint="eastAsia"/>
          <w:color w:val="000000"/>
          <w:sz w:val="24"/>
        </w:rPr>
        <w:t>，地点：研招办考务办公室（中央校区教学楼</w:t>
      </w:r>
      <w:r>
        <w:rPr>
          <w:rFonts w:ascii="Times New Roman" w:hAnsi="宋体"/>
          <w:color w:val="000000"/>
          <w:sz w:val="24"/>
        </w:rPr>
        <w:t>A</w:t>
      </w:r>
      <w:r>
        <w:rPr>
          <w:rFonts w:ascii="Times New Roman" w:hAnsi="宋体" w:hint="eastAsia"/>
          <w:color w:val="000000"/>
          <w:sz w:val="24"/>
        </w:rPr>
        <w:t>座</w:t>
      </w:r>
      <w:r>
        <w:rPr>
          <w:rFonts w:ascii="Times New Roman" w:hAnsi="宋体"/>
          <w:color w:val="000000"/>
          <w:sz w:val="24"/>
        </w:rPr>
        <w:t>312</w:t>
      </w:r>
      <w:r>
        <w:rPr>
          <w:rFonts w:ascii="Times New Roman" w:hAnsi="宋体" w:hint="eastAsia"/>
          <w:color w:val="000000"/>
          <w:sz w:val="24"/>
        </w:rPr>
        <w:t>房间）</w:t>
      </w:r>
    </w:p>
    <w:p w:rsidR="004A38EE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color w:val="000000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3"/>
          <w:attr w:name="Year" w:val="2016"/>
        </w:smartTagPr>
        <w:r>
          <w:rPr>
            <w:rFonts w:ascii="Times New Roman" w:hAnsi="宋体"/>
            <w:color w:val="000000"/>
            <w:sz w:val="24"/>
          </w:rPr>
          <w:t>3</w:t>
        </w:r>
        <w:r>
          <w:rPr>
            <w:rFonts w:ascii="Times New Roman" w:hAnsi="宋体" w:hint="eastAsia"/>
            <w:color w:val="000000"/>
            <w:sz w:val="24"/>
          </w:rPr>
          <w:t>月</w:t>
        </w:r>
        <w:r>
          <w:rPr>
            <w:rFonts w:ascii="Times New Roman" w:hAnsi="宋体"/>
            <w:color w:val="000000"/>
            <w:sz w:val="24"/>
          </w:rPr>
          <w:t>26</w:t>
        </w:r>
        <w:r>
          <w:rPr>
            <w:rFonts w:ascii="Times New Roman" w:hAnsi="宋体" w:hint="eastAsia"/>
            <w:color w:val="000000"/>
            <w:sz w:val="24"/>
          </w:rPr>
          <w:t>日</w:t>
        </w:r>
      </w:smartTag>
      <w:r>
        <w:rPr>
          <w:rFonts w:ascii="Times New Roman" w:hAnsi="宋体"/>
          <w:color w:val="000000"/>
          <w:sz w:val="24"/>
        </w:rPr>
        <w:t>13:30-15:00</w:t>
      </w:r>
      <w:r>
        <w:rPr>
          <w:rFonts w:ascii="Times New Roman" w:hAnsi="宋体" w:hint="eastAsia"/>
          <w:color w:val="000000"/>
          <w:sz w:val="24"/>
        </w:rPr>
        <w:t>，政治理论笔试，地点：中央校区教学楼，具体教室将在研招办考务办公室门口张贴。</w:t>
      </w:r>
    </w:p>
    <w:p w:rsidR="004A38EE" w:rsidRPr="001915AE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color w:val="000000"/>
          <w:sz w:val="24"/>
        </w:rPr>
      </w:pPr>
      <w:r>
        <w:rPr>
          <w:rFonts w:ascii="Times New Roman" w:hAnsi="宋体"/>
          <w:color w:val="000000"/>
          <w:sz w:val="24"/>
        </w:rPr>
        <w:t>3</w:t>
      </w:r>
      <w:r>
        <w:rPr>
          <w:rFonts w:ascii="Times New Roman" w:hAnsi="宋体" w:hint="eastAsia"/>
          <w:color w:val="000000"/>
          <w:sz w:val="24"/>
        </w:rPr>
        <w:t>月</w:t>
      </w:r>
      <w:r>
        <w:rPr>
          <w:rFonts w:ascii="Times New Roman" w:hAnsi="宋体"/>
          <w:color w:val="000000"/>
          <w:sz w:val="24"/>
        </w:rPr>
        <w:t>27</w:t>
      </w:r>
      <w:r>
        <w:rPr>
          <w:rFonts w:ascii="Times New Roman" w:hAnsi="宋体" w:hint="eastAsia"/>
          <w:color w:val="000000"/>
          <w:sz w:val="24"/>
        </w:rPr>
        <w:t>日，面试，地点：管理学院。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宋体" w:hint="eastAsia"/>
          <w:b/>
          <w:color w:val="000000"/>
          <w:sz w:val="24"/>
        </w:rPr>
        <w:t>四、</w:t>
      </w:r>
      <w:r w:rsidRPr="00BC0837">
        <w:rPr>
          <w:rFonts w:ascii="Times New Roman" w:hAnsi="宋体" w:hint="eastAsia"/>
          <w:b/>
          <w:color w:val="000000"/>
          <w:sz w:val="24"/>
        </w:rPr>
        <w:t>复试形式与内容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宋体" w:hint="eastAsia"/>
          <w:color w:val="000000"/>
          <w:sz w:val="24"/>
        </w:rPr>
        <w:t>管理学院</w:t>
      </w:r>
      <w:r w:rsidRPr="00BC0837">
        <w:rPr>
          <w:rFonts w:ascii="Times New Roman" w:hAnsi="Times New Roman"/>
          <w:color w:val="000000"/>
          <w:sz w:val="24"/>
        </w:rPr>
        <w:t>MPAcc</w:t>
      </w:r>
      <w:r w:rsidRPr="00BC0837">
        <w:rPr>
          <w:rFonts w:ascii="Times New Roman" w:hAnsi="宋体" w:hint="eastAsia"/>
          <w:color w:val="000000"/>
          <w:sz w:val="24"/>
        </w:rPr>
        <w:t>招生复试内容主要包括：政治理论笔试</w:t>
      </w:r>
      <w:r>
        <w:rPr>
          <w:rFonts w:ascii="Times New Roman" w:hAnsi="宋体" w:hint="eastAsia"/>
          <w:color w:val="000000"/>
          <w:sz w:val="24"/>
        </w:rPr>
        <w:t>、外</w:t>
      </w:r>
      <w:r w:rsidRPr="00BC0837">
        <w:rPr>
          <w:rFonts w:ascii="Times New Roman" w:hAnsi="宋体" w:hint="eastAsia"/>
          <w:color w:val="000000"/>
          <w:sz w:val="24"/>
        </w:rPr>
        <w:t>语听说能力测试</w:t>
      </w:r>
      <w:r>
        <w:rPr>
          <w:rFonts w:ascii="Times New Roman" w:hAnsi="宋体" w:hint="eastAsia"/>
          <w:color w:val="000000"/>
          <w:sz w:val="24"/>
        </w:rPr>
        <w:t>、</w:t>
      </w:r>
      <w:r w:rsidRPr="00BC0837">
        <w:rPr>
          <w:rFonts w:ascii="Times New Roman" w:hAnsi="宋体" w:hint="eastAsia"/>
          <w:color w:val="000000"/>
          <w:sz w:val="24"/>
        </w:rPr>
        <w:t>专业课笔试</w:t>
      </w:r>
      <w:r>
        <w:rPr>
          <w:rFonts w:ascii="Times New Roman" w:hAnsi="宋体" w:hint="eastAsia"/>
          <w:color w:val="000000"/>
          <w:sz w:val="24"/>
        </w:rPr>
        <w:t>、</w:t>
      </w:r>
      <w:r w:rsidRPr="00BC0837">
        <w:rPr>
          <w:rFonts w:ascii="Times New Roman" w:hAnsi="宋体" w:hint="eastAsia"/>
          <w:color w:val="000000"/>
          <w:sz w:val="24"/>
        </w:rPr>
        <w:t>综合面试</w:t>
      </w:r>
      <w:r>
        <w:rPr>
          <w:rFonts w:ascii="Times New Roman" w:hAnsi="宋体" w:hint="eastAsia"/>
          <w:color w:val="000000"/>
          <w:sz w:val="24"/>
        </w:rPr>
        <w:t>等</w:t>
      </w:r>
      <w:r w:rsidRPr="00BC0837">
        <w:rPr>
          <w:rFonts w:ascii="Times New Roman" w:hAnsi="宋体" w:hint="eastAsia"/>
          <w:color w:val="000000"/>
          <w:sz w:val="24"/>
        </w:rPr>
        <w:t>四项。</w:t>
      </w:r>
    </w:p>
    <w:p w:rsidR="004A38EE" w:rsidRPr="00BC0837" w:rsidRDefault="004A38EE" w:rsidP="001915AE">
      <w:pPr>
        <w:widowControl/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宋体" w:hint="eastAsia"/>
          <w:sz w:val="24"/>
        </w:rPr>
        <w:t>政治理论笔试，满分</w:t>
      </w:r>
      <w:r w:rsidRPr="00BC0837">
        <w:rPr>
          <w:rFonts w:ascii="Times New Roman" w:hAnsi="Times New Roman"/>
          <w:sz w:val="24"/>
        </w:rPr>
        <w:t>100</w:t>
      </w:r>
      <w:r w:rsidRPr="00BC0837">
        <w:rPr>
          <w:rFonts w:ascii="Times New Roman" w:hAnsi="宋体" w:hint="eastAsia"/>
          <w:sz w:val="24"/>
        </w:rPr>
        <w:t>分。</w:t>
      </w:r>
    </w:p>
    <w:p w:rsidR="004A38EE" w:rsidRPr="00431D24" w:rsidRDefault="004A38EE" w:rsidP="001915AE">
      <w:pPr>
        <w:widowControl/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外</w:t>
      </w:r>
      <w:r w:rsidRPr="00431D24">
        <w:rPr>
          <w:rFonts w:ascii="Times New Roman" w:hAnsi="宋体" w:hint="eastAsia"/>
          <w:sz w:val="24"/>
        </w:rPr>
        <w:t>语听说能力测试采取面试形式，听说能力测试内容一般应包括公共外语和专业外语，满分为</w:t>
      </w:r>
      <w:r w:rsidRPr="00431D24">
        <w:rPr>
          <w:rFonts w:ascii="Times New Roman" w:hAnsi="Times New Roman"/>
          <w:sz w:val="24"/>
        </w:rPr>
        <w:t>50</w:t>
      </w:r>
      <w:r w:rsidRPr="00431D24">
        <w:rPr>
          <w:rFonts w:ascii="Times New Roman" w:hAnsi="宋体" w:hint="eastAsia"/>
          <w:sz w:val="24"/>
        </w:rPr>
        <w:t>分。</w:t>
      </w:r>
    </w:p>
    <w:p w:rsidR="004A38EE" w:rsidRPr="00D60980" w:rsidRDefault="004A38EE" w:rsidP="001915AE">
      <w:pPr>
        <w:widowControl/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宋体" w:hint="eastAsia"/>
          <w:sz w:val="24"/>
        </w:rPr>
        <w:t>专业课笔试主要测试学生专业素质和专业能力，考试时间为</w:t>
      </w:r>
      <w:r w:rsidRPr="00BC0837">
        <w:rPr>
          <w:rFonts w:ascii="Times New Roman" w:hAnsi="Times New Roman"/>
          <w:sz w:val="24"/>
        </w:rPr>
        <w:t>90</w:t>
      </w:r>
      <w:r w:rsidRPr="00BC0837">
        <w:rPr>
          <w:rFonts w:ascii="Times New Roman" w:hAnsi="宋体" w:hint="eastAsia"/>
          <w:sz w:val="24"/>
        </w:rPr>
        <w:t>分钟，满分为</w:t>
      </w:r>
      <w:r w:rsidRPr="00D60980">
        <w:rPr>
          <w:rFonts w:ascii="Times New Roman" w:hAnsi="Times New Roman"/>
          <w:sz w:val="24"/>
        </w:rPr>
        <w:t>100</w:t>
      </w:r>
      <w:r w:rsidRPr="00D60980">
        <w:rPr>
          <w:rFonts w:ascii="Times New Roman" w:hAnsi="宋体" w:hint="eastAsia"/>
          <w:sz w:val="24"/>
        </w:rPr>
        <w:t>分。</w:t>
      </w:r>
    </w:p>
    <w:p w:rsidR="004A38EE" w:rsidRPr="00D60980" w:rsidRDefault="004A38EE" w:rsidP="001915AE">
      <w:pPr>
        <w:widowControl/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宋体" w:hint="eastAsia"/>
          <w:sz w:val="24"/>
        </w:rPr>
        <w:t>综合面试由参加复试的老师直接提问或由考生当场抽题作答。考核内容应涉及考生思想政治素质和道德品质考核，考生的创新精神和创新能力考核，考生理论知识和应用技能掌握程度、利用所学理论发现、分析和解决问题的能力考核，考生对报考专业发展动态了解以及在本专业发展潜力考核；考生的科研和社会工作能力、实践经历考核，考生的事业心、责任感、协作性和心理素质以及举止礼</w:t>
      </w:r>
      <w:r w:rsidRPr="00D60980">
        <w:rPr>
          <w:rFonts w:ascii="Times New Roman" w:hAnsi="宋体" w:hint="eastAsia"/>
          <w:sz w:val="24"/>
        </w:rPr>
        <w:t>仪和表达能力考核等。满分为</w:t>
      </w:r>
      <w:r w:rsidRPr="00D60980">
        <w:rPr>
          <w:rFonts w:ascii="Times New Roman" w:hAnsi="Times New Roman"/>
          <w:sz w:val="24"/>
        </w:rPr>
        <w:t>50</w:t>
      </w:r>
      <w:r w:rsidRPr="00D60980">
        <w:rPr>
          <w:rFonts w:ascii="Times New Roman" w:hAnsi="宋体" w:hint="eastAsia"/>
          <w:sz w:val="24"/>
        </w:rPr>
        <w:t>分。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宋体" w:hint="eastAsia"/>
          <w:sz w:val="24"/>
        </w:rPr>
        <w:t>同等学力考生，在复试时必须加试所报考专业的两门本科主干课程。加试科目不得与初试、复试科目相同。加试方式为闭卷考试，考试时间为</w:t>
      </w:r>
      <w:r w:rsidRPr="00BC0837">
        <w:rPr>
          <w:rFonts w:ascii="Times New Roman" w:hAnsi="Times New Roman"/>
          <w:sz w:val="24"/>
        </w:rPr>
        <w:t>90</w:t>
      </w:r>
      <w:r w:rsidRPr="00BC0837">
        <w:rPr>
          <w:rFonts w:ascii="Times New Roman" w:hAnsi="宋体" w:hint="eastAsia"/>
          <w:sz w:val="24"/>
        </w:rPr>
        <w:t>分钟，满分</w:t>
      </w:r>
      <w:r w:rsidRPr="00BC0837">
        <w:rPr>
          <w:rFonts w:ascii="Times New Roman" w:hAnsi="Times New Roman"/>
          <w:sz w:val="24"/>
        </w:rPr>
        <w:t>100</w:t>
      </w:r>
      <w:r w:rsidRPr="00BC0837">
        <w:rPr>
          <w:rFonts w:ascii="Times New Roman" w:hAnsi="宋体" w:hint="eastAsia"/>
          <w:sz w:val="24"/>
        </w:rPr>
        <w:t>分。加试成绩不计入复试成绩。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宋体" w:hint="eastAsia"/>
          <w:sz w:val="24"/>
        </w:rPr>
        <w:t>每位考生的面试时间一般不少于</w:t>
      </w:r>
      <w:r w:rsidRPr="00BC0837">
        <w:rPr>
          <w:rFonts w:ascii="Times New Roman" w:hAnsi="Times New Roman"/>
          <w:sz w:val="24"/>
        </w:rPr>
        <w:t>20</w:t>
      </w:r>
      <w:r w:rsidRPr="00BC0837">
        <w:rPr>
          <w:rFonts w:ascii="Times New Roman" w:hAnsi="宋体" w:hint="eastAsia"/>
          <w:sz w:val="24"/>
        </w:rPr>
        <w:t>分钟。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宋体" w:hint="eastAsia"/>
          <w:b/>
          <w:color w:val="000000"/>
          <w:sz w:val="24"/>
        </w:rPr>
        <w:t>五</w:t>
      </w:r>
      <w:r w:rsidRPr="00BC0837">
        <w:rPr>
          <w:rFonts w:ascii="Times New Roman" w:hAnsi="宋体" w:hint="eastAsia"/>
          <w:b/>
          <w:color w:val="000000"/>
          <w:sz w:val="24"/>
        </w:rPr>
        <w:t>、成绩计算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宋体" w:hint="eastAsia"/>
          <w:color w:val="000000"/>
          <w:sz w:val="24"/>
        </w:rPr>
        <w:t>（一）成绩计算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Times New Roman"/>
          <w:color w:val="000000"/>
          <w:sz w:val="24"/>
        </w:rPr>
        <w:t>1.</w:t>
      </w:r>
      <w:r w:rsidRPr="00BC0837">
        <w:rPr>
          <w:rFonts w:ascii="Times New Roman" w:hAnsi="宋体" w:hint="eastAsia"/>
          <w:color w:val="000000"/>
          <w:sz w:val="24"/>
        </w:rPr>
        <w:t>录取总成绩由初试成绩和复试成绩组成，初试成绩占</w:t>
      </w:r>
      <w:r w:rsidRPr="00BC0837">
        <w:rPr>
          <w:rFonts w:ascii="Times New Roman" w:hAnsi="Times New Roman"/>
          <w:color w:val="000000"/>
          <w:sz w:val="24"/>
        </w:rPr>
        <w:t>60%</w:t>
      </w:r>
      <w:r w:rsidRPr="00BC0837">
        <w:rPr>
          <w:rFonts w:ascii="Times New Roman" w:hAnsi="宋体" w:hint="eastAsia"/>
          <w:color w:val="000000"/>
          <w:sz w:val="24"/>
        </w:rPr>
        <w:t>，复试成绩占</w:t>
      </w:r>
      <w:r w:rsidRPr="00BC0837">
        <w:rPr>
          <w:rFonts w:ascii="Times New Roman" w:hAnsi="Times New Roman"/>
          <w:color w:val="000000"/>
          <w:sz w:val="24"/>
        </w:rPr>
        <w:t>40%</w:t>
      </w:r>
      <w:r w:rsidRPr="00BC0837">
        <w:rPr>
          <w:rFonts w:ascii="Times New Roman" w:hAnsi="宋体" w:hint="eastAsia"/>
          <w:color w:val="000000"/>
          <w:sz w:val="24"/>
        </w:rPr>
        <w:t>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Times New Roman"/>
          <w:color w:val="000000"/>
          <w:sz w:val="24"/>
        </w:rPr>
        <w:t>2.</w:t>
      </w:r>
      <w:r w:rsidRPr="00BC0837">
        <w:rPr>
          <w:rFonts w:ascii="Times New Roman" w:hAnsi="宋体" w:hint="eastAsia"/>
          <w:sz w:val="24"/>
        </w:rPr>
        <w:t>复试成绩</w:t>
      </w:r>
      <w:r w:rsidRPr="00BC0837">
        <w:rPr>
          <w:rFonts w:ascii="Times New Roman" w:hAnsi="Times New Roman"/>
          <w:sz w:val="24"/>
        </w:rPr>
        <w:t>=</w:t>
      </w:r>
      <w:r w:rsidRPr="00BC0837">
        <w:rPr>
          <w:rFonts w:ascii="Times New Roman" w:hAnsi="宋体" w:hint="eastAsia"/>
          <w:sz w:val="24"/>
        </w:rPr>
        <w:t>政治理论笔试</w:t>
      </w:r>
      <w:r w:rsidRPr="00BC0837">
        <w:rPr>
          <w:rFonts w:ascii="Times New Roman" w:hAnsi="Times New Roman"/>
          <w:sz w:val="24"/>
        </w:rPr>
        <w:t>+</w:t>
      </w:r>
      <w:r w:rsidRPr="00BC0837">
        <w:rPr>
          <w:rFonts w:ascii="Times New Roman" w:hAnsi="宋体" w:hint="eastAsia"/>
          <w:sz w:val="24"/>
        </w:rPr>
        <w:t>专业课笔试</w:t>
      </w:r>
      <w:r w:rsidRPr="00BC0837">
        <w:rPr>
          <w:rFonts w:ascii="Times New Roman" w:hAnsi="Times New Roman"/>
          <w:sz w:val="24"/>
        </w:rPr>
        <w:t>+</w:t>
      </w:r>
      <w:r w:rsidRPr="00BC0837">
        <w:rPr>
          <w:rFonts w:ascii="Times New Roman" w:hAnsi="宋体" w:hint="eastAsia"/>
          <w:sz w:val="24"/>
        </w:rPr>
        <w:t>外语听说能力</w:t>
      </w:r>
      <w:r w:rsidRPr="00BC0837">
        <w:rPr>
          <w:rFonts w:ascii="Times New Roman" w:hAnsi="Times New Roman"/>
          <w:sz w:val="24"/>
        </w:rPr>
        <w:t>+</w:t>
      </w:r>
      <w:r w:rsidRPr="00BC0837">
        <w:rPr>
          <w:rFonts w:ascii="Times New Roman" w:hAnsi="宋体" w:hint="eastAsia"/>
          <w:sz w:val="24"/>
        </w:rPr>
        <w:t>综合面试（满分</w:t>
      </w:r>
      <w:r w:rsidRPr="00BC0837">
        <w:rPr>
          <w:rFonts w:ascii="Times New Roman" w:hAnsi="Times New Roman"/>
          <w:sz w:val="24"/>
        </w:rPr>
        <w:t>300</w:t>
      </w:r>
      <w:r w:rsidRPr="00BC0837">
        <w:rPr>
          <w:rFonts w:ascii="Times New Roman" w:hAnsi="宋体" w:hint="eastAsia"/>
          <w:sz w:val="24"/>
        </w:rPr>
        <w:t>分）。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Times New Roman"/>
          <w:sz w:val="24"/>
        </w:rPr>
        <w:t>3.</w:t>
      </w:r>
      <w:r w:rsidRPr="00BC0837">
        <w:rPr>
          <w:rFonts w:ascii="Times New Roman" w:hAnsi="宋体" w:hint="eastAsia"/>
          <w:sz w:val="24"/>
        </w:rPr>
        <w:t>录取总成绩计算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BC0837">
        <w:rPr>
          <w:rFonts w:ascii="Times New Roman" w:hAnsi="宋体" w:hint="eastAsia"/>
          <w:sz w:val="24"/>
        </w:rPr>
        <w:t>录取总成绩</w:t>
      </w:r>
      <w:r w:rsidRPr="00BC0837">
        <w:rPr>
          <w:rFonts w:ascii="Times New Roman" w:hAnsi="Times New Roman"/>
          <w:sz w:val="24"/>
        </w:rPr>
        <w:t>=</w:t>
      </w:r>
      <w:r w:rsidRPr="00BC0837">
        <w:rPr>
          <w:rFonts w:ascii="Times New Roman" w:hAnsi="宋体" w:hint="eastAsia"/>
          <w:sz w:val="24"/>
        </w:rPr>
        <w:t>初试成绩</w:t>
      </w:r>
      <w:r w:rsidRPr="00BC0837">
        <w:rPr>
          <w:rFonts w:ascii="Times New Roman" w:hAnsi="Times New Roman"/>
          <w:sz w:val="24"/>
        </w:rPr>
        <w:t>×60%÷3+</w:t>
      </w:r>
      <w:r w:rsidRPr="00BC0837">
        <w:rPr>
          <w:rFonts w:ascii="Times New Roman" w:hAnsi="宋体" w:hint="eastAsia"/>
          <w:sz w:val="24"/>
        </w:rPr>
        <w:t>复试成绩</w:t>
      </w:r>
      <w:r w:rsidRPr="00BC0837">
        <w:rPr>
          <w:rFonts w:ascii="Times New Roman" w:hAnsi="Times New Roman"/>
          <w:sz w:val="24"/>
        </w:rPr>
        <w:t>×40%÷3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AB3717">
        <w:rPr>
          <w:rFonts w:ascii="Times New Roman" w:hAnsi="Times New Roman" w:hint="eastAsia"/>
          <w:sz w:val="24"/>
        </w:rPr>
        <w:t>（二）</w:t>
      </w:r>
      <w:r w:rsidRPr="00AB3717">
        <w:rPr>
          <w:rFonts w:ascii="Times New Roman" w:hAnsi="宋体" w:hint="eastAsia"/>
          <w:sz w:val="24"/>
        </w:rPr>
        <w:t>有下列情形之一，不予录取：</w:t>
      </w:r>
      <w:r w:rsidRPr="00AB3717">
        <w:rPr>
          <w:rFonts w:ascii="Times New Roman" w:hAnsi="Times New Roman"/>
          <w:sz w:val="24"/>
        </w:rPr>
        <w:t xml:space="preserve"> 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AB3717">
        <w:rPr>
          <w:rFonts w:ascii="Times New Roman" w:hAnsi="Times New Roman"/>
          <w:sz w:val="24"/>
        </w:rPr>
        <w:t>1.</w:t>
      </w:r>
      <w:r w:rsidRPr="00AB3717">
        <w:rPr>
          <w:rFonts w:ascii="Times New Roman" w:hAnsi="宋体" w:hint="eastAsia"/>
          <w:sz w:val="24"/>
        </w:rPr>
        <w:t>考生复试总成绩低于</w:t>
      </w:r>
      <w:r w:rsidRPr="00AB3717">
        <w:rPr>
          <w:rFonts w:ascii="Times New Roman" w:hAnsi="Times New Roman"/>
          <w:sz w:val="24"/>
        </w:rPr>
        <w:t>180</w:t>
      </w:r>
      <w:r w:rsidRPr="00AB3717">
        <w:rPr>
          <w:rFonts w:ascii="Times New Roman" w:hAnsi="宋体" w:hint="eastAsia"/>
          <w:sz w:val="24"/>
        </w:rPr>
        <w:t>分者；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AB3717">
        <w:rPr>
          <w:rFonts w:ascii="Times New Roman" w:hAnsi="Times New Roman"/>
          <w:sz w:val="24"/>
        </w:rPr>
        <w:t>2.</w:t>
      </w:r>
      <w:r w:rsidRPr="00AB3717">
        <w:rPr>
          <w:rFonts w:ascii="Times New Roman" w:hAnsi="宋体" w:hint="eastAsia"/>
          <w:sz w:val="24"/>
        </w:rPr>
        <w:t>专业课笔试</w:t>
      </w:r>
      <w:r w:rsidRPr="00AB3717">
        <w:rPr>
          <w:rFonts w:ascii="Times New Roman" w:hAnsi="Times New Roman"/>
          <w:sz w:val="24"/>
        </w:rPr>
        <w:t>+</w:t>
      </w:r>
      <w:r w:rsidRPr="00AB3717">
        <w:rPr>
          <w:rFonts w:ascii="Times New Roman" w:hAnsi="宋体" w:hint="eastAsia"/>
          <w:sz w:val="24"/>
        </w:rPr>
        <w:t>综合面试</w:t>
      </w:r>
      <w:r w:rsidRPr="00AB3717">
        <w:rPr>
          <w:rFonts w:ascii="Times New Roman" w:hAnsi="Times New Roman"/>
          <w:sz w:val="24"/>
        </w:rPr>
        <w:t>(</w:t>
      </w:r>
      <w:r w:rsidRPr="00AB3717">
        <w:rPr>
          <w:rFonts w:ascii="Times New Roman" w:hAnsi="宋体" w:hint="eastAsia"/>
          <w:sz w:val="24"/>
        </w:rPr>
        <w:t>满分</w:t>
      </w:r>
      <w:r w:rsidRPr="00AB3717">
        <w:rPr>
          <w:rFonts w:ascii="Times New Roman" w:hAnsi="Times New Roman"/>
          <w:sz w:val="24"/>
        </w:rPr>
        <w:t>150</w:t>
      </w:r>
      <w:r w:rsidRPr="00AB3717">
        <w:rPr>
          <w:rFonts w:ascii="Times New Roman" w:hAnsi="宋体" w:hint="eastAsia"/>
          <w:sz w:val="24"/>
        </w:rPr>
        <w:t>分）低于</w:t>
      </w:r>
      <w:r w:rsidRPr="00AB3717">
        <w:rPr>
          <w:rFonts w:ascii="Times New Roman" w:hAnsi="Times New Roman"/>
          <w:sz w:val="24"/>
        </w:rPr>
        <w:t>90</w:t>
      </w:r>
      <w:r w:rsidRPr="00AB3717">
        <w:rPr>
          <w:rFonts w:ascii="Times New Roman" w:hAnsi="宋体" w:hint="eastAsia"/>
          <w:sz w:val="24"/>
        </w:rPr>
        <w:t>分者；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AB3717">
        <w:rPr>
          <w:rFonts w:ascii="Times New Roman" w:hAnsi="Times New Roman"/>
          <w:sz w:val="24"/>
        </w:rPr>
        <w:t>3.</w:t>
      </w:r>
      <w:r w:rsidRPr="00AB3717">
        <w:rPr>
          <w:rFonts w:ascii="Times New Roman" w:hAnsi="宋体" w:hint="eastAsia"/>
          <w:sz w:val="24"/>
        </w:rPr>
        <w:t>同等学力考生加试课程成绩低于</w:t>
      </w:r>
      <w:r w:rsidRPr="00AB3717">
        <w:rPr>
          <w:rFonts w:ascii="Times New Roman" w:hAnsi="Times New Roman"/>
          <w:sz w:val="24"/>
        </w:rPr>
        <w:t>60</w:t>
      </w:r>
      <w:r w:rsidRPr="00AB3717">
        <w:rPr>
          <w:rFonts w:ascii="Times New Roman" w:hAnsi="宋体" w:hint="eastAsia"/>
          <w:sz w:val="24"/>
        </w:rPr>
        <w:t>分者；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AB3717">
        <w:rPr>
          <w:rFonts w:ascii="Times New Roman" w:hAnsi="Times New Roman"/>
          <w:sz w:val="24"/>
        </w:rPr>
        <w:t>4.</w:t>
      </w:r>
      <w:r w:rsidRPr="00AB3717">
        <w:rPr>
          <w:rFonts w:ascii="Times New Roman" w:hAnsi="宋体" w:hint="eastAsia"/>
          <w:sz w:val="24"/>
        </w:rPr>
        <w:t>未在规定时间完成复试者；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sz w:val="24"/>
        </w:rPr>
      </w:pPr>
      <w:r w:rsidRPr="00AB3717">
        <w:rPr>
          <w:rFonts w:ascii="Times New Roman" w:hAnsi="Times New Roman"/>
          <w:sz w:val="24"/>
        </w:rPr>
        <w:t>5.</w:t>
      </w:r>
      <w:r w:rsidRPr="00AB3717">
        <w:rPr>
          <w:rFonts w:ascii="Times New Roman" w:hAnsi="宋体" w:hint="eastAsia"/>
          <w:sz w:val="24"/>
        </w:rPr>
        <w:t>思想政治、报名资格审核不合格者；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sz w:val="24"/>
        </w:rPr>
      </w:pPr>
      <w:r w:rsidRPr="00AB3717">
        <w:rPr>
          <w:rFonts w:ascii="Times New Roman" w:hAnsi="Times New Roman"/>
          <w:sz w:val="24"/>
        </w:rPr>
        <w:t>6.</w:t>
      </w:r>
      <w:r w:rsidRPr="00AB3717">
        <w:rPr>
          <w:rFonts w:ascii="Times New Roman" w:hAnsi="宋体" w:hint="eastAsia"/>
          <w:sz w:val="24"/>
        </w:rPr>
        <w:t>复试过程中违纪舞弊者和不符合报考资格者。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sz w:val="24"/>
        </w:rPr>
      </w:pPr>
      <w:r w:rsidRPr="00AB3717">
        <w:rPr>
          <w:rFonts w:ascii="Times New Roman" w:hAnsi="宋体" w:hint="eastAsia"/>
          <w:sz w:val="24"/>
        </w:rPr>
        <w:t>（三）其他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宋体"/>
          <w:sz w:val="24"/>
        </w:rPr>
      </w:pPr>
      <w:r w:rsidRPr="00AB3717">
        <w:rPr>
          <w:rFonts w:ascii="宋体" w:hAnsi="宋体" w:hint="eastAsia"/>
          <w:sz w:val="24"/>
        </w:rPr>
        <w:t>达到学校复试合格标准的复试考生，按录取总成绩排名至招生专业额满为止。</w:t>
      </w:r>
    </w:p>
    <w:p w:rsidR="004A38EE" w:rsidRPr="00AB371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b/>
          <w:sz w:val="24"/>
        </w:rPr>
      </w:pPr>
      <w:r>
        <w:rPr>
          <w:rFonts w:ascii="Times New Roman" w:hAnsi="宋体" w:hint="eastAsia"/>
          <w:b/>
          <w:sz w:val="24"/>
        </w:rPr>
        <w:t>六</w:t>
      </w:r>
      <w:r w:rsidRPr="00AB3717">
        <w:rPr>
          <w:rFonts w:ascii="Times New Roman" w:hAnsi="宋体" w:hint="eastAsia"/>
          <w:b/>
          <w:sz w:val="24"/>
        </w:rPr>
        <w:t>、招生咨询联系方式</w:t>
      </w:r>
    </w:p>
    <w:p w:rsidR="004A38EE" w:rsidRPr="00BC0837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宋体" w:hint="eastAsia"/>
          <w:color w:val="000000"/>
          <w:sz w:val="24"/>
        </w:rPr>
        <w:t>管理学院招生工作办公室电话：</w:t>
      </w:r>
      <w:r w:rsidRPr="00BC0837">
        <w:rPr>
          <w:rFonts w:ascii="Times New Roman" w:hAnsi="Times New Roman"/>
          <w:color w:val="000000"/>
          <w:sz w:val="24"/>
        </w:rPr>
        <w:t>25496552   Email</w:t>
      </w:r>
      <w:r w:rsidRPr="00BC0837">
        <w:rPr>
          <w:rFonts w:ascii="Times New Roman" w:hAnsi="宋体" w:hint="eastAsia"/>
          <w:color w:val="000000"/>
          <w:sz w:val="24"/>
        </w:rPr>
        <w:t>：</w:t>
      </w:r>
      <w:r w:rsidRPr="00BC0837">
        <w:rPr>
          <w:rFonts w:ascii="Times New Roman" w:hAnsi="Times New Roman"/>
          <w:color w:val="000000"/>
          <w:sz w:val="24"/>
        </w:rPr>
        <w:t>807749925@qq.com</w:t>
      </w:r>
    </w:p>
    <w:p w:rsidR="004A38EE" w:rsidRPr="001915AE" w:rsidRDefault="004A38EE" w:rsidP="001915AE">
      <w:pPr>
        <w:adjustRightInd w:val="0"/>
        <w:snapToGrid w:val="0"/>
        <w:spacing w:line="360" w:lineRule="auto"/>
        <w:ind w:firstLineChars="200" w:firstLine="31680"/>
        <w:rPr>
          <w:rFonts w:ascii="Times New Roman" w:hAnsi="宋体"/>
          <w:color w:val="000000"/>
          <w:sz w:val="24"/>
        </w:rPr>
      </w:pPr>
      <w:r>
        <w:rPr>
          <w:rFonts w:ascii="Times New Roman" w:hAnsi="宋体" w:hint="eastAsia"/>
          <w:b/>
          <w:color w:val="000000"/>
          <w:sz w:val="24"/>
        </w:rPr>
        <w:t>七</w:t>
      </w:r>
      <w:r w:rsidRPr="00BC0837">
        <w:rPr>
          <w:rFonts w:ascii="Times New Roman" w:hAnsi="宋体" w:hint="eastAsia"/>
          <w:b/>
          <w:color w:val="000000"/>
          <w:sz w:val="24"/>
        </w:rPr>
        <w:t>、其他事宜</w:t>
      </w:r>
    </w:p>
    <w:p w:rsidR="004A38EE" w:rsidRPr="00BC0837" w:rsidRDefault="004A38EE" w:rsidP="009F4D46">
      <w:pPr>
        <w:adjustRightInd w:val="0"/>
        <w:snapToGrid w:val="0"/>
        <w:spacing w:line="360" w:lineRule="auto"/>
        <w:ind w:firstLineChars="200" w:firstLine="31680"/>
        <w:rPr>
          <w:rFonts w:ascii="Times New Roman" w:hAnsi="Times New Roman"/>
          <w:color w:val="000000"/>
          <w:sz w:val="24"/>
        </w:rPr>
      </w:pPr>
      <w:r w:rsidRPr="00BC0837">
        <w:rPr>
          <w:rFonts w:ascii="Times New Roman" w:hAnsi="宋体" w:hint="eastAsia"/>
          <w:color w:val="000000"/>
          <w:sz w:val="24"/>
        </w:rPr>
        <w:t>复试具体流程详见《沈阳工业大学</w:t>
      </w:r>
      <w:r w:rsidRPr="00BC0837">
        <w:rPr>
          <w:rFonts w:ascii="Times New Roman" w:hAnsi="Times New Roman"/>
          <w:color w:val="000000"/>
          <w:sz w:val="24"/>
        </w:rPr>
        <w:t>2016</w:t>
      </w:r>
      <w:r w:rsidRPr="00BC0837">
        <w:rPr>
          <w:rFonts w:ascii="Times New Roman" w:hAnsi="宋体" w:hint="eastAsia"/>
          <w:color w:val="000000"/>
          <w:sz w:val="24"/>
        </w:rPr>
        <w:t>年全国统考硕士研究生复试工作办法》。</w:t>
      </w:r>
      <w:bookmarkStart w:id="0" w:name="_GoBack"/>
      <w:bookmarkEnd w:id="0"/>
    </w:p>
    <w:sectPr w:rsidR="004A38EE" w:rsidRPr="00BC0837" w:rsidSect="0065290F">
      <w:pgSz w:w="11906" w:h="16838"/>
      <w:pgMar w:top="1135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8EE" w:rsidRDefault="004A38EE" w:rsidP="007C3135">
      <w:r>
        <w:separator/>
      </w:r>
    </w:p>
  </w:endnote>
  <w:endnote w:type="continuationSeparator" w:id="0">
    <w:p w:rsidR="004A38EE" w:rsidRDefault="004A38EE" w:rsidP="007C3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8EE" w:rsidRDefault="004A38EE" w:rsidP="007C3135">
      <w:r>
        <w:separator/>
      </w:r>
    </w:p>
  </w:footnote>
  <w:footnote w:type="continuationSeparator" w:id="0">
    <w:p w:rsidR="004A38EE" w:rsidRDefault="004A38EE" w:rsidP="007C3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FBD0773"/>
    <w:rsid w:val="000F4E0C"/>
    <w:rsid w:val="00166576"/>
    <w:rsid w:val="001915AE"/>
    <w:rsid w:val="001E171F"/>
    <w:rsid w:val="00213DD9"/>
    <w:rsid w:val="002802FF"/>
    <w:rsid w:val="0033619D"/>
    <w:rsid w:val="003436FF"/>
    <w:rsid w:val="00360AFC"/>
    <w:rsid w:val="00385635"/>
    <w:rsid w:val="003A46E3"/>
    <w:rsid w:val="003C0978"/>
    <w:rsid w:val="00413ECF"/>
    <w:rsid w:val="00430985"/>
    <w:rsid w:val="00431D24"/>
    <w:rsid w:val="00480DDE"/>
    <w:rsid w:val="004975E1"/>
    <w:rsid w:val="004A38EE"/>
    <w:rsid w:val="0065290F"/>
    <w:rsid w:val="00671CF7"/>
    <w:rsid w:val="00686CCE"/>
    <w:rsid w:val="006E5ACA"/>
    <w:rsid w:val="00746C51"/>
    <w:rsid w:val="007A3A50"/>
    <w:rsid w:val="007A3C33"/>
    <w:rsid w:val="007C3135"/>
    <w:rsid w:val="007E2FC8"/>
    <w:rsid w:val="0080579F"/>
    <w:rsid w:val="00857F64"/>
    <w:rsid w:val="0086028E"/>
    <w:rsid w:val="008F1B97"/>
    <w:rsid w:val="009B3D38"/>
    <w:rsid w:val="009F4D46"/>
    <w:rsid w:val="00A05F26"/>
    <w:rsid w:val="00A3299D"/>
    <w:rsid w:val="00A36973"/>
    <w:rsid w:val="00A61253"/>
    <w:rsid w:val="00A91B32"/>
    <w:rsid w:val="00AB2B81"/>
    <w:rsid w:val="00AB3717"/>
    <w:rsid w:val="00AD7DBC"/>
    <w:rsid w:val="00AF31BA"/>
    <w:rsid w:val="00B52547"/>
    <w:rsid w:val="00B92C4D"/>
    <w:rsid w:val="00BC0837"/>
    <w:rsid w:val="00C03C23"/>
    <w:rsid w:val="00C62202"/>
    <w:rsid w:val="00CB2ED5"/>
    <w:rsid w:val="00D168CC"/>
    <w:rsid w:val="00D60980"/>
    <w:rsid w:val="00E309BB"/>
    <w:rsid w:val="00EF13D7"/>
    <w:rsid w:val="2FBD0773"/>
    <w:rsid w:val="6E820B2B"/>
    <w:rsid w:val="73FB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30985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30985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430985"/>
    <w:rPr>
      <w:rFonts w:cs="Times New Roman"/>
      <w:b/>
    </w:rPr>
  </w:style>
  <w:style w:type="character" w:styleId="Hyperlink">
    <w:name w:val="Hyperlink"/>
    <w:basedOn w:val="DefaultParagraphFont"/>
    <w:uiPriority w:val="99"/>
    <w:rsid w:val="0043098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C3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135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7C3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135"/>
    <w:rPr>
      <w:rFonts w:ascii="Calibri" w:eastAsia="宋体" w:hAnsi="Calibri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3436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436F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1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238</Words>
  <Characters>1357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sut</cp:lastModifiedBy>
  <cp:revision>37</cp:revision>
  <cp:lastPrinted>2016-03-15T02:22:00Z</cp:lastPrinted>
  <dcterms:created xsi:type="dcterms:W3CDTF">2016-03-13T09:52:00Z</dcterms:created>
  <dcterms:modified xsi:type="dcterms:W3CDTF">2016-03-17T11:20:00Z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