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F8" w:rsidRPr="00642D82" w:rsidRDefault="00C13852" w:rsidP="003077EB">
      <w:pPr>
        <w:spacing w:line="360" w:lineRule="auto"/>
        <w:jc w:val="center"/>
        <w:rPr>
          <w:b/>
          <w:sz w:val="32"/>
          <w:szCs w:val="32"/>
        </w:rPr>
      </w:pPr>
      <w:r w:rsidRPr="00642D82">
        <w:rPr>
          <w:rFonts w:hint="eastAsia"/>
          <w:b/>
          <w:sz w:val="32"/>
          <w:szCs w:val="32"/>
        </w:rPr>
        <w:t>《</w:t>
      </w:r>
      <w:r w:rsidR="00FC339E" w:rsidRPr="00FC339E">
        <w:rPr>
          <w:rFonts w:hint="eastAsia"/>
          <w:b/>
          <w:sz w:val="32"/>
          <w:szCs w:val="32"/>
        </w:rPr>
        <w:t>C</w:t>
      </w:r>
      <w:r w:rsidR="00FC339E" w:rsidRPr="00FC339E">
        <w:rPr>
          <w:rFonts w:hint="eastAsia"/>
          <w:b/>
          <w:sz w:val="32"/>
          <w:szCs w:val="32"/>
        </w:rPr>
        <w:t>语言</w:t>
      </w:r>
      <w:r w:rsidRPr="00642D82">
        <w:rPr>
          <w:rFonts w:hint="eastAsia"/>
          <w:b/>
          <w:sz w:val="32"/>
          <w:szCs w:val="32"/>
        </w:rPr>
        <w:t>》大纲</w:t>
      </w:r>
    </w:p>
    <w:p w:rsidR="00C13852" w:rsidRPr="00642D82" w:rsidRDefault="00C13852" w:rsidP="003077EB">
      <w:pPr>
        <w:spacing w:line="360" w:lineRule="auto"/>
        <w:rPr>
          <w:b/>
          <w:sz w:val="24"/>
          <w:szCs w:val="24"/>
        </w:rPr>
      </w:pPr>
      <w:r w:rsidRPr="00642D82">
        <w:rPr>
          <w:rFonts w:hint="eastAsia"/>
          <w:b/>
          <w:sz w:val="24"/>
          <w:szCs w:val="24"/>
        </w:rPr>
        <w:t>一、基本要求</w:t>
      </w:r>
    </w:p>
    <w:p w:rsidR="00C13852" w:rsidRDefault="00C13852" w:rsidP="003077EB">
      <w:pPr>
        <w:spacing w:line="360" w:lineRule="auto"/>
        <w:ind w:firstLineChars="200" w:firstLine="420"/>
      </w:pPr>
      <w:r w:rsidRPr="00C13852">
        <w:rPr>
          <w:rFonts w:hint="eastAsia"/>
        </w:rPr>
        <w:t>了解高级语言程序设计</w:t>
      </w:r>
      <w:r>
        <w:rPr>
          <w:rFonts w:hint="eastAsia"/>
        </w:rPr>
        <w:t>的基本思想和方法，熟练运用结构化程序设计的三种基本结构编写程序。</w:t>
      </w:r>
    </w:p>
    <w:p w:rsidR="00C13852" w:rsidRPr="00642D82" w:rsidRDefault="00C13852" w:rsidP="003077EB">
      <w:pPr>
        <w:spacing w:line="360" w:lineRule="auto"/>
        <w:rPr>
          <w:b/>
          <w:sz w:val="24"/>
          <w:szCs w:val="24"/>
        </w:rPr>
      </w:pPr>
      <w:r w:rsidRPr="00642D82">
        <w:rPr>
          <w:rFonts w:hint="eastAsia"/>
          <w:b/>
          <w:sz w:val="24"/>
          <w:szCs w:val="24"/>
        </w:rPr>
        <w:t>二、掌握内容</w:t>
      </w:r>
    </w:p>
    <w:p w:rsidR="00C13852" w:rsidRDefault="00C13852" w:rsidP="003077EB">
      <w:pPr>
        <w:spacing w:line="360" w:lineRule="auto"/>
      </w:pPr>
      <w:r w:rsidRPr="00C13852">
        <w:rPr>
          <w:rFonts w:hint="eastAsia"/>
        </w:rPr>
        <w:t>1</w:t>
      </w:r>
      <w:r w:rsidRPr="00C13852">
        <w:rPr>
          <w:rFonts w:hint="eastAsia"/>
        </w:rPr>
        <w:t>、</w:t>
      </w:r>
      <w:r w:rsidR="00F20F6A">
        <w:rPr>
          <w:rFonts w:hint="eastAsia"/>
        </w:rPr>
        <w:t>数据的表现形式及其运算：常量、变量、三种基本类型变量的使用及运算符和表达式。</w:t>
      </w:r>
    </w:p>
    <w:p w:rsidR="00F20F6A" w:rsidRDefault="00F20F6A" w:rsidP="003077EB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程序的语句特点及在</w:t>
      </w:r>
      <w:r>
        <w:rPr>
          <w:rFonts w:hint="eastAsia"/>
        </w:rPr>
        <w:t>C</w:t>
      </w:r>
      <w:r>
        <w:rPr>
          <w:rFonts w:hint="eastAsia"/>
        </w:rPr>
        <w:t>程序中数据输入、输出的实现。</w:t>
      </w:r>
    </w:p>
    <w:p w:rsidR="00F20F6A" w:rsidRDefault="00F20F6A" w:rsidP="003077EB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、利用顺序结构、分支结构及循环结构编写</w:t>
      </w:r>
      <w:r>
        <w:rPr>
          <w:rFonts w:hint="eastAsia"/>
        </w:rPr>
        <w:t>C</w:t>
      </w:r>
      <w:r>
        <w:rPr>
          <w:rFonts w:hint="eastAsia"/>
        </w:rPr>
        <w:t>语言程序，并在</w:t>
      </w:r>
      <w:r>
        <w:rPr>
          <w:rFonts w:hint="eastAsia"/>
        </w:rPr>
        <w:t>VC++6.0</w:t>
      </w:r>
      <w:r>
        <w:rPr>
          <w:rFonts w:hint="eastAsia"/>
        </w:rPr>
        <w:t>环境中运行。</w:t>
      </w:r>
    </w:p>
    <w:p w:rsidR="00F20F6A" w:rsidRDefault="00F20F6A" w:rsidP="003077EB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、掌握</w:t>
      </w:r>
      <w:r>
        <w:rPr>
          <w:rFonts w:hint="eastAsia"/>
        </w:rPr>
        <w:t>C</w:t>
      </w:r>
      <w:r>
        <w:rPr>
          <w:rFonts w:hint="eastAsia"/>
        </w:rPr>
        <w:t>语言中的构造类型——数组和结构体，并使用这两种构造类型编写程序。</w:t>
      </w:r>
    </w:p>
    <w:p w:rsidR="00F20F6A" w:rsidRPr="00F20F6A" w:rsidRDefault="00F20F6A" w:rsidP="003077EB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、利用函数实现模块化程序设计，并能进行简单递归程序的设计。</w:t>
      </w:r>
    </w:p>
    <w:p w:rsidR="00F20F6A" w:rsidRDefault="00F20F6A" w:rsidP="003077EB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、指针与线性链表</w:t>
      </w:r>
      <w:r w:rsidR="00345307">
        <w:rPr>
          <w:rFonts w:hint="eastAsia"/>
        </w:rPr>
        <w:t>：利用单链表实现一组结构相同数据的初始化、查找、插入及删除</w:t>
      </w:r>
      <w:r>
        <w:rPr>
          <w:rFonts w:hint="eastAsia"/>
        </w:rPr>
        <w:t>。</w:t>
      </w:r>
    </w:p>
    <w:p w:rsidR="00642D82" w:rsidRPr="00F20F6A" w:rsidRDefault="00642D82" w:rsidP="003077EB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、文件的</w:t>
      </w:r>
      <w:r w:rsidR="00345307">
        <w:rPr>
          <w:rFonts w:hint="eastAsia"/>
        </w:rPr>
        <w:t>使用：将数据写入文件、从文件中读出数据。</w:t>
      </w:r>
    </w:p>
    <w:p w:rsidR="004E5913" w:rsidRDefault="004E5913" w:rsidP="003077EB">
      <w:pPr>
        <w:spacing w:line="360" w:lineRule="auto"/>
      </w:pPr>
    </w:p>
    <w:p w:rsidR="004E5913" w:rsidRDefault="004E5913">
      <w:pPr>
        <w:widowControl/>
        <w:jc w:val="left"/>
      </w:pPr>
      <w:bookmarkStart w:id="0" w:name="_GoBack"/>
      <w:bookmarkEnd w:id="0"/>
    </w:p>
    <w:sectPr w:rsidR="004E5913" w:rsidSect="001C3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B11" w:rsidRDefault="00E31B11" w:rsidP="00FC339E">
      <w:r>
        <w:separator/>
      </w:r>
    </w:p>
  </w:endnote>
  <w:endnote w:type="continuationSeparator" w:id="1">
    <w:p w:rsidR="00E31B11" w:rsidRDefault="00E31B11" w:rsidP="00FC3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B11" w:rsidRDefault="00E31B11" w:rsidP="00FC339E">
      <w:r>
        <w:separator/>
      </w:r>
    </w:p>
  </w:footnote>
  <w:footnote w:type="continuationSeparator" w:id="1">
    <w:p w:rsidR="00E31B11" w:rsidRDefault="00E31B11" w:rsidP="00FC33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7088"/>
    <w:rsid w:val="001C3003"/>
    <w:rsid w:val="00307035"/>
    <w:rsid w:val="003077EB"/>
    <w:rsid w:val="00345307"/>
    <w:rsid w:val="003D5C9F"/>
    <w:rsid w:val="004D7088"/>
    <w:rsid w:val="004E5913"/>
    <w:rsid w:val="004F7566"/>
    <w:rsid w:val="00642D82"/>
    <w:rsid w:val="0069270E"/>
    <w:rsid w:val="00771698"/>
    <w:rsid w:val="00B57AEA"/>
    <w:rsid w:val="00BA081A"/>
    <w:rsid w:val="00C13852"/>
    <w:rsid w:val="00D02AF7"/>
    <w:rsid w:val="00D669D9"/>
    <w:rsid w:val="00E31B11"/>
    <w:rsid w:val="00E51473"/>
    <w:rsid w:val="00E57026"/>
    <w:rsid w:val="00EB0E70"/>
    <w:rsid w:val="00F20F6A"/>
    <w:rsid w:val="00FC339E"/>
    <w:rsid w:val="00FD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3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3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9</cp:revision>
  <dcterms:created xsi:type="dcterms:W3CDTF">2016-07-13T06:25:00Z</dcterms:created>
  <dcterms:modified xsi:type="dcterms:W3CDTF">2016-09-14T07:41:00Z</dcterms:modified>
</cp:coreProperties>
</file>