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91F" w:rsidRPr="0031491F" w:rsidRDefault="0031491F" w:rsidP="00642ED6">
      <w:pPr>
        <w:spacing w:line="300" w:lineRule="auto"/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bookmarkStart w:id="0" w:name="_GoBack"/>
      <w:bookmarkEnd w:id="0"/>
      <w:r w:rsidRPr="0031491F">
        <w:rPr>
          <w:rFonts w:ascii="宋体" w:hAnsi="宋体" w:hint="eastAsia"/>
          <w:b/>
          <w:bCs/>
          <w:sz w:val="32"/>
          <w:szCs w:val="32"/>
        </w:rPr>
        <w:t>大连理工大学</w:t>
      </w:r>
      <w:r w:rsidR="00FD4092">
        <w:rPr>
          <w:rFonts w:ascii="宋体" w:hAnsi="宋体" w:hint="eastAsia"/>
          <w:b/>
          <w:bCs/>
          <w:sz w:val="32"/>
          <w:szCs w:val="32"/>
        </w:rPr>
        <w:t>201</w:t>
      </w:r>
      <w:r w:rsidR="00700E06">
        <w:rPr>
          <w:rFonts w:ascii="宋体" w:hAnsi="宋体" w:hint="eastAsia"/>
          <w:b/>
          <w:bCs/>
          <w:sz w:val="32"/>
          <w:szCs w:val="32"/>
        </w:rPr>
        <w:t>7</w:t>
      </w:r>
      <w:r w:rsidRPr="0031491F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31491F" w:rsidRPr="0031491F" w:rsidRDefault="0031491F" w:rsidP="00642ED6">
      <w:pPr>
        <w:spacing w:line="300" w:lineRule="auto"/>
        <w:jc w:val="center"/>
        <w:rPr>
          <w:rFonts w:ascii="宋体" w:hAnsi="宋体"/>
          <w:sz w:val="28"/>
          <w:szCs w:val="28"/>
        </w:rPr>
      </w:pPr>
      <w:r w:rsidRPr="0031491F">
        <w:rPr>
          <w:rFonts w:ascii="宋体" w:hAnsi="宋体" w:hint="eastAsia"/>
          <w:b/>
          <w:bCs/>
          <w:sz w:val="28"/>
          <w:szCs w:val="28"/>
        </w:rPr>
        <w:t>科目代码：</w:t>
      </w:r>
      <w:r>
        <w:rPr>
          <w:rFonts w:ascii="宋体" w:hAnsi="宋体" w:hint="eastAsia"/>
          <w:b/>
          <w:bCs/>
          <w:sz w:val="28"/>
          <w:szCs w:val="28"/>
        </w:rPr>
        <w:t>846</w:t>
      </w:r>
      <w:r w:rsidR="00642ED6">
        <w:rPr>
          <w:rFonts w:ascii="宋体" w:hAnsi="宋体" w:hint="eastAsia"/>
          <w:b/>
          <w:bCs/>
          <w:sz w:val="28"/>
          <w:szCs w:val="28"/>
        </w:rPr>
        <w:t xml:space="preserve">     </w:t>
      </w:r>
      <w:r w:rsidRPr="0031491F">
        <w:rPr>
          <w:rFonts w:ascii="宋体" w:hAnsi="宋体" w:hint="eastAsia"/>
          <w:b/>
          <w:bCs/>
          <w:sz w:val="28"/>
          <w:szCs w:val="28"/>
        </w:rPr>
        <w:t>科目名称：汽车理论与设计</w:t>
      </w:r>
    </w:p>
    <w:p w:rsidR="00642ED6" w:rsidRDefault="00642ED6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</w:p>
    <w:p w:rsidR="0031491F" w:rsidRPr="0031491F" w:rsidRDefault="0031491F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试题分为</w:t>
      </w:r>
      <w:r>
        <w:rPr>
          <w:rFonts w:ascii="宋体" w:hAnsi="宋体" w:hint="eastAsia"/>
          <w:szCs w:val="21"/>
        </w:rPr>
        <w:t>6</w:t>
      </w:r>
      <w:r w:rsidRPr="0031491F">
        <w:rPr>
          <w:rFonts w:ascii="宋体" w:hAnsi="宋体" w:hint="eastAsia"/>
          <w:szCs w:val="21"/>
        </w:rPr>
        <w:t>个题型，即</w:t>
      </w:r>
    </w:p>
    <w:p w:rsidR="0031491F" w:rsidRPr="0031491F" w:rsidRDefault="0031491F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1．</w:t>
      </w:r>
      <w:r w:rsidRPr="0031491F">
        <w:rPr>
          <w:rFonts w:ascii="宋体" w:hAnsi="宋体" w:hint="eastAsia"/>
          <w:szCs w:val="21"/>
        </w:rPr>
        <w:tab/>
        <w:t>填空题</w:t>
      </w:r>
    </w:p>
    <w:p w:rsidR="0031491F" w:rsidRPr="0031491F" w:rsidRDefault="0031491F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2．</w:t>
      </w:r>
      <w:r w:rsidRPr="0031491F">
        <w:rPr>
          <w:rFonts w:ascii="宋体" w:hAnsi="宋体" w:hint="eastAsia"/>
          <w:szCs w:val="21"/>
        </w:rPr>
        <w:tab/>
        <w:t>选择题</w:t>
      </w:r>
    </w:p>
    <w:p w:rsidR="0031491F" w:rsidRPr="0031491F" w:rsidRDefault="0031491F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3．</w:t>
      </w:r>
      <w:r w:rsidRPr="0031491F">
        <w:rPr>
          <w:rFonts w:ascii="宋体" w:hAnsi="宋体" w:hint="eastAsia"/>
          <w:szCs w:val="21"/>
        </w:rPr>
        <w:tab/>
        <w:t>名词解释</w:t>
      </w:r>
    </w:p>
    <w:p w:rsidR="0031491F" w:rsidRPr="0031491F" w:rsidRDefault="0031491F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4．</w:t>
      </w:r>
      <w:r w:rsidRPr="0031491F">
        <w:rPr>
          <w:rFonts w:ascii="宋体" w:hAnsi="宋体" w:hint="eastAsia"/>
          <w:szCs w:val="21"/>
        </w:rPr>
        <w:tab/>
        <w:t>简答题</w:t>
      </w:r>
    </w:p>
    <w:p w:rsidR="0031491F" w:rsidRPr="0031491F" w:rsidRDefault="0031491F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5．</w:t>
      </w:r>
      <w:r w:rsidRPr="0031491F">
        <w:rPr>
          <w:rFonts w:ascii="宋体" w:hAnsi="宋体" w:hint="eastAsia"/>
          <w:szCs w:val="21"/>
        </w:rPr>
        <w:tab/>
        <w:t>计算题</w:t>
      </w:r>
    </w:p>
    <w:p w:rsidR="0031491F" w:rsidRDefault="0031491F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6．</w:t>
      </w:r>
      <w:r w:rsidRPr="0031491F">
        <w:rPr>
          <w:rFonts w:ascii="宋体" w:hAnsi="宋体" w:hint="eastAsia"/>
          <w:szCs w:val="21"/>
        </w:rPr>
        <w:tab/>
        <w:t>分析题</w:t>
      </w:r>
    </w:p>
    <w:p w:rsidR="0031491F" w:rsidRPr="0031491F" w:rsidRDefault="0031491F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具体复习大纲如下：</w:t>
      </w:r>
    </w:p>
    <w:p w:rsidR="003958A4" w:rsidRPr="0031491F" w:rsidRDefault="0031491F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</w:t>
      </w:r>
      <w:r w:rsidR="003958A4" w:rsidRPr="0031491F">
        <w:rPr>
          <w:rFonts w:ascii="宋体" w:hAnsi="宋体" w:hint="eastAsia"/>
          <w:szCs w:val="21"/>
        </w:rPr>
        <w:t>《汽车理论》部分</w:t>
      </w:r>
    </w:p>
    <w:p w:rsidR="00DF1CBE" w:rsidRPr="0031491F" w:rsidRDefault="00DF1CBE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基本内容：</w:t>
      </w:r>
    </w:p>
    <w:p w:rsidR="00DF1CBE" w:rsidRPr="0031491F" w:rsidRDefault="00DF1CBE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汽车的动力性</w:t>
      </w:r>
    </w:p>
    <w:p w:rsidR="00DF1CBE" w:rsidRPr="0031491F" w:rsidRDefault="00DF1CBE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汽车的燃油经济性</w:t>
      </w:r>
    </w:p>
    <w:p w:rsidR="00DF1CBE" w:rsidRPr="0031491F" w:rsidRDefault="00DF1CBE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汽车动力装置参数的选定</w:t>
      </w:r>
    </w:p>
    <w:p w:rsidR="00DF1CBE" w:rsidRPr="0031491F" w:rsidRDefault="00DF1CBE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汽车的制动性</w:t>
      </w:r>
    </w:p>
    <w:p w:rsidR="00DF1CBE" w:rsidRPr="0031491F" w:rsidRDefault="00DF1CBE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汽车的操纵稳定性</w:t>
      </w:r>
    </w:p>
    <w:p w:rsidR="00DF1CBE" w:rsidRPr="0031491F" w:rsidRDefault="00DF1CBE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汽车的平顺性</w:t>
      </w:r>
    </w:p>
    <w:p w:rsidR="005C7855" w:rsidRPr="0031491F" w:rsidRDefault="005C7855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</w:p>
    <w:p w:rsidR="003958A4" w:rsidRPr="0031491F" w:rsidRDefault="0031491F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</w:t>
      </w:r>
      <w:r w:rsidR="003958A4" w:rsidRPr="0031491F">
        <w:rPr>
          <w:rFonts w:ascii="宋体" w:hAnsi="宋体" w:hint="eastAsia"/>
          <w:szCs w:val="21"/>
        </w:rPr>
        <w:t>《汽车设计》部分</w:t>
      </w:r>
    </w:p>
    <w:p w:rsidR="003958A4" w:rsidRPr="0031491F" w:rsidRDefault="003958A4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基本内容：</w:t>
      </w:r>
    </w:p>
    <w:p w:rsidR="008471A7" w:rsidRPr="0031491F" w:rsidRDefault="008471A7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汽车总体设计</w:t>
      </w:r>
    </w:p>
    <w:p w:rsidR="008471A7" w:rsidRPr="0031491F" w:rsidRDefault="008471A7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离合器设计</w:t>
      </w:r>
    </w:p>
    <w:p w:rsidR="008471A7" w:rsidRPr="0031491F" w:rsidRDefault="008471A7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机械式变速器设计</w:t>
      </w:r>
    </w:p>
    <w:p w:rsidR="008471A7" w:rsidRPr="0031491F" w:rsidRDefault="008471A7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万向传动轴设计</w:t>
      </w:r>
    </w:p>
    <w:p w:rsidR="008471A7" w:rsidRPr="0031491F" w:rsidRDefault="008471A7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驱动桥设计</w:t>
      </w:r>
    </w:p>
    <w:p w:rsidR="008471A7" w:rsidRPr="0031491F" w:rsidRDefault="008471A7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悬架设计</w:t>
      </w:r>
    </w:p>
    <w:p w:rsidR="008471A7" w:rsidRPr="0031491F" w:rsidRDefault="008471A7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转向系设计</w:t>
      </w:r>
    </w:p>
    <w:p w:rsidR="008471A7" w:rsidRPr="0031491F" w:rsidRDefault="008471A7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制动系设计</w:t>
      </w:r>
    </w:p>
    <w:p w:rsidR="00FD4092" w:rsidRDefault="00FD4092" w:rsidP="00642ED6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</w:p>
    <w:p w:rsidR="00DF1CBE" w:rsidRPr="0031491F" w:rsidRDefault="00DF1CBE" w:rsidP="002E250A">
      <w:pPr>
        <w:spacing w:line="300" w:lineRule="auto"/>
        <w:jc w:val="left"/>
        <w:rPr>
          <w:rFonts w:ascii="宋体" w:hAnsi="宋体"/>
          <w:szCs w:val="21"/>
        </w:rPr>
      </w:pPr>
    </w:p>
    <w:sectPr w:rsidR="00DF1CBE" w:rsidRPr="0031491F" w:rsidSect="00483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CA" w:rsidRDefault="00375ACA" w:rsidP="00FD4092">
      <w:r>
        <w:separator/>
      </w:r>
    </w:p>
  </w:endnote>
  <w:endnote w:type="continuationSeparator" w:id="0">
    <w:p w:rsidR="00375ACA" w:rsidRDefault="00375ACA" w:rsidP="00FD4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CA" w:rsidRDefault="00375ACA" w:rsidP="00FD4092">
      <w:r>
        <w:separator/>
      </w:r>
    </w:p>
  </w:footnote>
  <w:footnote w:type="continuationSeparator" w:id="0">
    <w:p w:rsidR="00375ACA" w:rsidRDefault="00375ACA" w:rsidP="00FD4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25C30"/>
    <w:multiLevelType w:val="multilevel"/>
    <w:tmpl w:val="AFDC0BF6"/>
    <w:lvl w:ilvl="0">
      <w:start w:val="1"/>
      <w:numFmt w:val="chineseCountingThousand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．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[%3]"/>
      <w:lvlJc w:val="left"/>
      <w:pPr>
        <w:ind w:left="1276" w:hanging="425"/>
      </w:pPr>
      <w:rPr>
        <w:rFonts w:hint="eastAsia"/>
      </w:r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1">
    <w:nsid w:val="3FC51FC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49846F3"/>
    <w:multiLevelType w:val="hybridMultilevel"/>
    <w:tmpl w:val="11507474"/>
    <w:lvl w:ilvl="0" w:tplc="A73C24E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E01880AE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133417B0">
      <w:start w:val="1"/>
      <w:numFmt w:val="decimal"/>
      <w:lvlText w:val="%3．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F1CBE"/>
    <w:rsid w:val="002E250A"/>
    <w:rsid w:val="0031491F"/>
    <w:rsid w:val="00333451"/>
    <w:rsid w:val="003731E5"/>
    <w:rsid w:val="00375ACA"/>
    <w:rsid w:val="003958A4"/>
    <w:rsid w:val="00425B05"/>
    <w:rsid w:val="004839A0"/>
    <w:rsid w:val="00532721"/>
    <w:rsid w:val="005C7855"/>
    <w:rsid w:val="005E71C1"/>
    <w:rsid w:val="00642ED6"/>
    <w:rsid w:val="00700E06"/>
    <w:rsid w:val="007A44E8"/>
    <w:rsid w:val="008471A7"/>
    <w:rsid w:val="008E583D"/>
    <w:rsid w:val="008F03E5"/>
    <w:rsid w:val="00A30CB3"/>
    <w:rsid w:val="00B175BD"/>
    <w:rsid w:val="00BD364E"/>
    <w:rsid w:val="00D011BA"/>
    <w:rsid w:val="00DF1CBE"/>
    <w:rsid w:val="00DF270D"/>
    <w:rsid w:val="00E56264"/>
    <w:rsid w:val="00F4471F"/>
    <w:rsid w:val="00FA1BEC"/>
    <w:rsid w:val="00FD4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C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1CharCharChar">
    <w:name w:val="Char Char Char Char Char1 Char Char Char"/>
    <w:basedOn w:val="a"/>
    <w:semiHidden/>
    <w:rsid w:val="00DF1CBE"/>
    <w:pPr>
      <w:widowControl/>
      <w:spacing w:after="160" w:line="240" w:lineRule="exact"/>
      <w:ind w:firstLineChars="200" w:firstLine="200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paragraph" w:styleId="a3">
    <w:name w:val="header"/>
    <w:basedOn w:val="a"/>
    <w:link w:val="Char"/>
    <w:rsid w:val="00FD4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4092"/>
    <w:rPr>
      <w:kern w:val="2"/>
      <w:sz w:val="18"/>
      <w:szCs w:val="18"/>
    </w:rPr>
  </w:style>
  <w:style w:type="paragraph" w:styleId="a4">
    <w:name w:val="footer"/>
    <w:basedOn w:val="a"/>
    <w:link w:val="Char0"/>
    <w:rsid w:val="00FD4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409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汽车学院2009年工程硕士专业课考试大纲</dc:title>
  <dc:creator>DELL</dc:creator>
  <cp:lastModifiedBy>AutoBVT</cp:lastModifiedBy>
  <cp:revision>6</cp:revision>
  <dcterms:created xsi:type="dcterms:W3CDTF">2016-07-28T06:10:00Z</dcterms:created>
  <dcterms:modified xsi:type="dcterms:W3CDTF">2016-09-27T02:52:00Z</dcterms:modified>
</cp:coreProperties>
</file>