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99" w:rsidRPr="000A6199" w:rsidRDefault="000A6199" w:rsidP="0016391C">
      <w:pPr>
        <w:spacing w:line="300" w:lineRule="auto"/>
        <w:ind w:leftChars="-1" w:left="-2"/>
        <w:jc w:val="center"/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大连理工大学</w:t>
      </w:r>
      <w:r>
        <w:rPr>
          <w:rFonts w:ascii="宋体" w:eastAsia="宋体" w:hAnsi="宋体" w:cs="Times New Roman"/>
          <w:b/>
          <w:bCs/>
          <w:color w:val="000000" w:themeColor="text1"/>
          <w:sz w:val="32"/>
          <w:szCs w:val="32"/>
        </w:rPr>
        <w:t>201</w:t>
      </w:r>
      <w:r w:rsidR="001947E8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7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32"/>
          <w:szCs w:val="32"/>
        </w:rPr>
        <w:t>年硕士研究生入学考试大纲</w:t>
      </w:r>
    </w:p>
    <w:p w:rsidR="000A6199" w:rsidRDefault="000A6199" w:rsidP="0016391C">
      <w:pPr>
        <w:spacing w:line="300" w:lineRule="auto"/>
        <w:jc w:val="center"/>
      </w:pP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科目代码：88</w:t>
      </w:r>
      <w:r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2</w:t>
      </w:r>
      <w:r w:rsidR="0016391C">
        <w:rPr>
          <w:rFonts w:ascii="宋体" w:eastAsia="宋体" w:hAnsi="宋体" w:cs="Times New Roman"/>
          <w:b/>
          <w:bCs/>
          <w:color w:val="000000" w:themeColor="text1"/>
          <w:sz w:val="28"/>
          <w:szCs w:val="28"/>
        </w:rPr>
        <w:t xml:space="preserve">    </w:t>
      </w:r>
      <w:r w:rsidRPr="000A6199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科目名称：</w:t>
      </w:r>
      <w:r w:rsidRPr="003115F6">
        <w:rPr>
          <w:rFonts w:ascii="宋体" w:eastAsia="宋体" w:hAnsi="宋体" w:cs="Times New Roman" w:hint="eastAsia"/>
          <w:b/>
          <w:bCs/>
          <w:color w:val="000000" w:themeColor="text1"/>
          <w:sz w:val="28"/>
          <w:szCs w:val="28"/>
        </w:rPr>
        <w:t>环境科学与工程概论</w:t>
      </w:r>
    </w:p>
    <w:p w:rsidR="000A6199" w:rsidRPr="0016391C" w:rsidRDefault="000A6199" w:rsidP="0016391C">
      <w:pPr>
        <w:spacing w:line="300" w:lineRule="auto"/>
        <w:jc w:val="center"/>
      </w:pPr>
    </w:p>
    <w:p w:rsidR="009A3040" w:rsidRDefault="009A3040" w:rsidP="0016391C">
      <w:pPr>
        <w:pStyle w:val="a4"/>
        <w:numPr>
          <w:ilvl w:val="0"/>
          <w:numId w:val="1"/>
        </w:numPr>
        <w:spacing w:line="300" w:lineRule="auto"/>
        <w:ind w:firstLineChars="0"/>
      </w:pPr>
      <w:r>
        <w:rPr>
          <w:rFonts w:hint="eastAsia"/>
        </w:rPr>
        <w:t>试卷满分及考试时间</w:t>
      </w:r>
    </w:p>
    <w:p w:rsidR="009A3040" w:rsidRDefault="009A3040" w:rsidP="0016391C">
      <w:pPr>
        <w:spacing w:line="300" w:lineRule="auto"/>
        <w:ind w:left="420"/>
      </w:pPr>
      <w:r>
        <w:rPr>
          <w:rFonts w:hint="eastAsia"/>
        </w:rPr>
        <w:t>试卷满分为</w:t>
      </w:r>
      <w:r>
        <w:rPr>
          <w:rFonts w:hint="eastAsia"/>
        </w:rPr>
        <w:t>150</w:t>
      </w:r>
      <w:r>
        <w:rPr>
          <w:rFonts w:hint="eastAsia"/>
        </w:rPr>
        <w:t>分，考试时间为</w:t>
      </w:r>
      <w:r>
        <w:rPr>
          <w:rFonts w:hint="eastAsia"/>
        </w:rPr>
        <w:t>180</w:t>
      </w:r>
      <w:r>
        <w:rPr>
          <w:rFonts w:hint="eastAsia"/>
        </w:rPr>
        <w:t>分钟。</w:t>
      </w:r>
    </w:p>
    <w:p w:rsidR="009A3040" w:rsidRDefault="009A3040" w:rsidP="0016391C">
      <w:pPr>
        <w:spacing w:line="300" w:lineRule="auto"/>
        <w:ind w:left="420"/>
      </w:pPr>
    </w:p>
    <w:p w:rsidR="009A3040" w:rsidRDefault="009A3040" w:rsidP="0016391C">
      <w:pPr>
        <w:pStyle w:val="a4"/>
        <w:numPr>
          <w:ilvl w:val="0"/>
          <w:numId w:val="1"/>
        </w:numPr>
        <w:spacing w:line="300" w:lineRule="auto"/>
        <w:ind w:firstLineChars="0"/>
      </w:pPr>
      <w:r>
        <w:rPr>
          <w:rFonts w:hint="eastAsia"/>
        </w:rPr>
        <w:t>答题方式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答题方式为闭卷、笔试。</w:t>
      </w:r>
    </w:p>
    <w:p w:rsidR="009A3040" w:rsidRPr="009A3040" w:rsidRDefault="009A3040" w:rsidP="0016391C">
      <w:pPr>
        <w:pStyle w:val="a4"/>
        <w:spacing w:line="300" w:lineRule="auto"/>
        <w:ind w:left="420" w:firstLineChars="0" w:firstLine="0"/>
      </w:pPr>
    </w:p>
    <w:p w:rsidR="009A3040" w:rsidRDefault="009A3040" w:rsidP="0016391C">
      <w:pPr>
        <w:pStyle w:val="a4"/>
        <w:numPr>
          <w:ilvl w:val="0"/>
          <w:numId w:val="1"/>
        </w:numPr>
        <w:spacing w:line="300" w:lineRule="auto"/>
        <w:ind w:firstLineChars="0"/>
      </w:pPr>
      <w:r>
        <w:rPr>
          <w:rFonts w:hint="eastAsia"/>
        </w:rPr>
        <w:t>试卷内容结构</w:t>
      </w: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4047"/>
        <w:gridCol w:w="4055"/>
      </w:tblGrid>
      <w:tr w:rsidR="009A3040" w:rsidTr="009A3040"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</w:p>
        </w:tc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  <w:r>
              <w:rPr>
                <w:rFonts w:hint="eastAsia"/>
              </w:rPr>
              <w:t>环境科学与工程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  <w:r>
              <w:rPr>
                <w:rFonts w:hint="eastAsia"/>
              </w:rPr>
              <w:t>环境化学</w:t>
            </w:r>
          </w:p>
        </w:tc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  <w:tr w:rsidR="009A3040" w:rsidTr="009A3040"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  <w:r>
              <w:rPr>
                <w:rFonts w:hint="eastAsia"/>
              </w:rPr>
              <w:t>水污染控制工程</w:t>
            </w:r>
          </w:p>
        </w:tc>
        <w:tc>
          <w:tcPr>
            <w:tcW w:w="4261" w:type="dxa"/>
          </w:tcPr>
          <w:p w:rsidR="009A3040" w:rsidRDefault="009A3040" w:rsidP="0016391C">
            <w:pPr>
              <w:pStyle w:val="a4"/>
              <w:spacing w:line="300" w:lineRule="auto"/>
              <w:ind w:firstLineChars="0" w:firstLine="0"/>
            </w:pPr>
            <w:r>
              <w:rPr>
                <w:rFonts w:hint="eastAsia"/>
              </w:rPr>
              <w:t>50%</w:t>
            </w:r>
          </w:p>
        </w:tc>
      </w:tr>
    </w:tbl>
    <w:p w:rsidR="009A3040" w:rsidRDefault="009A3040" w:rsidP="0016391C">
      <w:pPr>
        <w:pStyle w:val="a4"/>
        <w:spacing w:line="300" w:lineRule="auto"/>
        <w:ind w:left="420" w:firstLineChars="0" w:firstLine="0"/>
      </w:pPr>
    </w:p>
    <w:p w:rsidR="009A3040" w:rsidRDefault="009A3040" w:rsidP="0016391C">
      <w:pPr>
        <w:pStyle w:val="a4"/>
        <w:numPr>
          <w:ilvl w:val="0"/>
          <w:numId w:val="1"/>
        </w:numPr>
        <w:spacing w:line="300" w:lineRule="auto"/>
        <w:ind w:firstLineChars="0"/>
      </w:pPr>
      <w:r>
        <w:rPr>
          <w:rFonts w:hint="eastAsia"/>
        </w:rPr>
        <w:t>试卷题型结构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题型结构为：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简答题</w:t>
      </w:r>
      <w:r>
        <w:rPr>
          <w:rFonts w:hint="eastAsia"/>
        </w:rPr>
        <w:t xml:space="preserve">      8</w:t>
      </w:r>
      <w:r>
        <w:rPr>
          <w:rFonts w:hint="eastAsia"/>
        </w:rPr>
        <w:t>小题，每小题</w:t>
      </w:r>
      <w:r w:rsidR="00507BA8">
        <w:rPr>
          <w:rFonts w:hint="eastAsia"/>
        </w:rPr>
        <w:t>4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判断题</w:t>
      </w:r>
      <w:r>
        <w:rPr>
          <w:rFonts w:hint="eastAsia"/>
        </w:rPr>
        <w:t xml:space="preserve">      4</w:t>
      </w:r>
      <w:r>
        <w:rPr>
          <w:rFonts w:hint="eastAsia"/>
        </w:rPr>
        <w:t>小题，每小题</w:t>
      </w:r>
      <w:r w:rsidR="00507BA8">
        <w:rPr>
          <w:rFonts w:hint="eastAsia"/>
        </w:rPr>
        <w:t>8</w:t>
      </w:r>
      <w:r>
        <w:rPr>
          <w:rFonts w:hint="eastAsia"/>
        </w:rPr>
        <w:t>分，共</w:t>
      </w:r>
      <w:r w:rsidR="00507BA8">
        <w:rPr>
          <w:rFonts w:hint="eastAsia"/>
        </w:rPr>
        <w:t>32</w:t>
      </w:r>
      <w:r>
        <w:rPr>
          <w:rFonts w:hint="eastAsia"/>
        </w:rPr>
        <w:t>分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论述题</w:t>
      </w:r>
      <w:r>
        <w:rPr>
          <w:rFonts w:hint="eastAsia"/>
        </w:rPr>
        <w:t xml:space="preserve">      </w:t>
      </w:r>
      <w:r w:rsidR="00507BA8">
        <w:rPr>
          <w:rFonts w:hint="eastAsia"/>
        </w:rPr>
        <w:t>4</w:t>
      </w:r>
      <w:r w:rsidR="00507BA8">
        <w:rPr>
          <w:rFonts w:hint="eastAsia"/>
        </w:rPr>
        <w:t>小题，每小题</w:t>
      </w:r>
      <w:r w:rsidR="00507BA8">
        <w:rPr>
          <w:rFonts w:hint="eastAsia"/>
        </w:rPr>
        <w:t>15</w:t>
      </w:r>
      <w:r w:rsidR="00507BA8">
        <w:rPr>
          <w:rFonts w:hint="eastAsia"/>
        </w:rPr>
        <w:t>分，共</w:t>
      </w:r>
      <w:r w:rsidR="00507BA8">
        <w:rPr>
          <w:rFonts w:hint="eastAsia"/>
        </w:rPr>
        <w:t>60</w:t>
      </w:r>
      <w:r w:rsidR="00507BA8">
        <w:rPr>
          <w:rFonts w:hint="eastAsia"/>
        </w:rPr>
        <w:t>分</w:t>
      </w:r>
    </w:p>
    <w:p w:rsidR="009A3040" w:rsidRDefault="009A3040" w:rsidP="0016391C">
      <w:pPr>
        <w:pStyle w:val="a4"/>
        <w:spacing w:line="300" w:lineRule="auto"/>
        <w:ind w:left="420" w:firstLineChars="0" w:firstLine="0"/>
      </w:pPr>
      <w:r>
        <w:rPr>
          <w:rFonts w:hint="eastAsia"/>
        </w:rPr>
        <w:t>案例分析</w:t>
      </w:r>
      <w:r>
        <w:rPr>
          <w:rFonts w:hint="eastAsia"/>
        </w:rPr>
        <w:t xml:space="preserve">    1</w:t>
      </w:r>
      <w:r>
        <w:rPr>
          <w:rFonts w:hint="eastAsia"/>
        </w:rPr>
        <w:t>小题，共</w:t>
      </w:r>
      <w:r w:rsidR="00507BA8">
        <w:rPr>
          <w:rFonts w:hint="eastAsia"/>
        </w:rPr>
        <w:t>26</w:t>
      </w:r>
      <w:r>
        <w:rPr>
          <w:rFonts w:hint="eastAsia"/>
        </w:rPr>
        <w:t>分</w:t>
      </w:r>
    </w:p>
    <w:p w:rsidR="009A3040" w:rsidRDefault="009A3040" w:rsidP="0016391C">
      <w:pPr>
        <w:spacing w:line="300" w:lineRule="auto"/>
      </w:pPr>
    </w:p>
    <w:p w:rsidR="000A6199" w:rsidRDefault="000A6199" w:rsidP="0016391C">
      <w:pPr>
        <w:spacing w:line="300" w:lineRule="auto"/>
      </w:pPr>
    </w:p>
    <w:sectPr w:rsidR="000A6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48" w:rsidRDefault="00FF3F48" w:rsidP="00E9443E">
      <w:r>
        <w:separator/>
      </w:r>
    </w:p>
  </w:endnote>
  <w:endnote w:type="continuationSeparator" w:id="0">
    <w:p w:rsidR="00FF3F48" w:rsidRDefault="00FF3F48" w:rsidP="00E9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48" w:rsidRDefault="00FF3F48" w:rsidP="00E9443E">
      <w:r>
        <w:separator/>
      </w:r>
    </w:p>
  </w:footnote>
  <w:footnote w:type="continuationSeparator" w:id="0">
    <w:p w:rsidR="00FF3F48" w:rsidRDefault="00FF3F48" w:rsidP="00E9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B1C6C"/>
    <w:multiLevelType w:val="hybridMultilevel"/>
    <w:tmpl w:val="FEE08798"/>
    <w:lvl w:ilvl="0" w:tplc="B3E622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B5"/>
    <w:rsid w:val="000A6199"/>
    <w:rsid w:val="001003DC"/>
    <w:rsid w:val="0016391C"/>
    <w:rsid w:val="001947E8"/>
    <w:rsid w:val="003115F6"/>
    <w:rsid w:val="0047110B"/>
    <w:rsid w:val="00507BA8"/>
    <w:rsid w:val="00797863"/>
    <w:rsid w:val="007A35EE"/>
    <w:rsid w:val="009A3040"/>
    <w:rsid w:val="00A349ED"/>
    <w:rsid w:val="00AD6E92"/>
    <w:rsid w:val="00C37F32"/>
    <w:rsid w:val="00D639B5"/>
    <w:rsid w:val="00E9443E"/>
    <w:rsid w:val="00FF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94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9443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94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944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30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3040"/>
    <w:rPr>
      <w:sz w:val="18"/>
      <w:szCs w:val="18"/>
    </w:rPr>
  </w:style>
  <w:style w:type="paragraph" w:styleId="a4">
    <w:name w:val="List Paragraph"/>
    <w:basedOn w:val="a"/>
    <w:uiPriority w:val="34"/>
    <w:qFormat/>
    <w:rsid w:val="009A3040"/>
    <w:pPr>
      <w:ind w:firstLineChars="200" w:firstLine="420"/>
    </w:pPr>
  </w:style>
  <w:style w:type="table" w:styleId="a5">
    <w:name w:val="Table Grid"/>
    <w:basedOn w:val="a1"/>
    <w:uiPriority w:val="59"/>
    <w:rsid w:val="009A30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94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9443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944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944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7</cp:revision>
  <dcterms:created xsi:type="dcterms:W3CDTF">2016-07-29T01:26:00Z</dcterms:created>
  <dcterms:modified xsi:type="dcterms:W3CDTF">2016-09-27T03:05:00Z</dcterms:modified>
</cp:coreProperties>
</file>