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808" w:rsidRPr="0024739B" w:rsidRDefault="0024739B" w:rsidP="0024739B">
      <w:pPr>
        <w:spacing w:line="360" w:lineRule="auto"/>
        <w:jc w:val="center"/>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“音乐教育与传承”</w:t>
      </w:r>
      <w:r w:rsidRPr="0024739B">
        <w:rPr>
          <w:rFonts w:asciiTheme="minorEastAsia" w:eastAsiaTheme="minorEastAsia" w:hAnsiTheme="minorEastAsia" w:hint="eastAsia"/>
          <w:color w:val="000000" w:themeColor="text1"/>
          <w:sz w:val="24"/>
        </w:rPr>
        <w:t>2016</w:t>
      </w:r>
      <w:r w:rsidRPr="0024739B">
        <w:rPr>
          <w:rFonts w:asciiTheme="minorEastAsia" w:eastAsiaTheme="minorEastAsia" w:hAnsiTheme="minorEastAsia" w:hint="eastAsia"/>
          <w:color w:val="000000" w:themeColor="text1"/>
          <w:sz w:val="24"/>
        </w:rPr>
        <w:t>年研究生招生简章修订考纲</w:t>
      </w:r>
    </w:p>
    <w:p w:rsidR="000F4808" w:rsidRPr="0024739B" w:rsidRDefault="000F4808" w:rsidP="0024739B">
      <w:pPr>
        <w:spacing w:line="360" w:lineRule="auto"/>
        <w:jc w:val="center"/>
        <w:rPr>
          <w:rFonts w:asciiTheme="minorEastAsia" w:eastAsiaTheme="minorEastAsia" w:hAnsiTheme="minorEastAsia"/>
          <w:color w:val="000000" w:themeColor="text1"/>
          <w:sz w:val="24"/>
        </w:rPr>
      </w:pPr>
    </w:p>
    <w:p w:rsidR="000F4808" w:rsidRPr="0024739B" w:rsidRDefault="0024739B" w:rsidP="0024739B">
      <w:pPr>
        <w:spacing w:line="360" w:lineRule="auto"/>
        <w:rPr>
          <w:rFonts w:asciiTheme="minorEastAsia" w:eastAsiaTheme="minorEastAsia" w:hAnsiTheme="minorEastAsia"/>
          <w:b/>
          <w:bCs/>
          <w:color w:val="000000" w:themeColor="text1"/>
          <w:kern w:val="0"/>
          <w:sz w:val="24"/>
          <w:highlight w:val="yellow"/>
        </w:rPr>
      </w:pPr>
      <w:r w:rsidRPr="0024739B">
        <w:rPr>
          <w:rFonts w:asciiTheme="minorEastAsia" w:eastAsiaTheme="minorEastAsia" w:hAnsiTheme="minorEastAsia"/>
          <w:b/>
          <w:bCs/>
          <w:color w:val="000000" w:themeColor="text1"/>
          <w:kern w:val="0"/>
          <w:sz w:val="24"/>
        </w:rPr>
        <w:t>0401</w:t>
      </w:r>
      <w:r w:rsidRPr="0024739B">
        <w:rPr>
          <w:rFonts w:asciiTheme="minorEastAsia" w:eastAsiaTheme="minorEastAsia" w:hAnsiTheme="minorEastAsia" w:hint="eastAsia"/>
          <w:b/>
          <w:bCs/>
          <w:color w:val="000000" w:themeColor="text1"/>
          <w:kern w:val="0"/>
          <w:sz w:val="24"/>
        </w:rPr>
        <w:t>Z1</w:t>
      </w:r>
      <w:r w:rsidRPr="0024739B">
        <w:rPr>
          <w:rFonts w:asciiTheme="minorEastAsia" w:eastAsiaTheme="minorEastAsia" w:hAnsiTheme="minorEastAsia" w:hint="eastAsia"/>
          <w:b/>
          <w:bCs/>
          <w:color w:val="000000" w:themeColor="text1"/>
          <w:kern w:val="0"/>
          <w:sz w:val="24"/>
        </w:rPr>
        <w:t>音乐教育与传承</w:t>
      </w:r>
      <w:r w:rsidRPr="0024739B">
        <w:rPr>
          <w:rFonts w:asciiTheme="minorEastAsia" w:eastAsiaTheme="minorEastAsia" w:hAnsiTheme="minorEastAsia"/>
          <w:b/>
          <w:bCs/>
          <w:color w:val="000000" w:themeColor="text1"/>
          <w:kern w:val="0"/>
          <w:sz w:val="24"/>
        </w:rPr>
        <w:t xml:space="preserve"> </w:t>
      </w:r>
    </w:p>
    <w:p w:rsidR="000F4808" w:rsidRPr="0024739B" w:rsidRDefault="000F4808" w:rsidP="0024739B">
      <w:pPr>
        <w:spacing w:line="360" w:lineRule="auto"/>
        <w:rPr>
          <w:rFonts w:asciiTheme="minorEastAsia" w:eastAsiaTheme="minorEastAsia" w:hAnsiTheme="minorEastAsia"/>
          <w:color w:val="000000" w:themeColor="text1"/>
          <w:sz w:val="24"/>
        </w:rPr>
      </w:pPr>
    </w:p>
    <w:p w:rsidR="000F4808" w:rsidRPr="0024739B" w:rsidRDefault="0024739B" w:rsidP="0024739B">
      <w:pPr>
        <w:spacing w:line="360" w:lineRule="auto"/>
        <w:rPr>
          <w:rFonts w:asciiTheme="minorEastAsia" w:eastAsiaTheme="minorEastAsia" w:hAnsiTheme="minorEastAsia"/>
          <w:b/>
          <w:color w:val="000000" w:themeColor="text1"/>
          <w:sz w:val="24"/>
        </w:rPr>
      </w:pPr>
      <w:r w:rsidRPr="0024739B">
        <w:rPr>
          <w:rFonts w:asciiTheme="minorEastAsia" w:eastAsiaTheme="minorEastAsia" w:hAnsiTheme="minorEastAsia"/>
          <w:b/>
          <w:color w:val="000000" w:themeColor="text1"/>
          <w:sz w:val="24"/>
        </w:rPr>
        <w:t>1</w:t>
      </w:r>
      <w:r w:rsidRPr="0024739B">
        <w:rPr>
          <w:rFonts w:asciiTheme="minorEastAsia" w:eastAsiaTheme="minorEastAsia" w:hAnsiTheme="minorEastAsia" w:hint="eastAsia"/>
          <w:b/>
          <w:color w:val="000000" w:themeColor="text1"/>
          <w:sz w:val="24"/>
        </w:rPr>
        <w:t>．初试科目：</w:t>
      </w:r>
    </w:p>
    <w:p w:rsidR="000F4808" w:rsidRPr="0024739B" w:rsidRDefault="0024739B" w:rsidP="0024739B">
      <w:pPr>
        <w:spacing w:line="360" w:lineRule="auto"/>
        <w:rPr>
          <w:rFonts w:asciiTheme="minorEastAsia" w:eastAsiaTheme="minorEastAsia" w:hAnsiTheme="minorEastAsia"/>
          <w:color w:val="000000" w:themeColor="text1"/>
          <w:spacing w:val="-6"/>
          <w:kern w:val="10"/>
          <w:sz w:val="24"/>
        </w:rPr>
      </w:pP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color w:val="000000" w:themeColor="text1"/>
          <w:sz w:val="24"/>
        </w:rPr>
        <w:t>1</w:t>
      </w: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color w:val="000000" w:themeColor="text1"/>
          <w:spacing w:val="-6"/>
          <w:kern w:val="10"/>
          <w:sz w:val="24"/>
        </w:rPr>
        <w:t>101</w:t>
      </w:r>
      <w:r w:rsidRPr="0024739B">
        <w:rPr>
          <w:rFonts w:asciiTheme="minorEastAsia" w:eastAsiaTheme="minorEastAsia" w:hAnsiTheme="minorEastAsia"/>
          <w:color w:val="000000" w:themeColor="text1"/>
          <w:spacing w:val="-6"/>
          <w:kern w:val="10"/>
          <w:sz w:val="24"/>
        </w:rPr>
        <w:t>思想政治理论</w:t>
      </w:r>
    </w:p>
    <w:p w:rsidR="000F4808" w:rsidRPr="0024739B" w:rsidRDefault="0024739B" w:rsidP="0024739B">
      <w:pPr>
        <w:spacing w:line="360" w:lineRule="auto"/>
        <w:ind w:firstLineChars="300" w:firstLine="684"/>
        <w:rPr>
          <w:rFonts w:asciiTheme="minorEastAsia" w:eastAsiaTheme="minorEastAsia" w:hAnsiTheme="minorEastAsia"/>
          <w:color w:val="000000" w:themeColor="text1"/>
          <w:spacing w:val="-6"/>
          <w:kern w:val="10"/>
          <w:sz w:val="24"/>
        </w:rPr>
      </w:pPr>
      <w:r w:rsidRPr="0024739B">
        <w:rPr>
          <w:rFonts w:asciiTheme="minorEastAsia" w:eastAsiaTheme="minorEastAsia" w:hAnsiTheme="minorEastAsia" w:hint="eastAsia"/>
          <w:color w:val="000000" w:themeColor="text1"/>
          <w:spacing w:val="-6"/>
          <w:kern w:val="10"/>
          <w:sz w:val="24"/>
        </w:rPr>
        <w:t>全国统考科目</w:t>
      </w:r>
    </w:p>
    <w:p w:rsidR="000F4808" w:rsidRPr="0024739B" w:rsidRDefault="0024739B" w:rsidP="0024739B">
      <w:pPr>
        <w:spacing w:line="360" w:lineRule="auto"/>
        <w:rPr>
          <w:rFonts w:asciiTheme="minorEastAsia" w:eastAsiaTheme="minorEastAsia" w:hAnsiTheme="minorEastAsia"/>
          <w:color w:val="000000" w:themeColor="text1"/>
          <w:spacing w:val="-6"/>
          <w:kern w:val="10"/>
          <w:sz w:val="24"/>
        </w:rPr>
      </w:pPr>
      <w:r w:rsidRPr="0024739B">
        <w:rPr>
          <w:rFonts w:asciiTheme="minorEastAsia" w:eastAsiaTheme="minorEastAsia" w:hAnsiTheme="minorEastAsia" w:hint="eastAsia"/>
          <w:color w:val="000000" w:themeColor="text1"/>
          <w:spacing w:val="-6"/>
          <w:kern w:val="10"/>
          <w:sz w:val="24"/>
        </w:rPr>
        <w:t>（</w:t>
      </w:r>
      <w:r w:rsidRPr="0024739B">
        <w:rPr>
          <w:rFonts w:asciiTheme="minorEastAsia" w:eastAsiaTheme="minorEastAsia" w:hAnsiTheme="minorEastAsia" w:hint="eastAsia"/>
          <w:color w:val="000000" w:themeColor="text1"/>
          <w:spacing w:val="-6"/>
          <w:kern w:val="10"/>
          <w:sz w:val="24"/>
        </w:rPr>
        <w:t>2</w:t>
      </w:r>
      <w:r w:rsidRPr="0024739B">
        <w:rPr>
          <w:rFonts w:asciiTheme="minorEastAsia" w:eastAsiaTheme="minorEastAsia" w:hAnsiTheme="minorEastAsia" w:hint="eastAsia"/>
          <w:color w:val="000000" w:themeColor="text1"/>
          <w:spacing w:val="-6"/>
          <w:kern w:val="10"/>
          <w:sz w:val="24"/>
        </w:rPr>
        <w:t>）</w:t>
      </w:r>
      <w:r w:rsidRPr="0024739B">
        <w:rPr>
          <w:rFonts w:asciiTheme="minorEastAsia" w:eastAsiaTheme="minorEastAsia" w:hAnsiTheme="minorEastAsia" w:hint="eastAsia"/>
          <w:color w:val="000000" w:themeColor="text1"/>
          <w:spacing w:val="-6"/>
          <w:kern w:val="10"/>
          <w:sz w:val="24"/>
        </w:rPr>
        <w:t xml:space="preserve">  </w:t>
      </w:r>
      <w:r w:rsidRPr="0024739B">
        <w:rPr>
          <w:rFonts w:asciiTheme="minorEastAsia" w:eastAsiaTheme="minorEastAsia" w:hAnsiTheme="minorEastAsia"/>
          <w:color w:val="000000" w:themeColor="text1"/>
          <w:spacing w:val="-6"/>
          <w:kern w:val="10"/>
          <w:sz w:val="24"/>
        </w:rPr>
        <w:t>201</w:t>
      </w:r>
      <w:r w:rsidRPr="0024739B">
        <w:rPr>
          <w:rFonts w:asciiTheme="minorEastAsia" w:eastAsiaTheme="minorEastAsia" w:hAnsiTheme="minorEastAsia"/>
          <w:color w:val="000000" w:themeColor="text1"/>
          <w:spacing w:val="-6"/>
          <w:kern w:val="10"/>
          <w:sz w:val="24"/>
        </w:rPr>
        <w:t>英语</w:t>
      </w:r>
    </w:p>
    <w:p w:rsidR="000F4808" w:rsidRPr="0024739B" w:rsidRDefault="0024739B" w:rsidP="0024739B">
      <w:pPr>
        <w:spacing w:line="360" w:lineRule="auto"/>
        <w:ind w:firstLineChars="300" w:firstLine="684"/>
        <w:rPr>
          <w:rFonts w:asciiTheme="minorEastAsia" w:eastAsiaTheme="minorEastAsia" w:hAnsiTheme="minorEastAsia"/>
          <w:color w:val="000000" w:themeColor="text1"/>
          <w:spacing w:val="-6"/>
          <w:kern w:val="10"/>
          <w:sz w:val="24"/>
        </w:rPr>
      </w:pPr>
      <w:r w:rsidRPr="0024739B">
        <w:rPr>
          <w:rFonts w:asciiTheme="minorEastAsia" w:eastAsiaTheme="minorEastAsia" w:hAnsiTheme="minorEastAsia" w:hint="eastAsia"/>
          <w:color w:val="000000" w:themeColor="text1"/>
          <w:spacing w:val="-6"/>
          <w:kern w:val="10"/>
          <w:sz w:val="24"/>
        </w:rPr>
        <w:t>全国统考科目</w:t>
      </w:r>
    </w:p>
    <w:p w:rsidR="000F4808" w:rsidRPr="0024739B" w:rsidRDefault="0024739B" w:rsidP="0024739B">
      <w:pPr>
        <w:spacing w:line="360" w:lineRule="auto"/>
        <w:rPr>
          <w:rFonts w:asciiTheme="minorEastAsia" w:eastAsiaTheme="minorEastAsia" w:hAnsiTheme="minorEastAsia"/>
          <w:color w:val="000000" w:themeColor="text1"/>
          <w:spacing w:val="-6"/>
          <w:kern w:val="10"/>
          <w:sz w:val="24"/>
        </w:rPr>
      </w:pPr>
      <w:r w:rsidRPr="0024739B">
        <w:rPr>
          <w:rFonts w:asciiTheme="minorEastAsia" w:eastAsiaTheme="minorEastAsia" w:hAnsiTheme="minorEastAsia" w:hint="eastAsia"/>
          <w:color w:val="000000" w:themeColor="text1"/>
          <w:spacing w:val="-6"/>
          <w:kern w:val="10"/>
          <w:sz w:val="24"/>
        </w:rPr>
        <w:t>（</w:t>
      </w:r>
      <w:r w:rsidRPr="0024739B">
        <w:rPr>
          <w:rFonts w:asciiTheme="minorEastAsia" w:eastAsiaTheme="minorEastAsia" w:hAnsiTheme="minorEastAsia" w:hint="eastAsia"/>
          <w:color w:val="000000" w:themeColor="text1"/>
          <w:spacing w:val="-6"/>
          <w:kern w:val="10"/>
          <w:sz w:val="24"/>
        </w:rPr>
        <w:t>3</w:t>
      </w:r>
      <w:r w:rsidRPr="0024739B">
        <w:rPr>
          <w:rFonts w:asciiTheme="minorEastAsia" w:eastAsiaTheme="minorEastAsia" w:hAnsiTheme="minorEastAsia" w:hint="eastAsia"/>
          <w:color w:val="000000" w:themeColor="text1"/>
          <w:spacing w:val="-6"/>
          <w:kern w:val="10"/>
          <w:sz w:val="24"/>
        </w:rPr>
        <w:t>）</w:t>
      </w:r>
      <w:r w:rsidRPr="0024739B">
        <w:rPr>
          <w:rFonts w:asciiTheme="minorEastAsia" w:eastAsiaTheme="minorEastAsia" w:hAnsiTheme="minorEastAsia" w:hint="eastAsia"/>
          <w:color w:val="000000" w:themeColor="text1"/>
          <w:spacing w:val="-6"/>
          <w:kern w:val="10"/>
          <w:sz w:val="24"/>
        </w:rPr>
        <w:t xml:space="preserve"> </w:t>
      </w:r>
      <w:r w:rsidRPr="0024739B">
        <w:rPr>
          <w:rFonts w:asciiTheme="minorEastAsia" w:eastAsiaTheme="minorEastAsia" w:hAnsiTheme="minorEastAsia"/>
          <w:color w:val="000000" w:themeColor="text1"/>
          <w:spacing w:val="-6"/>
          <w:kern w:val="10"/>
          <w:sz w:val="24"/>
        </w:rPr>
        <w:t>311</w:t>
      </w:r>
      <w:r w:rsidRPr="0024739B">
        <w:rPr>
          <w:rFonts w:asciiTheme="minorEastAsia" w:eastAsiaTheme="minorEastAsia" w:hAnsiTheme="minorEastAsia"/>
          <w:color w:val="000000" w:themeColor="text1"/>
          <w:spacing w:val="-6"/>
          <w:kern w:val="10"/>
          <w:sz w:val="24"/>
        </w:rPr>
        <w:t>教育学专业基础综合</w:t>
      </w:r>
    </w:p>
    <w:p w:rsidR="000F4808" w:rsidRPr="0024739B" w:rsidRDefault="000F4808" w:rsidP="0024739B">
      <w:pPr>
        <w:spacing w:line="360" w:lineRule="auto"/>
        <w:rPr>
          <w:rFonts w:asciiTheme="minorEastAsia" w:eastAsiaTheme="minorEastAsia" w:hAnsiTheme="minorEastAsia"/>
          <w:color w:val="000000" w:themeColor="text1"/>
          <w:spacing w:val="-6"/>
          <w:kern w:val="10"/>
          <w:sz w:val="24"/>
        </w:rPr>
      </w:pPr>
    </w:p>
    <w:p w:rsidR="000F4808" w:rsidRPr="0024739B" w:rsidRDefault="0024739B" w:rsidP="0024739B">
      <w:pPr>
        <w:pStyle w:val="reader-word-layerreader-word-s1-9"/>
        <w:shd w:val="clear" w:color="auto" w:fill="FFFFFF"/>
        <w:spacing w:before="0" w:beforeAutospacing="0" w:after="0" w:afterAutospacing="0" w:line="360" w:lineRule="auto"/>
        <w:ind w:firstLineChars="200" w:firstLine="480"/>
        <w:rPr>
          <w:rFonts w:asciiTheme="minorEastAsia" w:eastAsiaTheme="minorEastAsia" w:hAnsiTheme="minorEastAsia" w:cs="Times New Roman"/>
          <w:color w:val="000000" w:themeColor="text1"/>
        </w:rPr>
      </w:pPr>
      <w:r w:rsidRPr="0024739B">
        <w:rPr>
          <w:rFonts w:asciiTheme="minorEastAsia" w:eastAsiaTheme="minorEastAsia" w:hAnsiTheme="minorEastAsia" w:cs="Times New Roman" w:hint="eastAsia"/>
          <w:color w:val="000000" w:themeColor="text1"/>
        </w:rPr>
        <w:t>教育学专业基础综合科目，考试要求考生掌握教育学内容的基本概念、分析原理以及方法和手段；具有应用教育理论的概念分析和解决问题的能力。</w:t>
      </w:r>
    </w:p>
    <w:p w:rsidR="000F4808" w:rsidRPr="0024739B" w:rsidRDefault="000F4808" w:rsidP="0024739B">
      <w:pPr>
        <w:spacing w:line="360" w:lineRule="auto"/>
        <w:rPr>
          <w:rFonts w:asciiTheme="minorEastAsia" w:eastAsiaTheme="minorEastAsia" w:hAnsiTheme="minorEastAsia"/>
          <w:color w:val="000000" w:themeColor="text1"/>
          <w:sz w:val="24"/>
        </w:rPr>
      </w:pP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hint="eastAsia"/>
          <w:color w:val="000000" w:themeColor="text1"/>
          <w:sz w:val="24"/>
        </w:rPr>
        <w:t>4</w:t>
      </w:r>
      <w:r w:rsidRPr="0024739B">
        <w:rPr>
          <w:rFonts w:asciiTheme="minorEastAsia" w:eastAsiaTheme="minorEastAsia" w:hAnsiTheme="minorEastAsia" w:hint="eastAsia"/>
          <w:color w:val="000000" w:themeColor="text1"/>
          <w:sz w:val="24"/>
        </w:rPr>
        <w:t>）题型分布</w:t>
      </w:r>
    </w:p>
    <w:p w:rsidR="000F4808" w:rsidRPr="0024739B" w:rsidRDefault="0024739B" w:rsidP="0024739B">
      <w:pPr>
        <w:spacing w:line="360" w:lineRule="auto"/>
        <w:ind w:firstLineChars="150" w:firstLine="360"/>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名词解释</w:t>
      </w: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color w:val="000000" w:themeColor="text1"/>
          <w:sz w:val="24"/>
        </w:rPr>
        <w:t xml:space="preserve">   </w:t>
      </w:r>
      <w:r w:rsidRPr="0024739B">
        <w:rPr>
          <w:rFonts w:asciiTheme="minorEastAsia" w:eastAsiaTheme="minorEastAsia" w:hAnsiTheme="minorEastAsia" w:hint="eastAsia"/>
          <w:color w:val="000000" w:themeColor="text1"/>
          <w:sz w:val="24"/>
        </w:rPr>
        <w:t>简答题</w:t>
      </w: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color w:val="000000" w:themeColor="text1"/>
          <w:sz w:val="24"/>
        </w:rPr>
        <w:t xml:space="preserve">   </w:t>
      </w:r>
      <w:r w:rsidRPr="0024739B">
        <w:rPr>
          <w:rFonts w:asciiTheme="minorEastAsia" w:eastAsiaTheme="minorEastAsia" w:hAnsiTheme="minorEastAsia" w:hint="eastAsia"/>
          <w:color w:val="000000" w:themeColor="text1"/>
          <w:sz w:val="24"/>
        </w:rPr>
        <w:t>论述题</w:t>
      </w:r>
    </w:p>
    <w:p w:rsidR="000F4808" w:rsidRPr="0024739B" w:rsidRDefault="000F4808" w:rsidP="0024739B">
      <w:pPr>
        <w:spacing w:line="360" w:lineRule="auto"/>
        <w:rPr>
          <w:rFonts w:asciiTheme="minorEastAsia" w:eastAsiaTheme="minorEastAsia" w:hAnsiTheme="minorEastAsia"/>
          <w:color w:val="000000" w:themeColor="text1"/>
          <w:sz w:val="24"/>
        </w:rPr>
      </w:pPr>
    </w:p>
    <w:p w:rsidR="000F4808" w:rsidRPr="0024739B" w:rsidRDefault="0024739B" w:rsidP="0024739B">
      <w:pPr>
        <w:spacing w:line="360" w:lineRule="auto"/>
        <w:rPr>
          <w:rFonts w:asciiTheme="minorEastAsia" w:eastAsiaTheme="minorEastAsia" w:hAnsiTheme="minorEastAsia"/>
          <w:b/>
          <w:color w:val="000000" w:themeColor="text1"/>
          <w:sz w:val="24"/>
        </w:rPr>
      </w:pPr>
      <w:r w:rsidRPr="0024739B">
        <w:rPr>
          <w:rFonts w:asciiTheme="minorEastAsia" w:eastAsiaTheme="minorEastAsia" w:hAnsiTheme="minorEastAsia"/>
          <w:b/>
          <w:color w:val="000000" w:themeColor="text1"/>
          <w:sz w:val="24"/>
        </w:rPr>
        <w:t>2</w:t>
      </w:r>
      <w:r w:rsidRPr="0024739B">
        <w:rPr>
          <w:rFonts w:asciiTheme="minorEastAsia" w:eastAsiaTheme="minorEastAsia" w:hAnsiTheme="minorEastAsia" w:hint="eastAsia"/>
          <w:b/>
          <w:color w:val="000000" w:themeColor="text1"/>
          <w:sz w:val="24"/>
        </w:rPr>
        <w:t>．复试科目：</w:t>
      </w: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color w:val="000000" w:themeColor="text1"/>
          <w:sz w:val="24"/>
        </w:rPr>
        <w:t>1</w:t>
      </w:r>
      <w:r w:rsidRPr="0024739B">
        <w:rPr>
          <w:rFonts w:asciiTheme="minorEastAsia" w:eastAsiaTheme="minorEastAsia" w:hAnsiTheme="minorEastAsia" w:hint="eastAsia"/>
          <w:color w:val="000000" w:themeColor="text1"/>
          <w:sz w:val="24"/>
        </w:rPr>
        <w:t>）中、西音乐史</w:t>
      </w:r>
      <w:bookmarkStart w:id="0" w:name="_GoBack"/>
      <w:bookmarkEnd w:id="0"/>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hint="eastAsia"/>
          <w:color w:val="000000" w:themeColor="text1"/>
          <w:sz w:val="24"/>
        </w:rPr>
        <w:t>2</w:t>
      </w:r>
      <w:r w:rsidRPr="0024739B">
        <w:rPr>
          <w:rFonts w:asciiTheme="minorEastAsia" w:eastAsiaTheme="minorEastAsia" w:hAnsiTheme="minorEastAsia" w:hint="eastAsia"/>
          <w:color w:val="000000" w:themeColor="text1"/>
          <w:sz w:val="24"/>
        </w:rPr>
        <w:t>）音乐教育理论基础</w:t>
      </w: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hint="eastAsia"/>
          <w:color w:val="000000" w:themeColor="text1"/>
          <w:sz w:val="24"/>
        </w:rPr>
        <w:t>3</w:t>
      </w:r>
      <w:r w:rsidRPr="0024739B">
        <w:rPr>
          <w:rFonts w:asciiTheme="minorEastAsia" w:eastAsiaTheme="minorEastAsia" w:hAnsiTheme="minorEastAsia" w:hint="eastAsia"/>
          <w:color w:val="000000" w:themeColor="text1"/>
          <w:sz w:val="24"/>
        </w:rPr>
        <w:t>）音乐作品分析</w:t>
      </w:r>
    </w:p>
    <w:p w:rsidR="000F4808" w:rsidRPr="0024739B" w:rsidRDefault="000F4808" w:rsidP="0024739B">
      <w:pPr>
        <w:spacing w:line="360" w:lineRule="auto"/>
        <w:rPr>
          <w:rFonts w:asciiTheme="minorEastAsia" w:eastAsiaTheme="minorEastAsia" w:hAnsiTheme="minorEastAsia"/>
          <w:color w:val="000000" w:themeColor="text1"/>
          <w:sz w:val="24"/>
        </w:rPr>
      </w:pPr>
    </w:p>
    <w:p w:rsidR="000F4808" w:rsidRPr="0024739B" w:rsidRDefault="0024739B" w:rsidP="0024739B">
      <w:pPr>
        <w:spacing w:line="360" w:lineRule="auto"/>
        <w:ind w:firstLineChars="200" w:firstLine="480"/>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复试主要考察考生对</w:t>
      </w:r>
      <w:r w:rsidRPr="0024739B">
        <w:rPr>
          <w:rFonts w:asciiTheme="minorEastAsia" w:eastAsiaTheme="minorEastAsia" w:hAnsiTheme="minorEastAsia" w:hint="eastAsia"/>
          <w:color w:val="000000" w:themeColor="text1"/>
          <w:sz w:val="24"/>
        </w:rPr>
        <w:t>音乐专业理论知识的掌握情况，要求考生掌握音乐发展历史基本脉络，音乐教育基本理论、基本概念。</w:t>
      </w:r>
      <w:r w:rsidRPr="0024739B">
        <w:rPr>
          <w:rFonts w:asciiTheme="minorEastAsia" w:eastAsiaTheme="minorEastAsia" w:hAnsiTheme="minorEastAsia" w:hint="eastAsia"/>
          <w:color w:val="000000" w:themeColor="text1"/>
          <w:sz w:val="24"/>
        </w:rPr>
        <w:t xml:space="preserve"> </w:t>
      </w:r>
    </w:p>
    <w:p w:rsidR="000F4808" w:rsidRPr="0024739B" w:rsidRDefault="000F4808" w:rsidP="0024739B">
      <w:pPr>
        <w:spacing w:line="360" w:lineRule="auto"/>
        <w:rPr>
          <w:rFonts w:asciiTheme="minorEastAsia" w:eastAsiaTheme="minorEastAsia" w:hAnsiTheme="minorEastAsia"/>
          <w:color w:val="000000" w:themeColor="text1"/>
          <w:sz w:val="24"/>
        </w:rPr>
      </w:pPr>
    </w:p>
    <w:p w:rsidR="000F4808" w:rsidRPr="0024739B" w:rsidRDefault="0024739B" w:rsidP="0024739B">
      <w:pPr>
        <w:spacing w:line="360" w:lineRule="auto"/>
        <w:ind w:firstLineChars="200" w:firstLine="480"/>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复试指定参考书目主要讲述考生选定研究方向的必备专业知识。考试的目的在于检验学生是否掌握了选定研究方向的基本原理和概念范畴；是否对本研究方</w:t>
      </w:r>
      <w:r w:rsidRPr="0024739B">
        <w:rPr>
          <w:rFonts w:asciiTheme="minorEastAsia" w:eastAsiaTheme="minorEastAsia" w:hAnsiTheme="minorEastAsia" w:hint="eastAsia"/>
          <w:color w:val="000000" w:themeColor="text1"/>
          <w:sz w:val="24"/>
        </w:rPr>
        <w:lastRenderedPageBreak/>
        <w:t>向有过较为深入的探索；是否具有应用专业知识分析及解决问题的能力。</w:t>
      </w:r>
    </w:p>
    <w:p w:rsidR="000F4808" w:rsidRPr="0024739B" w:rsidRDefault="000F4808" w:rsidP="0024739B">
      <w:pPr>
        <w:spacing w:line="360" w:lineRule="auto"/>
        <w:rPr>
          <w:rFonts w:asciiTheme="minorEastAsia" w:eastAsiaTheme="minorEastAsia" w:hAnsiTheme="minorEastAsia"/>
          <w:color w:val="000000" w:themeColor="text1"/>
          <w:sz w:val="24"/>
        </w:rPr>
      </w:pP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w:t>
      </w:r>
      <w:r w:rsidRPr="0024739B">
        <w:rPr>
          <w:rFonts w:asciiTheme="minorEastAsia" w:eastAsiaTheme="minorEastAsia" w:hAnsiTheme="minorEastAsia" w:hint="eastAsia"/>
          <w:color w:val="000000" w:themeColor="text1"/>
          <w:sz w:val="24"/>
        </w:rPr>
        <w:t>4</w:t>
      </w:r>
      <w:r w:rsidRPr="0024739B">
        <w:rPr>
          <w:rFonts w:asciiTheme="minorEastAsia" w:eastAsiaTheme="minorEastAsia" w:hAnsiTheme="minorEastAsia" w:hint="eastAsia"/>
          <w:color w:val="000000" w:themeColor="text1"/>
          <w:sz w:val="24"/>
        </w:rPr>
        <w:t>）题型分布</w:t>
      </w:r>
    </w:p>
    <w:p w:rsidR="000F4808" w:rsidRPr="0024739B" w:rsidRDefault="0024739B" w:rsidP="0024739B">
      <w:pPr>
        <w:spacing w:line="360" w:lineRule="auto"/>
        <w:ind w:firstLineChars="150" w:firstLine="360"/>
        <w:rPr>
          <w:rFonts w:asciiTheme="minorEastAsia" w:eastAsiaTheme="minorEastAsia" w:hAnsiTheme="minorEastAsia"/>
          <w:color w:val="000000" w:themeColor="text1"/>
          <w:sz w:val="24"/>
        </w:rPr>
      </w:pPr>
      <w:r w:rsidRPr="0024739B">
        <w:rPr>
          <w:rFonts w:asciiTheme="minorEastAsia" w:eastAsiaTheme="minorEastAsia" w:hAnsiTheme="minorEastAsia" w:hint="eastAsia"/>
          <w:color w:val="000000" w:themeColor="text1"/>
          <w:sz w:val="24"/>
        </w:rPr>
        <w:t>名词解释</w:t>
      </w: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color w:val="000000" w:themeColor="text1"/>
          <w:sz w:val="24"/>
        </w:rPr>
        <w:t xml:space="preserve">   </w:t>
      </w:r>
      <w:r w:rsidRPr="0024739B">
        <w:rPr>
          <w:rFonts w:asciiTheme="minorEastAsia" w:eastAsiaTheme="minorEastAsia" w:hAnsiTheme="minorEastAsia" w:hint="eastAsia"/>
          <w:color w:val="000000" w:themeColor="text1"/>
          <w:sz w:val="24"/>
        </w:rPr>
        <w:t>简答题</w:t>
      </w:r>
    </w:p>
    <w:p w:rsidR="000F4808" w:rsidRPr="0024739B" w:rsidRDefault="0024739B" w:rsidP="0024739B">
      <w:pPr>
        <w:spacing w:line="360" w:lineRule="auto"/>
        <w:rPr>
          <w:rFonts w:asciiTheme="minorEastAsia" w:eastAsiaTheme="minorEastAsia" w:hAnsiTheme="minorEastAsia"/>
          <w:color w:val="000000" w:themeColor="text1"/>
          <w:sz w:val="24"/>
        </w:rPr>
      </w:pPr>
      <w:r w:rsidRPr="0024739B">
        <w:rPr>
          <w:rFonts w:asciiTheme="minorEastAsia" w:eastAsiaTheme="minorEastAsia" w:hAnsiTheme="minorEastAsia"/>
          <w:color w:val="000000" w:themeColor="text1"/>
          <w:sz w:val="24"/>
        </w:rPr>
        <w:t xml:space="preserve">   </w:t>
      </w:r>
      <w:r w:rsidRPr="0024739B">
        <w:rPr>
          <w:rFonts w:asciiTheme="minorEastAsia" w:eastAsiaTheme="minorEastAsia" w:hAnsiTheme="minorEastAsia" w:hint="eastAsia"/>
          <w:color w:val="000000" w:themeColor="text1"/>
          <w:sz w:val="24"/>
        </w:rPr>
        <w:t>论述题</w:t>
      </w:r>
    </w:p>
    <w:p w:rsidR="000F4808" w:rsidRPr="0024739B" w:rsidRDefault="000F4808" w:rsidP="0024739B">
      <w:pPr>
        <w:spacing w:line="360" w:lineRule="auto"/>
        <w:rPr>
          <w:rFonts w:asciiTheme="minorEastAsia" w:eastAsiaTheme="minorEastAsia" w:hAnsiTheme="minorEastAsia"/>
          <w:color w:val="000000" w:themeColor="text1"/>
          <w:sz w:val="24"/>
        </w:rPr>
      </w:pPr>
    </w:p>
    <w:sectPr w:rsidR="000F4808" w:rsidRPr="002473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6318"/>
    <w:rsid w:val="000F4808"/>
    <w:rsid w:val="001716F0"/>
    <w:rsid w:val="0024739B"/>
    <w:rsid w:val="00256195"/>
    <w:rsid w:val="004C6318"/>
    <w:rsid w:val="005E5ED6"/>
    <w:rsid w:val="00776591"/>
    <w:rsid w:val="008E2322"/>
    <w:rsid w:val="0096282D"/>
    <w:rsid w:val="00E65A69"/>
    <w:rsid w:val="00F47206"/>
    <w:rsid w:val="724A6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6">
    <w:name w:val="Hyperlink"/>
    <w:unhideWhenUsed/>
    <w:rPr>
      <w:color w:val="35A1D4"/>
      <w:u w:val="single"/>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character" w:customStyle="1" w:styleId="1Char">
    <w:name w:val="标题 1 Char"/>
    <w:basedOn w:val="a0"/>
    <w:link w:val="1"/>
    <w:qFormat/>
    <w:rPr>
      <w:rFonts w:ascii="宋体" w:eastAsia="宋体" w:hAnsi="宋体" w:cs="宋体"/>
      <w:b/>
      <w:bCs/>
      <w:kern w:val="36"/>
      <w:sz w:val="48"/>
      <w:szCs w:val="48"/>
    </w:rPr>
  </w:style>
  <w:style w:type="paragraph" w:customStyle="1" w:styleId="reader-word-layerreader-word-s1-9">
    <w:name w:val="reader-word-layer reader-word-s1-9"/>
    <w:basedOn w:val="a"/>
    <w:uiPriority w:val="99"/>
    <w:qFormat/>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366</Characters>
  <Application>Microsoft Office Word</Application>
  <DocSecurity>0</DocSecurity>
  <Lines>3</Lines>
  <Paragraphs>1</Paragraphs>
  <ScaleCrop>false</ScaleCrop>
  <Company>Microsoft</Company>
  <LinksUpToDate>false</LinksUpToDate>
  <CharactersWithSpaces>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dc:creator>
  <cp:lastModifiedBy>lenovo</cp:lastModifiedBy>
  <cp:revision>6</cp:revision>
  <dcterms:created xsi:type="dcterms:W3CDTF">2015-07-21T07:17:00Z</dcterms:created>
  <dcterms:modified xsi:type="dcterms:W3CDTF">2016-09-28T02:48:00Z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