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55" w:type="dxa"/>
        <w:tblInd w:w="-284" w:type="dxa"/>
        <w:tblCellMar>
          <w:left w:w="0" w:type="dxa"/>
          <w:right w:w="0" w:type="dxa"/>
        </w:tblCellMar>
        <w:tblLook w:val="04A0"/>
      </w:tblPr>
      <w:tblGrid>
        <w:gridCol w:w="8155"/>
      </w:tblGrid>
      <w:tr w:rsidR="00C90E8D" w:rsidRPr="00C90E8D" w:rsidTr="003468AD">
        <w:tc>
          <w:tcPr>
            <w:tcW w:w="8155" w:type="dxa"/>
            <w:vAlign w:val="center"/>
            <w:hideMark/>
          </w:tcPr>
          <w:p w:rsidR="00FC2638" w:rsidRPr="00C90E8D" w:rsidRDefault="00FC2638" w:rsidP="00FC2638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C90E8D" w:rsidRPr="00C90E8D" w:rsidRDefault="00C90E8D" w:rsidP="00C90E8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90E8D">
              <w:rPr>
                <w:rFonts w:ascii="宋体" w:eastAsia="宋体" w:hAnsi="宋体" w:cs="宋体"/>
                <w:b/>
                <w:bCs/>
                <w:sz w:val="32"/>
                <w:szCs w:val="32"/>
              </w:rPr>
              <w:t>全日制翻译专业硕士研究生入学考试</w:t>
            </w:r>
          </w:p>
          <w:p w:rsidR="00C90E8D" w:rsidRPr="00C90E8D" w:rsidRDefault="00C90E8D" w:rsidP="00C90E8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90E8D">
              <w:rPr>
                <w:rFonts w:ascii="宋体" w:eastAsia="宋体" w:hAnsi="宋体" w:cs="宋体"/>
                <w:b/>
                <w:bCs/>
                <w:sz w:val="32"/>
                <w:szCs w:val="32"/>
              </w:rPr>
              <w:t>《汉语写作与百科知识》考试大纲</w:t>
            </w:r>
          </w:p>
          <w:p w:rsidR="0050431F" w:rsidRDefault="00C90E8D" w:rsidP="00C90E8D">
            <w:pPr>
              <w:adjustRightInd/>
              <w:snapToGrid/>
              <w:spacing w:after="0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C90E8D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一、考试目的</w:t>
            </w:r>
          </w:p>
          <w:p w:rsidR="0050431F" w:rsidRDefault="00C90E8D" w:rsidP="0050431F">
            <w:pPr>
              <w:adjustRightInd/>
              <w:snapToGrid/>
              <w:spacing w:after="0"/>
              <w:ind w:firstLineChars="196" w:firstLine="470"/>
              <w:rPr>
                <w:rFonts w:ascii="宋体" w:eastAsia="宋体" w:hAnsi="宋体" w:cs="宋体"/>
                <w:sz w:val="24"/>
                <w:szCs w:val="24"/>
              </w:rPr>
            </w:pPr>
            <w:proofErr w:type="gramStart"/>
            <w:r w:rsidRPr="00C90E8D">
              <w:rPr>
                <w:rFonts w:ascii="宋体" w:eastAsia="宋体" w:hAnsi="宋体" w:cs="宋体"/>
                <w:sz w:val="24"/>
                <w:szCs w:val="24"/>
              </w:rPr>
              <w:t>本考试</w:t>
            </w:r>
            <w:proofErr w:type="gramEnd"/>
            <w:r w:rsidRPr="00C90E8D">
              <w:rPr>
                <w:rFonts w:ascii="宋体" w:eastAsia="宋体" w:hAnsi="宋体" w:cs="宋体"/>
                <w:sz w:val="24"/>
                <w:szCs w:val="24"/>
              </w:rPr>
              <w:t>是全日制翻译硕士专业学位研究生的入学资格考试之专业基础课，各语种考生统一用汉语答题。各招生院校根据考生参加</w:t>
            </w:r>
            <w:proofErr w:type="gramStart"/>
            <w:r w:rsidRPr="00C90E8D">
              <w:rPr>
                <w:rFonts w:ascii="宋体" w:eastAsia="宋体" w:hAnsi="宋体" w:cs="宋体"/>
                <w:sz w:val="24"/>
                <w:szCs w:val="24"/>
              </w:rPr>
              <w:t>本考试</w:t>
            </w:r>
            <w:proofErr w:type="gramEnd"/>
            <w:r w:rsidRPr="00C90E8D">
              <w:rPr>
                <w:rFonts w:ascii="宋体" w:eastAsia="宋体" w:hAnsi="宋体" w:cs="宋体"/>
                <w:sz w:val="24"/>
                <w:szCs w:val="24"/>
              </w:rPr>
              <w:t>的成绩和其他三门考试的成绩总分来选择参加第二轮，即复试的考生。</w:t>
            </w:r>
          </w:p>
          <w:p w:rsidR="0050431F" w:rsidRDefault="00C90E8D" w:rsidP="0050431F">
            <w:pPr>
              <w:adjustRightInd/>
              <w:snapToGrid/>
              <w:spacing w:after="0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C90E8D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二、考试的性质与范围</w:t>
            </w:r>
          </w:p>
          <w:p w:rsidR="0050431F" w:rsidRDefault="00C90E8D" w:rsidP="0050431F">
            <w:pPr>
              <w:adjustRightInd/>
              <w:snapToGrid/>
              <w:spacing w:after="0"/>
              <w:ind w:firstLineChars="196" w:firstLine="470"/>
              <w:rPr>
                <w:rFonts w:ascii="宋体" w:eastAsia="宋体" w:hAnsi="宋体" w:cs="宋体"/>
                <w:sz w:val="24"/>
                <w:szCs w:val="24"/>
              </w:rPr>
            </w:pPr>
            <w:proofErr w:type="gramStart"/>
            <w:r w:rsidRPr="00C90E8D">
              <w:rPr>
                <w:rFonts w:ascii="宋体" w:eastAsia="宋体" w:hAnsi="宋体" w:cs="宋体"/>
                <w:sz w:val="24"/>
                <w:szCs w:val="24"/>
              </w:rPr>
              <w:t>本考试</w:t>
            </w:r>
            <w:proofErr w:type="gramEnd"/>
            <w:r w:rsidRPr="00C90E8D">
              <w:rPr>
                <w:rFonts w:ascii="宋体" w:eastAsia="宋体" w:hAnsi="宋体" w:cs="宋体"/>
                <w:sz w:val="24"/>
                <w:szCs w:val="24"/>
              </w:rPr>
              <w:t>是测试考生百科知识和汉语写作水平的尺度参照性水平考试。考试范围包括本大纲规定的百科知识和汉语写作水平。</w:t>
            </w:r>
          </w:p>
          <w:p w:rsidR="0050431F" w:rsidRDefault="00C90E8D" w:rsidP="0050431F">
            <w:pPr>
              <w:adjustRightInd/>
              <w:snapToGrid/>
              <w:spacing w:after="0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C90E8D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三、考试基本要求</w:t>
            </w:r>
          </w:p>
          <w:p w:rsidR="0050431F" w:rsidRDefault="00C90E8D" w:rsidP="0050431F">
            <w:pPr>
              <w:adjustRightInd/>
              <w:snapToGrid/>
              <w:spacing w:after="0"/>
              <w:ind w:firstLineChars="196" w:firstLine="470"/>
              <w:rPr>
                <w:rFonts w:ascii="宋体" w:eastAsia="宋体" w:hAnsi="宋体" w:cs="宋体"/>
                <w:sz w:val="24"/>
                <w:szCs w:val="24"/>
              </w:rPr>
            </w:pPr>
            <w:r w:rsidRPr="00C90E8D">
              <w:rPr>
                <w:rFonts w:ascii="Calibri" w:eastAsia="宋体" w:hAnsi="Calibri" w:cs="Calibri"/>
                <w:color w:val="000000"/>
                <w:sz w:val="24"/>
                <w:szCs w:val="24"/>
              </w:rPr>
              <w:t xml:space="preserve">1. 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具备一定中外文化，以及政治经济法律等方面的背景知识。</w:t>
            </w:r>
          </w:p>
          <w:p w:rsidR="0050431F" w:rsidRDefault="00C90E8D" w:rsidP="0050431F">
            <w:pPr>
              <w:adjustRightInd/>
              <w:snapToGrid/>
              <w:spacing w:after="0"/>
              <w:ind w:firstLineChars="196" w:firstLine="470"/>
              <w:rPr>
                <w:rFonts w:ascii="宋体" w:eastAsia="宋体" w:hAnsi="宋体" w:cs="宋体"/>
                <w:sz w:val="24"/>
                <w:szCs w:val="24"/>
              </w:rPr>
            </w:pPr>
            <w:r w:rsidRPr="00C90E8D">
              <w:rPr>
                <w:rFonts w:ascii="Calibri" w:eastAsia="宋体" w:hAnsi="Calibri" w:cs="Calibri"/>
                <w:color w:val="000000"/>
                <w:sz w:val="24"/>
                <w:szCs w:val="24"/>
              </w:rPr>
              <w:t xml:space="preserve">2. 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对作为母语（</w:t>
            </w:r>
            <w:r w:rsidRPr="00C90E8D">
              <w:rPr>
                <w:rFonts w:ascii="Calibri" w:eastAsia="宋体" w:hAnsi="Calibri" w:cs="Calibri"/>
                <w:color w:val="000000"/>
                <w:sz w:val="24"/>
                <w:szCs w:val="24"/>
              </w:rPr>
              <w:t>A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语言）的现代汉语有较强的基本功。</w:t>
            </w:r>
          </w:p>
          <w:p w:rsidR="00C90E8D" w:rsidRPr="00C90E8D" w:rsidRDefault="00C90E8D" w:rsidP="0050431F">
            <w:pPr>
              <w:adjustRightInd/>
              <w:snapToGrid/>
              <w:spacing w:after="0"/>
              <w:ind w:firstLineChars="196" w:firstLine="470"/>
              <w:rPr>
                <w:rFonts w:ascii="宋体" w:eastAsia="宋体" w:hAnsi="宋体" w:cs="宋体"/>
                <w:sz w:val="21"/>
                <w:szCs w:val="21"/>
              </w:rPr>
            </w:pPr>
            <w:r w:rsidRPr="00C90E8D">
              <w:rPr>
                <w:rFonts w:ascii="Calibri" w:eastAsia="宋体" w:hAnsi="Calibri" w:cs="Calibri"/>
                <w:color w:val="000000"/>
                <w:sz w:val="24"/>
                <w:szCs w:val="24"/>
              </w:rPr>
              <w:t xml:space="preserve">3. 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具备较强的现代汉语写作能力。</w:t>
            </w:r>
          </w:p>
          <w:p w:rsidR="0050431F" w:rsidRDefault="00C90E8D" w:rsidP="00C90E8D">
            <w:pPr>
              <w:adjustRightInd/>
              <w:snapToGrid/>
              <w:spacing w:after="0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C90E8D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四、考试时间与命题</w:t>
            </w:r>
          </w:p>
          <w:p w:rsidR="00C90E8D" w:rsidRPr="00C90E8D" w:rsidRDefault="00C90E8D" w:rsidP="0050431F">
            <w:pPr>
              <w:adjustRightInd/>
              <w:snapToGrid/>
              <w:spacing w:after="0"/>
              <w:ind w:firstLineChars="196" w:firstLine="472"/>
              <w:rPr>
                <w:rFonts w:ascii="宋体" w:eastAsia="宋体" w:hAnsi="宋体" w:cs="宋体"/>
                <w:sz w:val="21"/>
                <w:szCs w:val="21"/>
              </w:rPr>
            </w:pPr>
            <w:r w:rsidRPr="00C90E8D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《汉语写作与百科知识》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每年</w:t>
            </w:r>
            <w:r w:rsidRPr="00C90E8D">
              <w:rPr>
                <w:rFonts w:ascii="Calibri" w:eastAsia="宋体" w:hAnsi="Calibri" w:cs="Calibri"/>
                <w:color w:val="000000"/>
                <w:sz w:val="24"/>
                <w:szCs w:val="24"/>
              </w:rPr>
              <w:t>1</w:t>
            </w:r>
            <w:r w:rsidR="0005739B">
              <w:rPr>
                <w:rFonts w:ascii="Calibri" w:eastAsia="宋体" w:hAnsi="Calibri" w:cs="Calibri" w:hint="eastAsia"/>
                <w:color w:val="000000"/>
                <w:sz w:val="24"/>
                <w:szCs w:val="24"/>
              </w:rPr>
              <w:t>2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月份举行。由各招生院校</w:t>
            </w:r>
            <w:r w:rsidRPr="00C90E8D">
              <w:rPr>
                <w:rFonts w:ascii="Calibri" w:eastAsia="宋体" w:hAnsi="Calibri" w:cs="Calibri"/>
                <w:color w:val="000000"/>
                <w:sz w:val="24"/>
                <w:szCs w:val="24"/>
              </w:rPr>
              <w:t>MTI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资格考试命题小组根据</w:t>
            </w:r>
            <w:proofErr w:type="gramStart"/>
            <w:r w:rsidRPr="00C90E8D">
              <w:rPr>
                <w:rFonts w:ascii="宋体" w:eastAsia="宋体" w:hAnsi="宋体" w:cs="宋体"/>
                <w:sz w:val="24"/>
                <w:szCs w:val="24"/>
              </w:rPr>
              <w:t>本考试</w:t>
            </w:r>
            <w:proofErr w:type="gramEnd"/>
            <w:r w:rsidRPr="00C90E8D">
              <w:rPr>
                <w:rFonts w:ascii="宋体" w:eastAsia="宋体" w:hAnsi="宋体" w:cs="宋体"/>
                <w:sz w:val="24"/>
                <w:szCs w:val="24"/>
              </w:rPr>
              <w:t>大纲，</w:t>
            </w:r>
            <w:proofErr w:type="gramStart"/>
            <w:r w:rsidRPr="00C90E8D">
              <w:rPr>
                <w:rFonts w:ascii="宋体" w:eastAsia="宋体" w:hAnsi="宋体" w:cs="宋体"/>
                <w:sz w:val="24"/>
                <w:szCs w:val="24"/>
              </w:rPr>
              <w:t>参照样题自主</w:t>
            </w:r>
            <w:proofErr w:type="gramEnd"/>
            <w:r w:rsidRPr="00C90E8D">
              <w:rPr>
                <w:rFonts w:ascii="宋体" w:eastAsia="宋体" w:hAnsi="宋体" w:cs="宋体"/>
                <w:sz w:val="24"/>
                <w:szCs w:val="24"/>
              </w:rPr>
              <w:t>负责命题与实施。</w:t>
            </w:r>
          </w:p>
          <w:p w:rsidR="0050431F" w:rsidRDefault="00C90E8D" w:rsidP="00C90E8D">
            <w:pPr>
              <w:adjustRightInd/>
              <w:snapToGrid/>
              <w:spacing w:after="0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C90E8D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五、考试形式</w:t>
            </w:r>
          </w:p>
          <w:p w:rsidR="00C90E8D" w:rsidRPr="00C90E8D" w:rsidRDefault="00C90E8D" w:rsidP="0050431F">
            <w:pPr>
              <w:adjustRightInd/>
              <w:snapToGrid/>
              <w:spacing w:after="0"/>
              <w:ind w:firstLineChars="196" w:firstLine="470"/>
              <w:rPr>
                <w:rFonts w:ascii="宋体" w:eastAsia="宋体" w:hAnsi="宋体" w:cs="宋体"/>
                <w:sz w:val="21"/>
                <w:szCs w:val="21"/>
              </w:rPr>
            </w:pPr>
            <w:proofErr w:type="gramStart"/>
            <w:r w:rsidRPr="00C90E8D">
              <w:rPr>
                <w:rFonts w:ascii="宋体" w:eastAsia="宋体" w:hAnsi="宋体" w:cs="宋体"/>
                <w:sz w:val="24"/>
                <w:szCs w:val="24"/>
              </w:rPr>
              <w:t>本考试</w:t>
            </w:r>
            <w:proofErr w:type="gramEnd"/>
            <w:r w:rsidRPr="00C90E8D">
              <w:rPr>
                <w:rFonts w:ascii="宋体" w:eastAsia="宋体" w:hAnsi="宋体" w:cs="宋体"/>
                <w:sz w:val="24"/>
                <w:szCs w:val="24"/>
              </w:rPr>
              <w:t>采取客观试题与主观试题相结合，单项技能测试与综合技能测试相结合的方法，强调考生的百科知识和汉语写作能力。试题分类参见“考试内容一览表”。</w:t>
            </w:r>
          </w:p>
          <w:p w:rsidR="0050431F" w:rsidRDefault="00C90E8D" w:rsidP="00C90E8D">
            <w:pPr>
              <w:adjustRightInd/>
              <w:snapToGrid/>
              <w:spacing w:after="0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C90E8D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六、考试内容</w:t>
            </w:r>
          </w:p>
          <w:p w:rsidR="0050431F" w:rsidRDefault="00C90E8D" w:rsidP="0050431F">
            <w:pPr>
              <w:adjustRightInd/>
              <w:snapToGrid/>
              <w:spacing w:after="0"/>
              <w:ind w:firstLineChars="196" w:firstLine="470"/>
              <w:rPr>
                <w:rFonts w:ascii="宋体" w:eastAsia="宋体" w:hAnsi="宋体" w:cs="宋体"/>
                <w:sz w:val="24"/>
                <w:szCs w:val="24"/>
              </w:rPr>
            </w:pPr>
            <w:proofErr w:type="gramStart"/>
            <w:r w:rsidRPr="00C90E8D">
              <w:rPr>
                <w:rFonts w:ascii="宋体" w:eastAsia="宋体" w:hAnsi="宋体" w:cs="宋体"/>
                <w:sz w:val="24"/>
                <w:szCs w:val="24"/>
              </w:rPr>
              <w:t>本考试</w:t>
            </w:r>
            <w:proofErr w:type="gramEnd"/>
            <w:r w:rsidRPr="00C90E8D">
              <w:rPr>
                <w:rFonts w:ascii="宋体" w:eastAsia="宋体" w:hAnsi="宋体" w:cs="宋体"/>
                <w:sz w:val="24"/>
                <w:szCs w:val="24"/>
              </w:rPr>
              <w:t>包括三个部分：百科知识、应用文写作、命题作文。总分</w:t>
            </w:r>
            <w:r w:rsidRPr="00C90E8D">
              <w:rPr>
                <w:rFonts w:ascii="Calibri" w:eastAsia="宋体" w:hAnsi="Calibri" w:cs="Calibri"/>
                <w:color w:val="000000"/>
                <w:sz w:val="24"/>
                <w:szCs w:val="24"/>
              </w:rPr>
              <w:t>150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分。</w:t>
            </w:r>
          </w:p>
          <w:p w:rsidR="0050431F" w:rsidRDefault="003468AD" w:rsidP="003468AD">
            <w:pPr>
              <w:adjustRightInd/>
              <w:snapToGrid/>
              <w:spacing w:after="0"/>
              <w:ind w:firstLineChars="196" w:firstLine="472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（一）</w:t>
            </w:r>
            <w:r w:rsidR="00C90E8D" w:rsidRPr="00C90E8D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百科知识</w:t>
            </w:r>
          </w:p>
          <w:p w:rsidR="0050431F" w:rsidRDefault="00C90E8D" w:rsidP="003468AD">
            <w:pPr>
              <w:adjustRightInd/>
              <w:snapToGrid/>
              <w:spacing w:after="0"/>
              <w:ind w:firstLineChars="196" w:firstLine="413"/>
              <w:rPr>
                <w:rFonts w:ascii="宋体" w:eastAsia="宋体" w:hAnsi="宋体" w:cs="宋体"/>
                <w:sz w:val="24"/>
                <w:szCs w:val="24"/>
              </w:rPr>
            </w:pPr>
            <w:r w:rsidRPr="0050431F">
              <w:rPr>
                <w:rFonts w:ascii="宋体" w:eastAsia="宋体" w:hAnsi="宋体" w:cs="宋体"/>
                <w:b/>
                <w:sz w:val="21"/>
                <w:szCs w:val="21"/>
              </w:rPr>
              <w:t>1</w:t>
            </w:r>
            <w:r w:rsidR="003468AD">
              <w:rPr>
                <w:rFonts w:ascii="宋体" w:eastAsia="宋体" w:hAnsi="宋体" w:cs="宋体" w:hint="eastAsia"/>
                <w:b/>
                <w:sz w:val="21"/>
                <w:szCs w:val="21"/>
              </w:rPr>
              <w:t>、</w:t>
            </w:r>
            <w:r w:rsidRPr="0050431F">
              <w:rPr>
                <w:rFonts w:ascii="宋体" w:eastAsia="宋体" w:hAnsi="宋体" w:cs="宋体"/>
                <w:b/>
                <w:sz w:val="24"/>
                <w:szCs w:val="24"/>
              </w:rPr>
              <w:t>考试要求</w:t>
            </w:r>
            <w:r w:rsidR="0050431F" w:rsidRPr="0050431F">
              <w:rPr>
                <w:rFonts w:ascii="宋体" w:eastAsia="宋体" w:hAnsi="宋体" w:cs="宋体" w:hint="eastAsia"/>
                <w:b/>
                <w:sz w:val="24"/>
                <w:szCs w:val="24"/>
              </w:rPr>
              <w:t>：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要求考生对中外文化、国内国际政治</w:t>
            </w:r>
            <w:r w:rsidR="002C3DFB"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经济</w:t>
            </w:r>
            <w:r w:rsidR="002C3DFB"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法律以及中外人文</w:t>
            </w:r>
            <w:r w:rsidR="002C3DFB"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历史</w:t>
            </w:r>
            <w:r w:rsidR="002C3DFB"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地理等方面有一定的了解。</w:t>
            </w:r>
          </w:p>
          <w:p w:rsidR="0050431F" w:rsidRDefault="00C90E8D" w:rsidP="003468AD">
            <w:pPr>
              <w:adjustRightInd/>
              <w:snapToGrid/>
              <w:spacing w:after="0"/>
              <w:ind w:firstLineChars="196" w:firstLine="413"/>
              <w:rPr>
                <w:rFonts w:ascii="宋体" w:eastAsia="宋体" w:hAnsi="宋体" w:cs="宋体"/>
                <w:sz w:val="24"/>
                <w:szCs w:val="24"/>
              </w:rPr>
            </w:pPr>
            <w:r w:rsidRPr="0050431F">
              <w:rPr>
                <w:rFonts w:ascii="宋体" w:eastAsia="宋体" w:hAnsi="宋体" w:cs="宋体"/>
                <w:b/>
                <w:sz w:val="21"/>
                <w:szCs w:val="21"/>
              </w:rPr>
              <w:t>2</w:t>
            </w:r>
            <w:r w:rsidR="003468AD">
              <w:rPr>
                <w:rFonts w:ascii="宋体" w:eastAsia="宋体" w:hAnsi="宋体" w:cs="宋体" w:hint="eastAsia"/>
                <w:b/>
                <w:sz w:val="21"/>
                <w:szCs w:val="21"/>
              </w:rPr>
              <w:t>、</w:t>
            </w:r>
            <w:r w:rsidRPr="0050431F">
              <w:rPr>
                <w:rFonts w:ascii="宋体" w:eastAsia="宋体" w:hAnsi="宋体" w:cs="宋体"/>
                <w:b/>
                <w:sz w:val="24"/>
                <w:szCs w:val="24"/>
              </w:rPr>
              <w:t>题型</w:t>
            </w:r>
            <w:r w:rsidR="0050431F" w:rsidRPr="0050431F">
              <w:rPr>
                <w:rFonts w:ascii="宋体" w:eastAsia="宋体" w:hAnsi="宋体" w:cs="宋体" w:hint="eastAsia"/>
                <w:b/>
                <w:sz w:val="24"/>
                <w:szCs w:val="24"/>
              </w:rPr>
              <w:t>：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总分</w:t>
            </w:r>
            <w:r w:rsidRPr="00C90E8D">
              <w:rPr>
                <w:rFonts w:ascii="宋体" w:eastAsia="宋体" w:hAnsi="宋体" w:cs="宋体"/>
                <w:sz w:val="21"/>
                <w:szCs w:val="21"/>
              </w:rPr>
              <w:t>50</w:t>
            </w:r>
            <w:r w:rsidR="00103036">
              <w:rPr>
                <w:rFonts w:ascii="宋体" w:eastAsia="宋体" w:hAnsi="宋体" w:cs="宋体"/>
                <w:sz w:val="24"/>
                <w:szCs w:val="24"/>
              </w:rPr>
              <w:t>分</w:t>
            </w:r>
            <w:r w:rsidR="00103036">
              <w:rPr>
                <w:rFonts w:ascii="宋体" w:eastAsia="宋体" w:hAnsi="宋体" w:cs="宋体" w:hint="eastAsia"/>
                <w:sz w:val="24"/>
                <w:szCs w:val="24"/>
              </w:rPr>
              <w:t>，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考试时间为</w:t>
            </w:r>
            <w:r w:rsidRPr="00C90E8D">
              <w:rPr>
                <w:rFonts w:ascii="宋体" w:eastAsia="宋体" w:hAnsi="宋体" w:cs="宋体"/>
                <w:sz w:val="21"/>
                <w:szCs w:val="21"/>
              </w:rPr>
              <w:t>60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分钟。</w:t>
            </w:r>
          </w:p>
          <w:p w:rsidR="00F44851" w:rsidRDefault="00F44851" w:rsidP="00F44851">
            <w:pPr>
              <w:adjustRightInd/>
              <w:snapToGrid/>
              <w:spacing w:after="0"/>
              <w:ind w:firstLineChars="196" w:firstLine="47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（1</w:t>
            </w:r>
            <w:r w:rsidR="002C3DFB">
              <w:rPr>
                <w:rFonts w:ascii="宋体" w:eastAsia="宋体" w:hAnsi="宋体" w:cs="宋体" w:hint="eastAsia"/>
                <w:sz w:val="24"/>
                <w:szCs w:val="24"/>
              </w:rPr>
              <w:t>）名词解释</w:t>
            </w:r>
          </w:p>
          <w:p w:rsidR="00F44851" w:rsidRPr="00F44851" w:rsidRDefault="00F44851" w:rsidP="00F44851">
            <w:pPr>
              <w:adjustRightInd/>
              <w:snapToGrid/>
              <w:spacing w:after="0"/>
              <w:ind w:firstLineChars="196" w:firstLine="47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（2）单项选择或填空题</w:t>
            </w:r>
          </w:p>
          <w:p w:rsidR="0050431F" w:rsidRDefault="003468AD" w:rsidP="003468AD">
            <w:pPr>
              <w:adjustRightInd/>
              <w:snapToGrid/>
              <w:spacing w:after="0"/>
              <w:ind w:firstLineChars="196" w:firstLine="413"/>
              <w:rPr>
                <w:rFonts w:ascii="宋体" w:eastAsia="宋体" w:hAnsi="宋体" w:cs="宋体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（二）</w:t>
            </w:r>
            <w:r w:rsidR="00C90E8D" w:rsidRPr="00C90E8D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应用文写作</w:t>
            </w:r>
          </w:p>
          <w:p w:rsidR="0050431F" w:rsidRDefault="00C90E8D" w:rsidP="003468AD">
            <w:pPr>
              <w:adjustRightInd/>
              <w:snapToGrid/>
              <w:spacing w:after="0"/>
              <w:ind w:firstLineChars="196" w:firstLine="413"/>
              <w:rPr>
                <w:rFonts w:ascii="宋体" w:eastAsia="宋体" w:hAnsi="宋体" w:cs="宋体"/>
                <w:sz w:val="24"/>
                <w:szCs w:val="24"/>
              </w:rPr>
            </w:pPr>
            <w:r w:rsidRPr="0050431F">
              <w:rPr>
                <w:rFonts w:ascii="宋体" w:eastAsia="宋体" w:hAnsi="宋体" w:cs="宋体"/>
                <w:b/>
                <w:sz w:val="21"/>
                <w:szCs w:val="21"/>
              </w:rPr>
              <w:t>1</w:t>
            </w:r>
            <w:r w:rsidR="003468AD">
              <w:rPr>
                <w:rFonts w:ascii="宋体" w:eastAsia="宋体" w:hAnsi="宋体" w:cs="宋体" w:hint="eastAsia"/>
                <w:b/>
                <w:sz w:val="21"/>
                <w:szCs w:val="21"/>
              </w:rPr>
              <w:t>、</w:t>
            </w:r>
            <w:r w:rsidRPr="0050431F">
              <w:rPr>
                <w:rFonts w:ascii="宋体" w:eastAsia="宋体" w:hAnsi="宋体" w:cs="宋体"/>
                <w:b/>
                <w:sz w:val="24"/>
                <w:szCs w:val="24"/>
              </w:rPr>
              <w:t>考试要求</w:t>
            </w:r>
            <w:r w:rsidR="0050431F">
              <w:rPr>
                <w:rFonts w:ascii="宋体" w:eastAsia="宋体" w:hAnsi="宋体" w:cs="宋体" w:hint="eastAsia"/>
                <w:sz w:val="24"/>
                <w:szCs w:val="24"/>
              </w:rPr>
              <w:t>：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该部分要求考生根据所提供的信息和场景写出一篇</w:t>
            </w:r>
            <w:r w:rsidRPr="00C90E8D">
              <w:rPr>
                <w:rFonts w:ascii="宋体" w:eastAsia="宋体" w:hAnsi="宋体" w:cs="宋体"/>
                <w:sz w:val="21"/>
                <w:szCs w:val="21"/>
              </w:rPr>
              <w:t>450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词左右的应用文，体裁包括说明书、会议通知、商务信函、备忘录、广告等，要求言简意赅，凸显专业性、技术性和实用性。</w:t>
            </w:r>
          </w:p>
          <w:p w:rsidR="0050431F" w:rsidRDefault="00C90E8D" w:rsidP="003468AD">
            <w:pPr>
              <w:adjustRightInd/>
              <w:snapToGrid/>
              <w:spacing w:after="0"/>
              <w:ind w:firstLineChars="196" w:firstLine="472"/>
              <w:rPr>
                <w:rFonts w:ascii="宋体" w:eastAsia="宋体" w:hAnsi="宋体" w:cs="宋体"/>
                <w:sz w:val="24"/>
                <w:szCs w:val="24"/>
              </w:rPr>
            </w:pPr>
            <w:r w:rsidRPr="0050431F">
              <w:rPr>
                <w:rFonts w:ascii="Calibri" w:eastAsia="宋体" w:hAnsi="Calibri" w:cs="Calibri"/>
                <w:b/>
                <w:color w:val="000000"/>
                <w:sz w:val="24"/>
                <w:szCs w:val="24"/>
              </w:rPr>
              <w:t>2</w:t>
            </w:r>
            <w:r w:rsidR="003468AD">
              <w:rPr>
                <w:rFonts w:ascii="Calibri" w:eastAsia="宋体" w:hAnsi="Calibri" w:cs="Calibri" w:hint="eastAsia"/>
                <w:b/>
                <w:color w:val="000000"/>
                <w:sz w:val="24"/>
                <w:szCs w:val="24"/>
              </w:rPr>
              <w:t>、</w:t>
            </w:r>
            <w:r w:rsidRPr="0050431F">
              <w:rPr>
                <w:rFonts w:ascii="宋体" w:eastAsia="宋体" w:hAnsi="宋体" w:cs="宋体"/>
                <w:b/>
                <w:sz w:val="24"/>
                <w:szCs w:val="24"/>
              </w:rPr>
              <w:t>题型</w:t>
            </w:r>
            <w:r w:rsidR="0050431F" w:rsidRPr="0050431F">
              <w:rPr>
                <w:rFonts w:ascii="宋体" w:eastAsia="宋体" w:hAnsi="宋体" w:cs="宋体" w:hint="eastAsia"/>
                <w:b/>
                <w:sz w:val="24"/>
                <w:szCs w:val="24"/>
              </w:rPr>
              <w:t>：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试卷提供应用文写作的信息、场景及写作要求。共计</w:t>
            </w:r>
            <w:r w:rsidRPr="00C90E8D">
              <w:rPr>
                <w:rFonts w:ascii="宋体" w:eastAsia="宋体" w:hAnsi="宋体" w:cs="宋体"/>
                <w:sz w:val="21"/>
                <w:szCs w:val="21"/>
              </w:rPr>
              <w:t>40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分。考试时间为</w:t>
            </w:r>
            <w:r w:rsidRPr="00C90E8D">
              <w:rPr>
                <w:rFonts w:ascii="宋体" w:eastAsia="宋体" w:hAnsi="宋体" w:cs="宋体"/>
                <w:sz w:val="21"/>
                <w:szCs w:val="21"/>
              </w:rPr>
              <w:t>60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分钟。</w:t>
            </w:r>
          </w:p>
          <w:p w:rsidR="0050431F" w:rsidRDefault="003468AD" w:rsidP="003468AD">
            <w:pPr>
              <w:adjustRightInd/>
              <w:snapToGrid/>
              <w:spacing w:after="0"/>
              <w:ind w:firstLineChars="196" w:firstLine="413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（三）</w:t>
            </w:r>
            <w:r w:rsidR="00C90E8D" w:rsidRPr="00C90E8D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命题作文</w:t>
            </w:r>
          </w:p>
          <w:p w:rsidR="0050431F" w:rsidRPr="0050431F" w:rsidRDefault="003468AD" w:rsidP="003468AD">
            <w:pPr>
              <w:adjustRightInd/>
              <w:snapToGrid/>
              <w:spacing w:after="0"/>
              <w:ind w:firstLineChars="196" w:firstLine="413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1、</w:t>
            </w:r>
            <w:r w:rsidR="00C90E8D" w:rsidRPr="0050431F">
              <w:rPr>
                <w:rFonts w:ascii="宋体" w:eastAsia="宋体" w:hAnsi="宋体" w:cs="宋体"/>
                <w:b/>
                <w:sz w:val="24"/>
                <w:szCs w:val="24"/>
              </w:rPr>
              <w:t>考试要求</w:t>
            </w:r>
          </w:p>
          <w:p w:rsidR="0050431F" w:rsidRDefault="00C90E8D" w:rsidP="0050431F">
            <w:pPr>
              <w:adjustRightInd/>
              <w:snapToGrid/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C90E8D">
              <w:rPr>
                <w:rFonts w:ascii="宋体" w:eastAsia="宋体" w:hAnsi="宋体" w:cs="宋体"/>
                <w:sz w:val="24"/>
                <w:szCs w:val="24"/>
              </w:rPr>
              <w:t>考生应能根据所给题目及要求写出一篇不少于</w:t>
            </w:r>
            <w:r w:rsidRPr="00C90E8D">
              <w:rPr>
                <w:rFonts w:ascii="宋体" w:eastAsia="宋体" w:hAnsi="宋体" w:cs="宋体"/>
                <w:sz w:val="21"/>
                <w:szCs w:val="21"/>
              </w:rPr>
              <w:t>800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词的现代汉语短文。体裁可以是说明文、议论文或应用文。文字要求通顺，用词得体，结构合理，文体恰当，文笔优美。</w:t>
            </w:r>
          </w:p>
          <w:p w:rsidR="0050431F" w:rsidRPr="0050431F" w:rsidRDefault="003468AD" w:rsidP="003468AD">
            <w:pPr>
              <w:adjustRightInd/>
              <w:snapToGrid/>
              <w:spacing w:after="0"/>
              <w:ind w:firstLineChars="196" w:firstLine="413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lastRenderedPageBreak/>
              <w:t>2、</w:t>
            </w:r>
            <w:r w:rsidR="00C90E8D" w:rsidRPr="0050431F">
              <w:rPr>
                <w:rFonts w:ascii="宋体" w:eastAsia="宋体" w:hAnsi="宋体" w:cs="宋体"/>
                <w:b/>
                <w:sz w:val="24"/>
                <w:szCs w:val="24"/>
              </w:rPr>
              <w:t>题型</w:t>
            </w:r>
          </w:p>
          <w:p w:rsidR="0050431F" w:rsidRDefault="00C90E8D" w:rsidP="003468AD">
            <w:pPr>
              <w:adjustRightInd/>
              <w:snapToGrid/>
              <w:spacing w:after="0"/>
              <w:ind w:leftChars="110" w:left="242"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C90E8D">
              <w:rPr>
                <w:rFonts w:ascii="宋体" w:eastAsia="宋体" w:hAnsi="宋体" w:cs="宋体"/>
                <w:sz w:val="24"/>
                <w:szCs w:val="24"/>
              </w:rPr>
              <w:t>试卷给出情景和题目，由考生根据提示写作。共计</w:t>
            </w:r>
            <w:r w:rsidRPr="00C90E8D">
              <w:rPr>
                <w:rFonts w:ascii="宋体" w:eastAsia="宋体" w:hAnsi="宋体" w:cs="宋体"/>
                <w:sz w:val="21"/>
                <w:szCs w:val="21"/>
              </w:rPr>
              <w:t>60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分。考试时间为</w:t>
            </w:r>
            <w:r w:rsidRPr="00C90E8D">
              <w:rPr>
                <w:rFonts w:ascii="宋体" w:eastAsia="宋体" w:hAnsi="宋体" w:cs="宋体"/>
                <w:sz w:val="21"/>
                <w:szCs w:val="21"/>
              </w:rPr>
              <w:t>60</w:t>
            </w:r>
            <w:r w:rsidRPr="00C90E8D">
              <w:rPr>
                <w:rFonts w:ascii="宋体" w:eastAsia="宋体" w:hAnsi="宋体" w:cs="宋体"/>
                <w:sz w:val="24"/>
                <w:szCs w:val="24"/>
              </w:rPr>
              <w:t>分钟。</w:t>
            </w:r>
          </w:p>
          <w:p w:rsidR="00C90E8D" w:rsidRDefault="003468AD" w:rsidP="003468AD">
            <w:pPr>
              <w:adjustRightInd/>
              <w:snapToGrid/>
              <w:spacing w:after="0"/>
              <w:ind w:leftChars="215" w:left="47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3、</w:t>
            </w:r>
            <w:r w:rsidR="00C90E8D" w:rsidRPr="00C90E8D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答题和计分</w:t>
            </w:r>
            <w:r w:rsidR="00C90E8D" w:rsidRPr="00C90E8D">
              <w:rPr>
                <w:rFonts w:ascii="宋体" w:eastAsia="宋体" w:hAnsi="宋体" w:cs="宋体"/>
                <w:sz w:val="21"/>
                <w:szCs w:val="21"/>
              </w:rPr>
              <w:br/>
            </w:r>
            <w:r w:rsidR="00C90E8D" w:rsidRPr="00C90E8D">
              <w:rPr>
                <w:rFonts w:ascii="宋体" w:eastAsia="宋体" w:hAnsi="宋体" w:cs="宋体"/>
                <w:sz w:val="24"/>
                <w:szCs w:val="24"/>
              </w:rPr>
              <w:t>要求考生用钢笔或圆珠笔做在答题卷上。</w:t>
            </w:r>
          </w:p>
          <w:p w:rsidR="0050431F" w:rsidRPr="00C90E8D" w:rsidRDefault="0050431F" w:rsidP="0050431F">
            <w:pPr>
              <w:adjustRightInd/>
              <w:snapToGrid/>
              <w:spacing w:after="0"/>
              <w:ind w:left="412" w:hangingChars="196" w:hanging="412"/>
              <w:rPr>
                <w:rFonts w:ascii="宋体" w:eastAsia="宋体" w:hAnsi="宋体" w:cs="宋体"/>
                <w:sz w:val="21"/>
                <w:szCs w:val="21"/>
              </w:rPr>
            </w:pPr>
          </w:p>
          <w:p w:rsidR="00C90E8D" w:rsidRPr="003468AD" w:rsidRDefault="00C90E8D" w:rsidP="00C90E8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90E8D">
              <w:rPr>
                <w:rFonts w:ascii="宋体" w:eastAsia="宋体" w:hAnsi="宋体" w:cs="宋体"/>
                <w:b/>
                <w:bCs/>
                <w:sz w:val="28"/>
                <w:szCs w:val="28"/>
              </w:rPr>
              <w:t>《汉语写作与百科知识》</w:t>
            </w:r>
            <w:r w:rsidRPr="003468AD">
              <w:rPr>
                <w:rFonts w:ascii="宋体" w:eastAsia="宋体" w:hAnsi="宋体" w:cs="宋体"/>
                <w:bCs/>
                <w:sz w:val="28"/>
                <w:szCs w:val="28"/>
              </w:rPr>
              <w:t>考试内容一览表</w:t>
            </w:r>
          </w:p>
          <w:tbl>
            <w:tblPr>
              <w:tblW w:w="4900" w:type="pct"/>
              <w:tblCellSpacing w:w="0" w:type="dxa"/>
              <w:tblBorders>
                <w:top w:val="single" w:sz="6" w:space="0" w:color="E3EDF5"/>
                <w:left w:val="single" w:sz="6" w:space="0" w:color="E3EDF5"/>
                <w:bottom w:val="single" w:sz="6" w:space="0" w:color="E3EDF5"/>
                <w:right w:val="single" w:sz="6" w:space="0" w:color="E3EDF5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26"/>
              <w:gridCol w:w="1285"/>
              <w:gridCol w:w="3913"/>
              <w:gridCol w:w="814"/>
              <w:gridCol w:w="1338"/>
            </w:tblGrid>
            <w:tr w:rsidR="00C90E8D" w:rsidRPr="00C90E8D">
              <w:trPr>
                <w:tblCellSpacing w:w="0" w:type="dxa"/>
              </w:trPr>
              <w:tc>
                <w:tcPr>
                  <w:tcW w:w="720" w:type="dxa"/>
                  <w:tcBorders>
                    <w:top w:val="single" w:sz="6" w:space="0" w:color="E3EDF5"/>
                    <w:left w:val="single" w:sz="6" w:space="0" w:color="E3EDF5"/>
                    <w:bottom w:val="single" w:sz="6" w:space="0" w:color="E3EDF5"/>
                    <w:right w:val="single" w:sz="6" w:space="0" w:color="E3EDF5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90E8D" w:rsidRPr="00C90E8D" w:rsidRDefault="00C90E8D" w:rsidP="00C90E8D">
                  <w:pPr>
                    <w:adjustRightInd/>
                    <w:snapToGrid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 w:rsidRPr="00C90E8D">
                    <w:rPr>
                      <w:rFonts w:ascii="宋体" w:eastAsia="宋体" w:hAnsi="宋体" w:cs="宋体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1545" w:type="dxa"/>
                  <w:tcBorders>
                    <w:top w:val="single" w:sz="6" w:space="0" w:color="E3EDF5"/>
                    <w:left w:val="single" w:sz="6" w:space="0" w:color="E3EDF5"/>
                    <w:bottom w:val="single" w:sz="6" w:space="0" w:color="E3EDF5"/>
                    <w:right w:val="single" w:sz="6" w:space="0" w:color="E3EDF5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90E8D" w:rsidRPr="00C90E8D" w:rsidRDefault="00892194" w:rsidP="00C90E8D">
                  <w:pPr>
                    <w:adjustRightInd/>
                    <w:snapToGrid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 w:val="24"/>
                      <w:szCs w:val="24"/>
                    </w:rPr>
                    <w:t>考试</w:t>
                  </w:r>
                  <w:r>
                    <w:rPr>
                      <w:rFonts w:ascii="宋体" w:eastAsia="宋体" w:hAnsi="宋体" w:cs="宋体"/>
                      <w:sz w:val="24"/>
                      <w:szCs w:val="24"/>
                    </w:rPr>
                    <w:t>内容</w:t>
                  </w:r>
                </w:p>
              </w:tc>
              <w:tc>
                <w:tcPr>
                  <w:tcW w:w="5220" w:type="dxa"/>
                  <w:tcBorders>
                    <w:top w:val="single" w:sz="6" w:space="0" w:color="E3EDF5"/>
                    <w:left w:val="single" w:sz="6" w:space="0" w:color="E3EDF5"/>
                    <w:bottom w:val="single" w:sz="6" w:space="0" w:color="E3EDF5"/>
                    <w:right w:val="single" w:sz="6" w:space="0" w:color="E3EDF5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90E8D" w:rsidRPr="00C90E8D" w:rsidRDefault="00892194" w:rsidP="00C90E8D">
                  <w:pPr>
                    <w:adjustRightInd/>
                    <w:snapToGrid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 w:val="24"/>
                      <w:szCs w:val="24"/>
                    </w:rPr>
                    <w:t>题型</w:t>
                  </w:r>
                </w:p>
              </w:tc>
              <w:tc>
                <w:tcPr>
                  <w:tcW w:w="900" w:type="dxa"/>
                  <w:tcBorders>
                    <w:top w:val="single" w:sz="6" w:space="0" w:color="E3EDF5"/>
                    <w:left w:val="single" w:sz="6" w:space="0" w:color="E3EDF5"/>
                    <w:bottom w:val="single" w:sz="6" w:space="0" w:color="E3EDF5"/>
                    <w:right w:val="single" w:sz="6" w:space="0" w:color="E3EDF5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90E8D" w:rsidRPr="00C90E8D" w:rsidRDefault="00C90E8D" w:rsidP="00C90E8D">
                  <w:pPr>
                    <w:adjustRightInd/>
                    <w:snapToGrid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 w:rsidRPr="00C90E8D">
                    <w:rPr>
                      <w:rFonts w:ascii="宋体" w:eastAsia="宋体" w:hAnsi="宋体" w:cs="宋体"/>
                      <w:sz w:val="24"/>
                      <w:szCs w:val="24"/>
                    </w:rPr>
                    <w:t>分值</w:t>
                  </w:r>
                </w:p>
              </w:tc>
              <w:tc>
                <w:tcPr>
                  <w:tcW w:w="1620" w:type="dxa"/>
                  <w:tcBorders>
                    <w:top w:val="single" w:sz="6" w:space="0" w:color="E3EDF5"/>
                    <w:left w:val="single" w:sz="6" w:space="0" w:color="E3EDF5"/>
                    <w:bottom w:val="single" w:sz="6" w:space="0" w:color="E3EDF5"/>
                    <w:right w:val="single" w:sz="6" w:space="0" w:color="E3EDF5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90E8D" w:rsidRPr="00C90E8D" w:rsidRDefault="00C90E8D" w:rsidP="003468AD">
                  <w:pPr>
                    <w:adjustRightInd/>
                    <w:snapToGrid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 w:rsidRPr="00C90E8D">
                    <w:rPr>
                      <w:rFonts w:ascii="宋体" w:eastAsia="宋体" w:hAnsi="宋体" w:cs="宋体"/>
                      <w:sz w:val="24"/>
                      <w:szCs w:val="24"/>
                    </w:rPr>
                    <w:t>时间（分钟）</w:t>
                  </w:r>
                </w:p>
              </w:tc>
            </w:tr>
            <w:tr w:rsidR="00C90E8D" w:rsidRPr="00C90E8D">
              <w:trPr>
                <w:tblCellSpacing w:w="0" w:type="dxa"/>
              </w:trPr>
              <w:tc>
                <w:tcPr>
                  <w:tcW w:w="720" w:type="dxa"/>
                  <w:tcBorders>
                    <w:top w:val="single" w:sz="6" w:space="0" w:color="E3EDF5"/>
                    <w:left w:val="single" w:sz="6" w:space="0" w:color="E3EDF5"/>
                    <w:bottom w:val="single" w:sz="6" w:space="0" w:color="E3EDF5"/>
                    <w:right w:val="single" w:sz="6" w:space="0" w:color="E3EDF5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90E8D" w:rsidRPr="00C90E8D" w:rsidRDefault="00C90E8D" w:rsidP="00C90E8D">
                  <w:pPr>
                    <w:adjustRightInd/>
                    <w:snapToGrid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 w:rsidRPr="00C90E8D">
                    <w:rPr>
                      <w:rFonts w:ascii="Calibri" w:eastAsia="宋体" w:hAnsi="Calibri" w:cs="Calibr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45" w:type="dxa"/>
                  <w:tcBorders>
                    <w:top w:val="single" w:sz="6" w:space="0" w:color="E3EDF5"/>
                    <w:left w:val="single" w:sz="6" w:space="0" w:color="E3EDF5"/>
                    <w:bottom w:val="single" w:sz="6" w:space="0" w:color="E3EDF5"/>
                    <w:right w:val="single" w:sz="6" w:space="0" w:color="E3EDF5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90E8D" w:rsidRPr="00C90E8D" w:rsidRDefault="00C90E8D" w:rsidP="00C90E8D">
                  <w:pPr>
                    <w:adjustRightInd/>
                    <w:snapToGrid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 w:rsidRPr="00C90E8D">
                    <w:rPr>
                      <w:rFonts w:ascii="宋体" w:eastAsia="宋体" w:hAnsi="宋体" w:cs="宋体"/>
                      <w:sz w:val="24"/>
                      <w:szCs w:val="24"/>
                    </w:rPr>
                    <w:t>百科知识</w:t>
                  </w:r>
                </w:p>
              </w:tc>
              <w:tc>
                <w:tcPr>
                  <w:tcW w:w="5220" w:type="dxa"/>
                  <w:tcBorders>
                    <w:top w:val="single" w:sz="6" w:space="0" w:color="E3EDF5"/>
                    <w:left w:val="single" w:sz="6" w:space="0" w:color="E3EDF5"/>
                    <w:bottom w:val="single" w:sz="6" w:space="0" w:color="E3EDF5"/>
                    <w:right w:val="single" w:sz="6" w:space="0" w:color="E3EDF5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90E8D" w:rsidRPr="006A4356" w:rsidRDefault="001D11C6" w:rsidP="00401D42">
                  <w:pPr>
                    <w:adjustRightInd/>
                    <w:snapToGrid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color w:val="000000" w:themeColor="text1"/>
                      <w:sz w:val="21"/>
                      <w:szCs w:val="21"/>
                    </w:rPr>
                  </w:pPr>
                  <w:r w:rsidRPr="006A4356">
                    <w:rPr>
                      <w:rFonts w:ascii="宋体" w:eastAsia="宋体" w:hAnsi="宋体" w:cs="宋体" w:hint="eastAsia"/>
                      <w:color w:val="000000" w:themeColor="text1"/>
                      <w:sz w:val="24"/>
                      <w:szCs w:val="24"/>
                    </w:rPr>
                    <w:t>名词</w:t>
                  </w:r>
                  <w:r w:rsidR="00401D42" w:rsidRPr="006A4356">
                    <w:rPr>
                      <w:rFonts w:ascii="宋体" w:eastAsia="宋体" w:hAnsi="宋体" w:cs="宋体" w:hint="eastAsia"/>
                      <w:color w:val="000000" w:themeColor="text1"/>
                      <w:sz w:val="24"/>
                      <w:szCs w:val="24"/>
                    </w:rPr>
                    <w:t>解释</w:t>
                  </w:r>
                  <w:r w:rsidR="00E04FA1" w:rsidRPr="006A4356">
                    <w:rPr>
                      <w:rFonts w:ascii="宋体" w:eastAsia="宋体" w:hAnsi="宋体" w:cs="宋体" w:hint="eastAsia"/>
                      <w:color w:val="000000" w:themeColor="text1"/>
                      <w:sz w:val="24"/>
                      <w:szCs w:val="24"/>
                    </w:rPr>
                    <w:t>和</w:t>
                  </w:r>
                  <w:r w:rsidR="00F44851" w:rsidRPr="006A4356">
                    <w:rPr>
                      <w:rFonts w:ascii="宋体" w:eastAsia="宋体" w:hAnsi="宋体" w:cs="宋体"/>
                      <w:color w:val="000000" w:themeColor="text1"/>
                      <w:sz w:val="24"/>
                      <w:szCs w:val="24"/>
                    </w:rPr>
                    <w:t>单项选择或填空</w:t>
                  </w:r>
                </w:p>
              </w:tc>
              <w:tc>
                <w:tcPr>
                  <w:tcW w:w="900" w:type="dxa"/>
                  <w:tcBorders>
                    <w:top w:val="single" w:sz="6" w:space="0" w:color="E3EDF5"/>
                    <w:left w:val="single" w:sz="6" w:space="0" w:color="E3EDF5"/>
                    <w:bottom w:val="single" w:sz="6" w:space="0" w:color="E3EDF5"/>
                    <w:right w:val="single" w:sz="6" w:space="0" w:color="E3EDF5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90E8D" w:rsidRPr="00C90E8D" w:rsidRDefault="00C90E8D" w:rsidP="00C90E8D">
                  <w:pPr>
                    <w:adjustRightInd/>
                    <w:snapToGrid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 w:rsidRPr="00C90E8D">
                    <w:rPr>
                      <w:rFonts w:ascii="华文中宋" w:eastAsia="华文中宋" w:hAnsi="宋体" w:cs="宋体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620" w:type="dxa"/>
                  <w:tcBorders>
                    <w:top w:val="single" w:sz="6" w:space="0" w:color="E3EDF5"/>
                    <w:left w:val="single" w:sz="6" w:space="0" w:color="E3EDF5"/>
                    <w:bottom w:val="single" w:sz="6" w:space="0" w:color="E3EDF5"/>
                    <w:right w:val="single" w:sz="6" w:space="0" w:color="E3EDF5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90E8D" w:rsidRPr="00C90E8D" w:rsidRDefault="00C90E8D" w:rsidP="00C90E8D">
                  <w:pPr>
                    <w:adjustRightInd/>
                    <w:snapToGrid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 w:rsidRPr="00C90E8D">
                    <w:rPr>
                      <w:rFonts w:ascii="华文中宋" w:eastAsia="华文中宋" w:hAnsi="宋体" w:cs="宋体"/>
                      <w:sz w:val="24"/>
                      <w:szCs w:val="24"/>
                    </w:rPr>
                    <w:t>60</w:t>
                  </w:r>
                </w:p>
              </w:tc>
            </w:tr>
            <w:tr w:rsidR="00C90E8D" w:rsidRPr="00C90E8D">
              <w:trPr>
                <w:tblCellSpacing w:w="0" w:type="dxa"/>
              </w:trPr>
              <w:tc>
                <w:tcPr>
                  <w:tcW w:w="720" w:type="dxa"/>
                  <w:tcBorders>
                    <w:top w:val="single" w:sz="6" w:space="0" w:color="E3EDF5"/>
                    <w:left w:val="single" w:sz="6" w:space="0" w:color="E3EDF5"/>
                    <w:bottom w:val="single" w:sz="6" w:space="0" w:color="E3EDF5"/>
                    <w:right w:val="single" w:sz="6" w:space="0" w:color="E3EDF5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90E8D" w:rsidRPr="00C90E8D" w:rsidRDefault="00C90E8D" w:rsidP="00C90E8D">
                  <w:pPr>
                    <w:adjustRightInd/>
                    <w:snapToGrid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 w:rsidRPr="00C90E8D">
                    <w:rPr>
                      <w:rFonts w:ascii="Calibri" w:eastAsia="宋体" w:hAnsi="Calibri" w:cs="Calibri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45" w:type="dxa"/>
                  <w:tcBorders>
                    <w:top w:val="single" w:sz="6" w:space="0" w:color="E3EDF5"/>
                    <w:left w:val="single" w:sz="6" w:space="0" w:color="E3EDF5"/>
                    <w:bottom w:val="single" w:sz="6" w:space="0" w:color="E3EDF5"/>
                    <w:right w:val="single" w:sz="6" w:space="0" w:color="E3EDF5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90E8D" w:rsidRPr="00C90E8D" w:rsidRDefault="00C90E8D" w:rsidP="00C90E8D">
                  <w:pPr>
                    <w:adjustRightInd/>
                    <w:snapToGrid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 w:rsidRPr="00C90E8D">
                    <w:rPr>
                      <w:rFonts w:ascii="宋体" w:eastAsia="宋体" w:hAnsi="宋体" w:cs="宋体"/>
                      <w:sz w:val="24"/>
                      <w:szCs w:val="24"/>
                    </w:rPr>
                    <w:t>应用文写作</w:t>
                  </w:r>
                </w:p>
              </w:tc>
              <w:tc>
                <w:tcPr>
                  <w:tcW w:w="5220" w:type="dxa"/>
                  <w:tcBorders>
                    <w:top w:val="single" w:sz="6" w:space="0" w:color="E3EDF5"/>
                    <w:left w:val="single" w:sz="6" w:space="0" w:color="E3EDF5"/>
                    <w:bottom w:val="single" w:sz="6" w:space="0" w:color="E3EDF5"/>
                    <w:right w:val="single" w:sz="6" w:space="0" w:color="E3EDF5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90E8D" w:rsidRPr="00C90E8D" w:rsidRDefault="00C90E8D" w:rsidP="00C90E8D">
                  <w:pPr>
                    <w:adjustRightInd/>
                    <w:snapToGrid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 w:rsidRPr="00C90E8D">
                    <w:rPr>
                      <w:rFonts w:ascii="宋体" w:eastAsia="宋体" w:hAnsi="宋体" w:cs="宋体"/>
                      <w:sz w:val="24"/>
                      <w:szCs w:val="24"/>
                    </w:rPr>
                    <w:t>一段应用文体文章，约</w:t>
                  </w:r>
                  <w:r w:rsidRPr="00C90E8D">
                    <w:rPr>
                      <w:rFonts w:ascii="Calibri" w:eastAsia="宋体" w:hAnsi="Calibri" w:cs="Calibri"/>
                      <w:sz w:val="24"/>
                      <w:szCs w:val="24"/>
                    </w:rPr>
                    <w:t>450</w:t>
                  </w:r>
                  <w:r w:rsidRPr="00C90E8D">
                    <w:rPr>
                      <w:rFonts w:ascii="宋体" w:eastAsia="宋体" w:hAnsi="宋体" w:cs="宋体"/>
                      <w:sz w:val="24"/>
                      <w:szCs w:val="24"/>
                    </w:rPr>
                    <w:t>个汉字</w:t>
                  </w:r>
                </w:p>
              </w:tc>
              <w:tc>
                <w:tcPr>
                  <w:tcW w:w="900" w:type="dxa"/>
                  <w:tcBorders>
                    <w:top w:val="single" w:sz="6" w:space="0" w:color="E3EDF5"/>
                    <w:left w:val="single" w:sz="6" w:space="0" w:color="E3EDF5"/>
                    <w:bottom w:val="single" w:sz="6" w:space="0" w:color="E3EDF5"/>
                    <w:right w:val="single" w:sz="6" w:space="0" w:color="E3EDF5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90E8D" w:rsidRPr="00C90E8D" w:rsidRDefault="00C90E8D" w:rsidP="00C90E8D">
                  <w:pPr>
                    <w:adjustRightInd/>
                    <w:snapToGrid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 w:rsidRPr="00C90E8D">
                    <w:rPr>
                      <w:rFonts w:ascii="华文中宋" w:eastAsia="华文中宋" w:hAnsi="宋体" w:cs="宋体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620" w:type="dxa"/>
                  <w:tcBorders>
                    <w:top w:val="single" w:sz="6" w:space="0" w:color="E3EDF5"/>
                    <w:left w:val="single" w:sz="6" w:space="0" w:color="E3EDF5"/>
                    <w:bottom w:val="single" w:sz="6" w:space="0" w:color="E3EDF5"/>
                    <w:right w:val="single" w:sz="6" w:space="0" w:color="E3EDF5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90E8D" w:rsidRPr="00C90E8D" w:rsidRDefault="00C90E8D" w:rsidP="00C90E8D">
                  <w:pPr>
                    <w:adjustRightInd/>
                    <w:snapToGrid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 w:rsidRPr="00C90E8D">
                    <w:rPr>
                      <w:rFonts w:ascii="华文中宋" w:eastAsia="华文中宋" w:hAnsi="宋体" w:cs="宋体"/>
                      <w:sz w:val="24"/>
                      <w:szCs w:val="24"/>
                    </w:rPr>
                    <w:t>60</w:t>
                  </w:r>
                </w:p>
              </w:tc>
            </w:tr>
            <w:tr w:rsidR="00C90E8D" w:rsidRPr="00C90E8D">
              <w:trPr>
                <w:tblCellSpacing w:w="0" w:type="dxa"/>
              </w:trPr>
              <w:tc>
                <w:tcPr>
                  <w:tcW w:w="720" w:type="dxa"/>
                  <w:tcBorders>
                    <w:top w:val="single" w:sz="6" w:space="0" w:color="E3EDF5"/>
                    <w:left w:val="single" w:sz="6" w:space="0" w:color="E3EDF5"/>
                    <w:bottom w:val="single" w:sz="6" w:space="0" w:color="E3EDF5"/>
                    <w:right w:val="single" w:sz="6" w:space="0" w:color="E3EDF5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90E8D" w:rsidRPr="00C90E8D" w:rsidRDefault="00F44851" w:rsidP="00C90E8D">
                  <w:pPr>
                    <w:adjustRightInd/>
                    <w:snapToGrid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>
                    <w:rPr>
                      <w:rFonts w:ascii="Calibri" w:eastAsia="宋体" w:hAnsi="Calibri" w:cs="Calibri" w:hint="eastAsia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545" w:type="dxa"/>
                  <w:tcBorders>
                    <w:top w:val="single" w:sz="6" w:space="0" w:color="E3EDF5"/>
                    <w:left w:val="single" w:sz="6" w:space="0" w:color="E3EDF5"/>
                    <w:bottom w:val="single" w:sz="6" w:space="0" w:color="E3EDF5"/>
                    <w:right w:val="single" w:sz="6" w:space="0" w:color="E3EDF5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90E8D" w:rsidRPr="00C90E8D" w:rsidRDefault="00C90E8D" w:rsidP="00C90E8D">
                  <w:pPr>
                    <w:adjustRightInd/>
                    <w:snapToGrid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 w:rsidRPr="00C90E8D">
                    <w:rPr>
                      <w:rFonts w:ascii="宋体" w:eastAsia="宋体" w:hAnsi="宋体" w:cs="宋体"/>
                      <w:sz w:val="24"/>
                      <w:szCs w:val="24"/>
                    </w:rPr>
                    <w:t>命题作文</w:t>
                  </w:r>
                </w:p>
              </w:tc>
              <w:tc>
                <w:tcPr>
                  <w:tcW w:w="5220" w:type="dxa"/>
                  <w:tcBorders>
                    <w:top w:val="single" w:sz="6" w:space="0" w:color="E3EDF5"/>
                    <w:left w:val="single" w:sz="6" w:space="0" w:color="E3EDF5"/>
                    <w:bottom w:val="single" w:sz="6" w:space="0" w:color="E3EDF5"/>
                    <w:right w:val="single" w:sz="6" w:space="0" w:color="E3EDF5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90E8D" w:rsidRPr="00C90E8D" w:rsidRDefault="00C90E8D" w:rsidP="00C90E8D">
                  <w:pPr>
                    <w:adjustRightInd/>
                    <w:snapToGrid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 w:rsidRPr="00C90E8D">
                    <w:rPr>
                      <w:rFonts w:ascii="宋体" w:eastAsia="宋体" w:hAnsi="宋体" w:cs="宋体"/>
                      <w:sz w:val="24"/>
                      <w:szCs w:val="24"/>
                    </w:rPr>
                    <w:t>一篇</w:t>
                  </w:r>
                  <w:r w:rsidRPr="00C90E8D">
                    <w:rPr>
                      <w:rFonts w:ascii="Calibri" w:eastAsia="宋体" w:hAnsi="Calibri" w:cs="Calibri"/>
                      <w:sz w:val="24"/>
                      <w:szCs w:val="24"/>
                    </w:rPr>
                    <w:t>800</w:t>
                  </w:r>
                  <w:r w:rsidR="004026DB">
                    <w:rPr>
                      <w:rFonts w:ascii="Calibri" w:eastAsia="宋体" w:hAnsi="Calibri" w:cs="Calibri" w:hint="eastAsia"/>
                      <w:sz w:val="24"/>
                      <w:szCs w:val="24"/>
                    </w:rPr>
                    <w:t>个</w:t>
                  </w:r>
                  <w:bookmarkStart w:id="0" w:name="_GoBack"/>
                  <w:bookmarkEnd w:id="0"/>
                  <w:r w:rsidRPr="00C90E8D">
                    <w:rPr>
                      <w:rFonts w:ascii="宋体" w:eastAsia="宋体" w:hAnsi="宋体" w:cs="宋体"/>
                      <w:sz w:val="24"/>
                      <w:szCs w:val="24"/>
                    </w:rPr>
                    <w:t>汉字的现代汉语文章</w:t>
                  </w:r>
                </w:p>
              </w:tc>
              <w:tc>
                <w:tcPr>
                  <w:tcW w:w="900" w:type="dxa"/>
                  <w:tcBorders>
                    <w:top w:val="single" w:sz="6" w:space="0" w:color="E3EDF5"/>
                    <w:left w:val="single" w:sz="6" w:space="0" w:color="E3EDF5"/>
                    <w:bottom w:val="single" w:sz="6" w:space="0" w:color="E3EDF5"/>
                    <w:right w:val="single" w:sz="6" w:space="0" w:color="E3EDF5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90E8D" w:rsidRPr="00C90E8D" w:rsidRDefault="00C90E8D" w:rsidP="00C90E8D">
                  <w:pPr>
                    <w:adjustRightInd/>
                    <w:snapToGrid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 w:rsidRPr="00C90E8D">
                    <w:rPr>
                      <w:rFonts w:ascii="华文中宋" w:eastAsia="华文中宋" w:hAnsi="宋体" w:cs="宋体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1620" w:type="dxa"/>
                  <w:tcBorders>
                    <w:top w:val="single" w:sz="6" w:space="0" w:color="E3EDF5"/>
                    <w:left w:val="single" w:sz="6" w:space="0" w:color="E3EDF5"/>
                    <w:bottom w:val="single" w:sz="6" w:space="0" w:color="E3EDF5"/>
                    <w:right w:val="single" w:sz="6" w:space="0" w:color="E3EDF5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90E8D" w:rsidRPr="00C90E8D" w:rsidRDefault="00C90E8D" w:rsidP="00C90E8D">
                  <w:pPr>
                    <w:adjustRightInd/>
                    <w:snapToGrid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 w:rsidRPr="00C90E8D">
                    <w:rPr>
                      <w:rFonts w:ascii="华文中宋" w:eastAsia="华文中宋" w:hAnsi="宋体" w:cs="宋体"/>
                      <w:sz w:val="24"/>
                      <w:szCs w:val="24"/>
                    </w:rPr>
                    <w:t>60</w:t>
                  </w:r>
                </w:p>
              </w:tc>
            </w:tr>
            <w:tr w:rsidR="00C90E8D" w:rsidRPr="00C90E8D">
              <w:trPr>
                <w:tblCellSpacing w:w="0" w:type="dxa"/>
              </w:trPr>
              <w:tc>
                <w:tcPr>
                  <w:tcW w:w="720" w:type="dxa"/>
                  <w:tcBorders>
                    <w:top w:val="single" w:sz="6" w:space="0" w:color="E3EDF5"/>
                    <w:left w:val="single" w:sz="6" w:space="0" w:color="E3EDF5"/>
                    <w:bottom w:val="single" w:sz="6" w:space="0" w:color="E3EDF5"/>
                    <w:right w:val="single" w:sz="6" w:space="0" w:color="E3EDF5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90E8D" w:rsidRPr="00C90E8D" w:rsidRDefault="00C90E8D" w:rsidP="00C90E8D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</w:p>
              </w:tc>
              <w:tc>
                <w:tcPr>
                  <w:tcW w:w="1545" w:type="dxa"/>
                  <w:tcBorders>
                    <w:top w:val="single" w:sz="6" w:space="0" w:color="E3EDF5"/>
                    <w:left w:val="single" w:sz="6" w:space="0" w:color="E3EDF5"/>
                    <w:bottom w:val="single" w:sz="6" w:space="0" w:color="E3EDF5"/>
                    <w:right w:val="single" w:sz="6" w:space="0" w:color="E3EDF5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90E8D" w:rsidRPr="00C90E8D" w:rsidRDefault="00C90E8D" w:rsidP="00C90E8D">
                  <w:pPr>
                    <w:adjustRightInd/>
                    <w:snapToGrid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 w:rsidRPr="00C90E8D">
                    <w:rPr>
                      <w:rFonts w:ascii="宋体" w:eastAsia="宋体" w:hAnsi="宋体" w:cs="宋体"/>
                      <w:sz w:val="24"/>
                      <w:szCs w:val="24"/>
                    </w:rPr>
                    <w:t>共计：</w:t>
                  </w:r>
                </w:p>
              </w:tc>
              <w:tc>
                <w:tcPr>
                  <w:tcW w:w="5220" w:type="dxa"/>
                  <w:tcBorders>
                    <w:top w:val="single" w:sz="6" w:space="0" w:color="E3EDF5"/>
                    <w:left w:val="single" w:sz="6" w:space="0" w:color="E3EDF5"/>
                    <w:bottom w:val="single" w:sz="6" w:space="0" w:color="E3EDF5"/>
                    <w:right w:val="single" w:sz="6" w:space="0" w:color="E3EDF5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90E8D" w:rsidRPr="00C90E8D" w:rsidRDefault="00C90E8D" w:rsidP="00C90E8D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6" w:space="0" w:color="E3EDF5"/>
                    <w:left w:val="single" w:sz="6" w:space="0" w:color="E3EDF5"/>
                    <w:bottom w:val="single" w:sz="6" w:space="0" w:color="E3EDF5"/>
                    <w:right w:val="single" w:sz="6" w:space="0" w:color="E3EDF5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90E8D" w:rsidRPr="00C90E8D" w:rsidRDefault="00C90E8D" w:rsidP="00C90E8D">
                  <w:pPr>
                    <w:adjustRightInd/>
                    <w:snapToGrid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 w:rsidRPr="00C90E8D">
                    <w:rPr>
                      <w:rFonts w:ascii="华文中宋" w:eastAsia="华文中宋" w:hAnsi="宋体" w:cs="宋体"/>
                      <w:sz w:val="24"/>
                      <w:szCs w:val="24"/>
                    </w:rPr>
                    <w:t>150</w:t>
                  </w:r>
                </w:p>
              </w:tc>
              <w:tc>
                <w:tcPr>
                  <w:tcW w:w="1620" w:type="dxa"/>
                  <w:tcBorders>
                    <w:top w:val="single" w:sz="6" w:space="0" w:color="E3EDF5"/>
                    <w:left w:val="single" w:sz="6" w:space="0" w:color="E3EDF5"/>
                    <w:bottom w:val="single" w:sz="6" w:space="0" w:color="E3EDF5"/>
                    <w:right w:val="single" w:sz="6" w:space="0" w:color="E3EDF5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C90E8D" w:rsidRPr="00C90E8D" w:rsidRDefault="00C90E8D" w:rsidP="00C90E8D">
                  <w:pPr>
                    <w:adjustRightInd/>
                    <w:snapToGrid/>
                    <w:spacing w:before="100" w:beforeAutospacing="1" w:after="100" w:afterAutospacing="1"/>
                    <w:jc w:val="center"/>
                    <w:rPr>
                      <w:rFonts w:ascii="宋体" w:eastAsia="宋体" w:hAnsi="宋体" w:cs="宋体"/>
                      <w:sz w:val="21"/>
                      <w:szCs w:val="21"/>
                    </w:rPr>
                  </w:pPr>
                  <w:r w:rsidRPr="00C90E8D">
                    <w:rPr>
                      <w:rFonts w:ascii="华文中宋" w:eastAsia="华文中宋" w:hAnsi="宋体" w:cs="宋体"/>
                      <w:sz w:val="24"/>
                      <w:szCs w:val="24"/>
                    </w:rPr>
                    <w:t>180</w:t>
                  </w:r>
                </w:p>
              </w:tc>
            </w:tr>
          </w:tbl>
          <w:p w:rsidR="00C90E8D" w:rsidRPr="00C90E8D" w:rsidRDefault="00C90E8D" w:rsidP="00C90E8D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</w:tbl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AE1" w:rsidRDefault="00D02AE1" w:rsidP="00FC2638">
      <w:pPr>
        <w:spacing w:after="0"/>
      </w:pPr>
      <w:r>
        <w:separator/>
      </w:r>
    </w:p>
  </w:endnote>
  <w:endnote w:type="continuationSeparator" w:id="1">
    <w:p w:rsidR="00D02AE1" w:rsidRDefault="00D02AE1" w:rsidP="00FC263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AE1" w:rsidRDefault="00D02AE1" w:rsidP="00FC2638">
      <w:pPr>
        <w:spacing w:after="0"/>
      </w:pPr>
      <w:r>
        <w:separator/>
      </w:r>
    </w:p>
  </w:footnote>
  <w:footnote w:type="continuationSeparator" w:id="1">
    <w:p w:rsidR="00D02AE1" w:rsidRDefault="00D02AE1" w:rsidP="00FC263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02979"/>
    <w:rsid w:val="00022510"/>
    <w:rsid w:val="000248A8"/>
    <w:rsid w:val="0005739B"/>
    <w:rsid w:val="00066572"/>
    <w:rsid w:val="000B1663"/>
    <w:rsid w:val="00103036"/>
    <w:rsid w:val="001D11C6"/>
    <w:rsid w:val="00265A2F"/>
    <w:rsid w:val="002C096A"/>
    <w:rsid w:val="002C3DFB"/>
    <w:rsid w:val="00323B43"/>
    <w:rsid w:val="003468AD"/>
    <w:rsid w:val="00356E81"/>
    <w:rsid w:val="003B2792"/>
    <w:rsid w:val="003D37D8"/>
    <w:rsid w:val="003D7B7A"/>
    <w:rsid w:val="00401D42"/>
    <w:rsid w:val="004026DB"/>
    <w:rsid w:val="00426133"/>
    <w:rsid w:val="004358AB"/>
    <w:rsid w:val="004F0C1C"/>
    <w:rsid w:val="004F6641"/>
    <w:rsid w:val="0050431F"/>
    <w:rsid w:val="006A4356"/>
    <w:rsid w:val="006E16E5"/>
    <w:rsid w:val="006F61BD"/>
    <w:rsid w:val="007E34E4"/>
    <w:rsid w:val="008236E8"/>
    <w:rsid w:val="00892194"/>
    <w:rsid w:val="008A2EF7"/>
    <w:rsid w:val="008B7726"/>
    <w:rsid w:val="008F54C7"/>
    <w:rsid w:val="0092093C"/>
    <w:rsid w:val="009A6679"/>
    <w:rsid w:val="00A26CD5"/>
    <w:rsid w:val="00B546A5"/>
    <w:rsid w:val="00C90E8D"/>
    <w:rsid w:val="00D02AE1"/>
    <w:rsid w:val="00D31D50"/>
    <w:rsid w:val="00DC0D5E"/>
    <w:rsid w:val="00DC6DAC"/>
    <w:rsid w:val="00E04FA1"/>
    <w:rsid w:val="00F44851"/>
    <w:rsid w:val="00FC2638"/>
    <w:rsid w:val="00FE2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0E8D"/>
    <w:rPr>
      <w:strike w:val="0"/>
      <w:dstrike w:val="0"/>
      <w:color w:val="000000"/>
      <w:u w:val="none"/>
      <w:effect w:val="none"/>
    </w:rPr>
  </w:style>
  <w:style w:type="paragraph" w:styleId="a4">
    <w:name w:val="Normal (Web)"/>
    <w:basedOn w:val="a"/>
    <w:uiPriority w:val="99"/>
    <w:unhideWhenUsed/>
    <w:rsid w:val="00C90E8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xi11">
    <w:name w:val="xi11"/>
    <w:basedOn w:val="a0"/>
    <w:rsid w:val="00C90E8D"/>
    <w:rPr>
      <w:color w:val="009999"/>
    </w:rPr>
  </w:style>
  <w:style w:type="paragraph" w:styleId="a5">
    <w:name w:val="header"/>
    <w:basedOn w:val="a"/>
    <w:link w:val="Char"/>
    <w:uiPriority w:val="99"/>
    <w:unhideWhenUsed/>
    <w:rsid w:val="00FC263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C2638"/>
    <w:rPr>
      <w:rFonts w:ascii="Tahoma" w:hAnsi="Tahoma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C263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C2638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2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4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16892">
              <w:marLeft w:val="0"/>
              <w:marRight w:val="0"/>
              <w:marTop w:val="0"/>
              <w:marBottom w:val="0"/>
              <w:divBdr>
                <w:top w:val="none" w:sz="0" w:space="0" w:color="DCDCDC"/>
                <w:left w:val="none" w:sz="0" w:space="0" w:color="DCDCDC"/>
                <w:bottom w:val="none" w:sz="0" w:space="0" w:color="DCDCDC"/>
                <w:right w:val="none" w:sz="0" w:space="0" w:color="DCDCDC"/>
              </w:divBdr>
              <w:divsChild>
                <w:div w:id="191327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27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72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486790">
                              <w:marLeft w:val="0"/>
                              <w:marRight w:val="19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1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321</dc:creator>
  <cp:keywords/>
  <dc:description/>
  <cp:lastModifiedBy>微软用户</cp:lastModifiedBy>
  <cp:revision>29</cp:revision>
  <cp:lastPrinted>2015-09-02T00:36:00Z</cp:lastPrinted>
  <dcterms:created xsi:type="dcterms:W3CDTF">2008-09-11T17:20:00Z</dcterms:created>
  <dcterms:modified xsi:type="dcterms:W3CDTF">2016-07-05T07:42:00Z</dcterms:modified>
</cp:coreProperties>
</file>