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1E4" w:rsidRPr="000011E4" w:rsidRDefault="000011E4" w:rsidP="00E37256">
      <w:pPr>
        <w:jc w:val="center"/>
        <w:rPr>
          <w:b/>
          <w:sz w:val="30"/>
          <w:szCs w:val="30"/>
        </w:rPr>
      </w:pPr>
      <w:r w:rsidRPr="000011E4">
        <w:rPr>
          <w:rFonts w:hint="eastAsia"/>
          <w:b/>
          <w:sz w:val="30"/>
          <w:szCs w:val="30"/>
        </w:rPr>
        <w:t>机械工程学院硕士研究生招生考试</w:t>
      </w:r>
    </w:p>
    <w:p w:rsidR="00E37256" w:rsidRPr="000011E4" w:rsidRDefault="00E37256" w:rsidP="00E37256">
      <w:pPr>
        <w:jc w:val="center"/>
        <w:rPr>
          <w:b/>
          <w:sz w:val="30"/>
          <w:szCs w:val="30"/>
        </w:rPr>
      </w:pPr>
      <w:r w:rsidRPr="000011E4">
        <w:rPr>
          <w:rFonts w:hint="eastAsia"/>
          <w:b/>
          <w:sz w:val="30"/>
          <w:szCs w:val="30"/>
        </w:rPr>
        <w:t>考试大纲</w:t>
      </w:r>
      <w:bookmarkStart w:id="0" w:name="_GoBack"/>
      <w:bookmarkEnd w:id="0"/>
    </w:p>
    <w:tbl>
      <w:tblPr>
        <w:tblW w:w="843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30"/>
      </w:tblGrid>
      <w:tr w:rsidR="00E37256" w:rsidRPr="00DC7C82" w:rsidTr="00BD6F8F">
        <w:trPr>
          <w:trHeight w:val="11362"/>
        </w:trPr>
        <w:tc>
          <w:tcPr>
            <w:tcW w:w="8430" w:type="dxa"/>
          </w:tcPr>
          <w:p w:rsidR="00E37256" w:rsidRDefault="00E37256" w:rsidP="00E37256">
            <w:pPr>
              <w:rPr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t>科目代码：</w:t>
            </w:r>
            <w:r>
              <w:rPr>
                <w:rFonts w:hint="eastAsia"/>
                <w:sz w:val="24"/>
              </w:rPr>
              <w:t xml:space="preserve">914    </w:t>
            </w:r>
            <w:r w:rsidR="00D61D34">
              <w:rPr>
                <w:rFonts w:hint="eastAsia"/>
                <w:sz w:val="24"/>
              </w:rPr>
              <w:t xml:space="preserve">          </w:t>
            </w:r>
            <w:r w:rsidRPr="00E37256">
              <w:rPr>
                <w:rFonts w:hint="eastAsia"/>
                <w:b/>
                <w:sz w:val="24"/>
              </w:rPr>
              <w:t>科目名称：</w:t>
            </w:r>
            <w:r w:rsidRPr="000011E4">
              <w:rPr>
                <w:rFonts w:hint="eastAsia"/>
                <w:b/>
                <w:sz w:val="24"/>
              </w:rPr>
              <w:t>机械设计基础</w:t>
            </w:r>
          </w:p>
          <w:p w:rsidR="00E37256" w:rsidRPr="00E37256" w:rsidRDefault="00E37256" w:rsidP="00E37256">
            <w:pPr>
              <w:rPr>
                <w:b/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t>考试范围：</w:t>
            </w:r>
          </w:p>
          <w:p w:rsidR="002967C5" w:rsidRPr="00BD6F8F" w:rsidRDefault="002967C5" w:rsidP="00BD6F8F">
            <w:pPr>
              <w:spacing w:line="440" w:lineRule="exact"/>
              <w:ind w:firstLineChars="150" w:firstLine="360"/>
              <w:rPr>
                <w:rFonts w:ascii="宋体" w:hAnsi="宋体"/>
                <w:sz w:val="24"/>
              </w:rPr>
            </w:pPr>
            <w:r w:rsidRPr="00BD6F8F">
              <w:rPr>
                <w:rFonts w:hint="eastAsia"/>
                <w:sz w:val="24"/>
              </w:rPr>
              <w:t>一、考核的主要内容：</w:t>
            </w:r>
          </w:p>
          <w:p w:rsidR="002967C5" w:rsidRPr="00BD6F8F" w:rsidRDefault="002967C5" w:rsidP="002967C5">
            <w:pPr>
              <w:pStyle w:val="a4"/>
              <w:snapToGrid w:val="0"/>
              <w:spacing w:line="440" w:lineRule="exact"/>
              <w:ind w:firstLine="425"/>
              <w:rPr>
                <w:rFonts w:ascii="新宋体" w:eastAsia="新宋体" w:hAnsi="新宋体" w:cs="宋体"/>
                <w:kern w:val="0"/>
                <w:sz w:val="24"/>
                <w:szCs w:val="24"/>
              </w:rPr>
            </w:pPr>
            <w:r w:rsidRPr="00BD6F8F">
              <w:rPr>
                <w:rFonts w:ascii="新宋体" w:eastAsia="新宋体" w:hAnsi="新宋体" w:cs="宋体" w:hint="eastAsia"/>
                <w:kern w:val="0"/>
                <w:sz w:val="24"/>
                <w:szCs w:val="24"/>
              </w:rPr>
              <w:t>机械设计基础的主要内容。机械设计的一般步骤和原则。</w:t>
            </w:r>
          </w:p>
          <w:p w:rsidR="002967C5" w:rsidRPr="00BD6F8F" w:rsidRDefault="002967C5" w:rsidP="002967C5">
            <w:pPr>
              <w:pStyle w:val="a4"/>
              <w:snapToGrid w:val="0"/>
              <w:spacing w:line="440" w:lineRule="exact"/>
              <w:ind w:firstLine="425"/>
              <w:rPr>
                <w:rFonts w:ascii="新宋体" w:eastAsia="新宋体" w:hAnsi="新宋体" w:cs="宋体"/>
                <w:kern w:val="0"/>
                <w:sz w:val="24"/>
                <w:szCs w:val="24"/>
              </w:rPr>
            </w:pPr>
            <w:r w:rsidRPr="00BD6F8F">
              <w:rPr>
                <w:rFonts w:ascii="新宋体" w:eastAsia="新宋体" w:hAnsi="新宋体" w:cs="宋体" w:hint="eastAsia"/>
                <w:kern w:val="0"/>
                <w:sz w:val="24"/>
                <w:szCs w:val="24"/>
              </w:rPr>
              <w:t>平面机构的机构分析。机构运动方案的选择。机械调速，刚性回转件的平衡。</w:t>
            </w:r>
          </w:p>
          <w:p w:rsidR="002967C5" w:rsidRPr="00BD6F8F" w:rsidRDefault="002967C5" w:rsidP="002967C5">
            <w:pPr>
              <w:pStyle w:val="a4"/>
              <w:snapToGrid w:val="0"/>
              <w:spacing w:line="440" w:lineRule="exact"/>
              <w:ind w:firstLine="425"/>
              <w:rPr>
                <w:rFonts w:ascii="新宋体" w:eastAsia="新宋体" w:hAnsi="新宋体" w:cs="宋体"/>
                <w:kern w:val="0"/>
                <w:sz w:val="24"/>
                <w:szCs w:val="24"/>
              </w:rPr>
            </w:pPr>
            <w:r w:rsidRPr="00BD6F8F">
              <w:rPr>
                <w:rFonts w:ascii="新宋体" w:eastAsia="新宋体" w:hAnsi="新宋体" w:cs="宋体" w:hint="eastAsia"/>
                <w:kern w:val="0"/>
                <w:sz w:val="24"/>
                <w:szCs w:val="24"/>
              </w:rPr>
              <w:t>机械零件的工作能力和计算准则。机械零件常用材料及选用原则。机械零价工艺性和标准化。</w:t>
            </w:r>
          </w:p>
          <w:p w:rsidR="002967C5" w:rsidRPr="00BD6F8F" w:rsidRDefault="002967C5" w:rsidP="002967C5">
            <w:pPr>
              <w:pStyle w:val="a4"/>
              <w:snapToGrid w:val="0"/>
              <w:spacing w:line="440" w:lineRule="exact"/>
              <w:ind w:firstLine="425"/>
              <w:rPr>
                <w:rFonts w:ascii="新宋体" w:eastAsia="新宋体" w:hAnsi="新宋体" w:cs="宋体"/>
                <w:kern w:val="0"/>
                <w:sz w:val="24"/>
                <w:szCs w:val="24"/>
              </w:rPr>
            </w:pPr>
            <w:r w:rsidRPr="00BD6F8F">
              <w:rPr>
                <w:rFonts w:ascii="新宋体" w:eastAsia="新宋体" w:hAnsi="新宋体" w:cs="宋体" w:hint="eastAsia"/>
                <w:kern w:val="0"/>
                <w:sz w:val="24"/>
                <w:szCs w:val="24"/>
              </w:rPr>
              <w:t>联接件设计：螺纹联接、键、花键联接等。</w:t>
            </w:r>
          </w:p>
          <w:p w:rsidR="002967C5" w:rsidRPr="00BD6F8F" w:rsidRDefault="002967C5" w:rsidP="002967C5">
            <w:pPr>
              <w:pStyle w:val="a4"/>
              <w:snapToGrid w:val="0"/>
              <w:spacing w:line="440" w:lineRule="exact"/>
              <w:ind w:firstLine="425"/>
              <w:rPr>
                <w:rFonts w:ascii="新宋体" w:eastAsia="新宋体" w:hAnsi="新宋体" w:cs="宋体"/>
                <w:kern w:val="0"/>
                <w:sz w:val="24"/>
                <w:szCs w:val="24"/>
              </w:rPr>
            </w:pPr>
            <w:r w:rsidRPr="00BD6F8F">
              <w:rPr>
                <w:rFonts w:ascii="新宋体" w:eastAsia="新宋体" w:hAnsi="新宋体" w:cs="宋体" w:hint="eastAsia"/>
                <w:kern w:val="0"/>
                <w:sz w:val="24"/>
                <w:szCs w:val="24"/>
              </w:rPr>
              <w:t>传动件设计：带传动、链传动、齿轮传动、蜗杆传动、螺旋传动等。</w:t>
            </w:r>
          </w:p>
          <w:p w:rsidR="002967C5" w:rsidRPr="00BD6F8F" w:rsidRDefault="002967C5" w:rsidP="002967C5">
            <w:pPr>
              <w:pStyle w:val="a4"/>
              <w:snapToGrid w:val="0"/>
              <w:spacing w:line="440" w:lineRule="exact"/>
              <w:ind w:firstLine="425"/>
              <w:rPr>
                <w:rFonts w:ascii="新宋体" w:eastAsia="新宋体" w:hAnsi="新宋体" w:cs="宋体"/>
                <w:kern w:val="0"/>
                <w:sz w:val="24"/>
                <w:szCs w:val="24"/>
              </w:rPr>
            </w:pPr>
            <w:r w:rsidRPr="00BD6F8F">
              <w:rPr>
                <w:rFonts w:ascii="新宋体" w:eastAsia="新宋体" w:hAnsi="新宋体" w:cs="宋体" w:hint="eastAsia"/>
                <w:kern w:val="0"/>
                <w:sz w:val="24"/>
                <w:szCs w:val="24"/>
              </w:rPr>
              <w:t>轴系零、部件设计：轴、滑动轴承、滚动轴承、联轴器、离合器、制动器。</w:t>
            </w:r>
          </w:p>
          <w:p w:rsidR="002967C5" w:rsidRPr="00BD6F8F" w:rsidRDefault="002967C5" w:rsidP="002967C5">
            <w:pPr>
              <w:pStyle w:val="a4"/>
              <w:snapToGrid w:val="0"/>
              <w:spacing w:line="440" w:lineRule="exact"/>
              <w:ind w:firstLine="425"/>
              <w:rPr>
                <w:rFonts w:ascii="新宋体" w:eastAsia="新宋体" w:hAnsi="新宋体" w:cs="宋体"/>
                <w:kern w:val="0"/>
                <w:sz w:val="24"/>
                <w:szCs w:val="24"/>
              </w:rPr>
            </w:pPr>
            <w:r w:rsidRPr="00BD6F8F">
              <w:rPr>
                <w:rFonts w:ascii="新宋体" w:eastAsia="新宋体" w:hAnsi="新宋体" w:cs="宋体" w:hint="eastAsia"/>
                <w:kern w:val="0"/>
                <w:sz w:val="24"/>
                <w:szCs w:val="24"/>
              </w:rPr>
              <w:t>其它零部件设计：弹簧、减速器等。</w:t>
            </w:r>
          </w:p>
          <w:p w:rsidR="002967C5" w:rsidRPr="00BD6F8F" w:rsidRDefault="002967C5" w:rsidP="002967C5">
            <w:pPr>
              <w:pStyle w:val="a4"/>
              <w:snapToGrid w:val="0"/>
              <w:spacing w:line="440" w:lineRule="exact"/>
              <w:ind w:firstLine="425"/>
              <w:rPr>
                <w:rFonts w:ascii="新宋体" w:eastAsia="新宋体" w:hAnsi="新宋体" w:cs="宋体"/>
                <w:kern w:val="0"/>
                <w:sz w:val="24"/>
                <w:szCs w:val="24"/>
              </w:rPr>
            </w:pPr>
            <w:r w:rsidRPr="00BD6F8F">
              <w:rPr>
                <w:rFonts w:ascii="新宋体" w:eastAsia="新宋体" w:hAnsi="新宋体" w:cs="宋体" w:hint="eastAsia"/>
                <w:kern w:val="0"/>
                <w:sz w:val="24"/>
                <w:szCs w:val="24"/>
              </w:rPr>
              <w:t>传动系统方案分析和设计。</w:t>
            </w:r>
          </w:p>
          <w:p w:rsidR="002967C5" w:rsidRPr="00BD6F8F" w:rsidRDefault="002967C5" w:rsidP="00BD6F8F">
            <w:pPr>
              <w:pStyle w:val="a3"/>
              <w:spacing w:before="0" w:beforeAutospacing="0" w:after="0" w:afterAutospacing="0" w:line="440" w:lineRule="exact"/>
              <w:ind w:firstLineChars="150" w:firstLine="360"/>
            </w:pPr>
            <w:r w:rsidRPr="00BD6F8F">
              <w:rPr>
                <w:rFonts w:hint="eastAsia"/>
              </w:rPr>
              <w:t>二、考核重点:</w:t>
            </w:r>
          </w:p>
          <w:p w:rsidR="002967C5" w:rsidRPr="00BD6F8F" w:rsidRDefault="002967C5" w:rsidP="002967C5">
            <w:pPr>
              <w:pStyle w:val="a4"/>
              <w:snapToGrid w:val="0"/>
              <w:spacing w:line="440" w:lineRule="exact"/>
              <w:ind w:firstLine="428"/>
              <w:rPr>
                <w:sz w:val="24"/>
                <w:szCs w:val="24"/>
              </w:rPr>
            </w:pPr>
            <w:r w:rsidRPr="00BD6F8F">
              <w:rPr>
                <w:rFonts w:hint="eastAsia"/>
                <w:sz w:val="24"/>
                <w:szCs w:val="24"/>
              </w:rPr>
              <w:t>机械和机械零件的主要类型、性能、特点、应用、机械零件的常用材料、标准和结构工艺性。摩擦、磨损、润滑和密封的一般知识。</w:t>
            </w:r>
          </w:p>
          <w:p w:rsidR="002967C5" w:rsidRPr="00BD6F8F" w:rsidRDefault="002967C5" w:rsidP="002967C5">
            <w:pPr>
              <w:pStyle w:val="a4"/>
              <w:snapToGrid w:val="0"/>
              <w:spacing w:line="440" w:lineRule="exact"/>
              <w:ind w:firstLine="428"/>
              <w:rPr>
                <w:sz w:val="24"/>
                <w:szCs w:val="24"/>
              </w:rPr>
            </w:pPr>
            <w:r w:rsidRPr="00BD6F8F">
              <w:rPr>
                <w:rFonts w:hint="eastAsia"/>
                <w:sz w:val="24"/>
                <w:szCs w:val="24"/>
              </w:rPr>
              <w:t>机构的组成、工作原理和运动特性；机械动力学的基本原理和运动特性；机械动力学的基本原理、防震、减振的途径；机械零件的工作原理、受力分析、应力状态、失效形式等。绘制机构简图，零部件的设计计算及工作图的绘制，查阅技术资料，编写技术文件等。</w:t>
            </w:r>
          </w:p>
          <w:p w:rsidR="002967C5" w:rsidRPr="00BD6F8F" w:rsidRDefault="002967C5" w:rsidP="002967C5">
            <w:pPr>
              <w:spacing w:line="440" w:lineRule="exact"/>
              <w:ind w:firstLineChars="100" w:firstLine="240"/>
              <w:rPr>
                <w:rFonts w:ascii="宋体" w:hAnsi="宋体"/>
                <w:sz w:val="24"/>
              </w:rPr>
            </w:pPr>
            <w:r w:rsidRPr="00BD6F8F">
              <w:rPr>
                <w:rFonts w:hint="eastAsia"/>
                <w:sz w:val="24"/>
              </w:rPr>
              <w:t>三、</w:t>
            </w:r>
            <w:r w:rsidRPr="00BD6F8F">
              <w:rPr>
                <w:rFonts w:ascii="宋体" w:hAnsi="宋体" w:hint="eastAsia"/>
                <w:sz w:val="24"/>
              </w:rPr>
              <w:t>考核的难点：</w:t>
            </w:r>
          </w:p>
          <w:p w:rsidR="002967C5" w:rsidRPr="00BD6F8F" w:rsidRDefault="002967C5" w:rsidP="002967C5">
            <w:pPr>
              <w:spacing w:line="440" w:lineRule="exact"/>
              <w:rPr>
                <w:sz w:val="24"/>
              </w:rPr>
            </w:pPr>
            <w:r w:rsidRPr="00BD6F8F">
              <w:rPr>
                <w:rFonts w:hint="eastAsia"/>
                <w:sz w:val="24"/>
              </w:rPr>
              <w:t>螺纹连接：力分析、强度计算；带传动：力分析、传动设计；齿轮传动</w:t>
            </w:r>
            <w:r w:rsidRPr="00BD6F8F">
              <w:rPr>
                <w:rFonts w:hint="eastAsia"/>
                <w:sz w:val="24"/>
              </w:rPr>
              <w:t xml:space="preserve">: </w:t>
            </w:r>
            <w:r w:rsidRPr="00BD6F8F">
              <w:rPr>
                <w:rFonts w:hint="eastAsia"/>
                <w:sz w:val="24"/>
              </w:rPr>
              <w:t>力分析、传动设计；蜗杆传动</w:t>
            </w:r>
            <w:r w:rsidRPr="00BD6F8F">
              <w:rPr>
                <w:rFonts w:hint="eastAsia"/>
                <w:sz w:val="24"/>
              </w:rPr>
              <w:t xml:space="preserve">:  </w:t>
            </w:r>
            <w:r w:rsidRPr="00BD6F8F">
              <w:rPr>
                <w:rFonts w:hint="eastAsia"/>
                <w:sz w:val="24"/>
              </w:rPr>
              <w:t>力分析、传动设计；链传动</w:t>
            </w:r>
            <w:r w:rsidRPr="00BD6F8F">
              <w:rPr>
                <w:rFonts w:hint="eastAsia"/>
                <w:sz w:val="24"/>
              </w:rPr>
              <w:t xml:space="preserve">: </w:t>
            </w:r>
            <w:r w:rsidRPr="00BD6F8F">
              <w:rPr>
                <w:rFonts w:hint="eastAsia"/>
                <w:sz w:val="24"/>
              </w:rPr>
              <w:t>力分析、传动设计；轴</w:t>
            </w:r>
            <w:r w:rsidRPr="00BD6F8F">
              <w:rPr>
                <w:rFonts w:hint="eastAsia"/>
                <w:sz w:val="24"/>
              </w:rPr>
              <w:t xml:space="preserve"> : </w:t>
            </w:r>
            <w:r w:rsidRPr="00BD6F8F">
              <w:rPr>
                <w:rFonts w:hint="eastAsia"/>
                <w:sz w:val="24"/>
              </w:rPr>
              <w:t>轴的结构设计、强度计算。</w:t>
            </w:r>
          </w:p>
          <w:p w:rsidR="00E37256" w:rsidRPr="00BD6F8F" w:rsidRDefault="00E37256" w:rsidP="0014221F">
            <w:pPr>
              <w:rPr>
                <w:sz w:val="24"/>
              </w:rPr>
            </w:pPr>
          </w:p>
        </w:tc>
      </w:tr>
    </w:tbl>
    <w:p w:rsidR="0007016D" w:rsidRPr="00E37256" w:rsidRDefault="0007016D"/>
    <w:sectPr w:rsidR="0007016D" w:rsidRPr="00E37256" w:rsidSect="009339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7102D"/>
    <w:multiLevelType w:val="hybridMultilevel"/>
    <w:tmpl w:val="ED883E46"/>
    <w:lvl w:ilvl="0" w:tplc="E7682DF2">
      <w:start w:val="4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">
    <w:nsid w:val="1EE731D2"/>
    <w:multiLevelType w:val="hybridMultilevel"/>
    <w:tmpl w:val="18B418EC"/>
    <w:lvl w:ilvl="0" w:tplc="0D0264F2">
      <w:start w:val="3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37256"/>
    <w:rsid w:val="000011E4"/>
    <w:rsid w:val="0007016D"/>
    <w:rsid w:val="0014221F"/>
    <w:rsid w:val="002967C5"/>
    <w:rsid w:val="005F5DE1"/>
    <w:rsid w:val="00616717"/>
    <w:rsid w:val="0093397A"/>
    <w:rsid w:val="00BD6F8F"/>
    <w:rsid w:val="00C9680E"/>
    <w:rsid w:val="00D61D34"/>
    <w:rsid w:val="00DA1765"/>
    <w:rsid w:val="00E37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256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A1765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styleId="a4">
    <w:name w:val="Plain Text"/>
    <w:basedOn w:val="a"/>
    <w:link w:val="Char"/>
    <w:rsid w:val="00DA1765"/>
    <w:rPr>
      <w:rFonts w:ascii="宋体" w:hAnsi="Courier New"/>
      <w:szCs w:val="20"/>
    </w:rPr>
  </w:style>
  <w:style w:type="character" w:customStyle="1" w:styleId="Char">
    <w:name w:val="纯文本 Char"/>
    <w:basedOn w:val="a0"/>
    <w:link w:val="a4"/>
    <w:rsid w:val="00DA1765"/>
    <w:rPr>
      <w:rFonts w:ascii="宋体" w:hAnsi="Courier New"/>
      <w:kern w:val="2"/>
      <w:sz w:val="21"/>
    </w:rPr>
  </w:style>
  <w:style w:type="paragraph" w:styleId="a5">
    <w:name w:val="Normal Indent"/>
    <w:basedOn w:val="a"/>
    <w:rsid w:val="002967C5"/>
    <w:pPr>
      <w:ind w:firstLineChars="200" w:firstLine="420"/>
    </w:pPr>
  </w:style>
  <w:style w:type="paragraph" w:styleId="a6">
    <w:name w:val="Body Text Indent"/>
    <w:basedOn w:val="a"/>
    <w:link w:val="Char0"/>
    <w:rsid w:val="002967C5"/>
    <w:pPr>
      <w:ind w:firstLineChars="200" w:firstLine="415"/>
    </w:pPr>
    <w:rPr>
      <w:szCs w:val="20"/>
    </w:rPr>
  </w:style>
  <w:style w:type="character" w:customStyle="1" w:styleId="Char0">
    <w:name w:val="正文文本缩进 Char"/>
    <w:basedOn w:val="a0"/>
    <w:link w:val="a6"/>
    <w:rsid w:val="002967C5"/>
    <w:rPr>
      <w:rFonts w:ascii="Times New Roman" w:hAnsi="Times New Roman"/>
      <w:kern w:val="2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</Words>
  <Characters>490</Characters>
  <Application>Microsoft Office Word</Application>
  <DocSecurity>0</DocSecurity>
  <Lines>4</Lines>
  <Paragraphs>1</Paragraphs>
  <ScaleCrop>false</ScaleCrop>
  <Company>sdut</Company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2016-07-11T01:28:00Z</dcterms:created>
  <dcterms:modified xsi:type="dcterms:W3CDTF">2016-07-12T06:56:00Z</dcterms:modified>
</cp:coreProperties>
</file>