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1E4" w:rsidRPr="000011E4" w:rsidRDefault="000011E4" w:rsidP="00E37256">
      <w:pPr>
        <w:jc w:val="center"/>
        <w:rPr>
          <w:b/>
          <w:sz w:val="30"/>
          <w:szCs w:val="30"/>
        </w:rPr>
      </w:pPr>
      <w:r w:rsidRPr="000011E4">
        <w:rPr>
          <w:rFonts w:hint="eastAsia"/>
          <w:b/>
          <w:sz w:val="30"/>
          <w:szCs w:val="30"/>
        </w:rPr>
        <w:t>机械工程学院硕士研究生招生考试</w:t>
      </w:r>
    </w:p>
    <w:p w:rsidR="00E37256" w:rsidRPr="000011E4" w:rsidRDefault="00F23D7C" w:rsidP="00E37256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4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30"/>
      </w:tblGrid>
      <w:tr w:rsidR="003D792A" w:rsidRPr="00DC7C82" w:rsidTr="00BF1F5C">
        <w:trPr>
          <w:trHeight w:val="12340"/>
        </w:trPr>
        <w:tc>
          <w:tcPr>
            <w:tcW w:w="8430" w:type="dxa"/>
          </w:tcPr>
          <w:p w:rsidR="003D792A" w:rsidRDefault="003D792A" w:rsidP="00E37256">
            <w:pPr>
              <w:rPr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科目代码：</w:t>
            </w:r>
            <w:r w:rsidR="00D808E0">
              <w:rPr>
                <w:rFonts w:hint="eastAsia"/>
                <w:b/>
                <w:sz w:val="24"/>
              </w:rPr>
              <w:t xml:space="preserve">933       </w:t>
            </w:r>
            <w:r w:rsidRPr="00E37256">
              <w:rPr>
                <w:rFonts w:hint="eastAsia"/>
                <w:b/>
                <w:sz w:val="24"/>
              </w:rPr>
              <w:t>科目名称：</w:t>
            </w:r>
            <w:r>
              <w:rPr>
                <w:rFonts w:hint="eastAsia"/>
                <w:b/>
                <w:sz w:val="24"/>
              </w:rPr>
              <w:t>金属塑性成形原理</w:t>
            </w:r>
          </w:p>
          <w:p w:rsidR="003D792A" w:rsidRDefault="003D792A" w:rsidP="00E37256">
            <w:pPr>
              <w:rPr>
                <w:b/>
                <w:sz w:val="24"/>
              </w:rPr>
            </w:pPr>
            <w:r w:rsidRPr="00E37256">
              <w:rPr>
                <w:rFonts w:hint="eastAsia"/>
                <w:b/>
                <w:sz w:val="24"/>
              </w:rPr>
              <w:t>考试范围：</w:t>
            </w:r>
          </w:p>
          <w:p w:rsidR="003D792A" w:rsidRPr="000C6C1B" w:rsidRDefault="003D792A" w:rsidP="008E20FD">
            <w:pPr>
              <w:spacing w:line="40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一、金属塑性变形的物理基础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金属冷、热态下的塑性变形；金属的超塑性变形；金属在塑性加工过程中的塑性行为。</w:t>
            </w:r>
          </w:p>
          <w:p w:rsidR="003D792A" w:rsidRPr="000C6C1B" w:rsidRDefault="003D792A" w:rsidP="008E20FD">
            <w:pPr>
              <w:spacing w:line="400" w:lineRule="exact"/>
              <w:rPr>
                <w:b/>
                <w:sz w:val="24"/>
              </w:rPr>
            </w:pPr>
            <w:bookmarkStart w:id="0" w:name="_GoBack"/>
            <w:bookmarkEnd w:id="0"/>
            <w:r w:rsidRPr="000C6C1B">
              <w:rPr>
                <w:rFonts w:hint="eastAsia"/>
                <w:b/>
                <w:sz w:val="24"/>
              </w:rPr>
              <w:t>二、金属塑性变形的力学基础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、应力分析：点的应力状态、张量和应力张量、主应力和应力张量不变量、</w:t>
            </w:r>
            <w:proofErr w:type="gramStart"/>
            <w:r>
              <w:rPr>
                <w:rFonts w:hint="eastAsia"/>
                <w:sz w:val="24"/>
              </w:rPr>
              <w:t>主切应力</w:t>
            </w:r>
            <w:proofErr w:type="gramEnd"/>
            <w:r>
              <w:rPr>
                <w:rFonts w:hint="eastAsia"/>
                <w:sz w:val="24"/>
              </w:rPr>
              <w:t>和最大切应力、应力偏张量和应力球张量、八面体应力和等效应力、应力莫尔圆、应力平衡微分方程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、应变分析：点的应变状态和应变张量、塑性变形时的体积不变条件、点的应变状态与应力状态</w:t>
            </w:r>
            <w:r w:rsidR="001D6B2F">
              <w:rPr>
                <w:rFonts w:hint="eastAsia"/>
                <w:sz w:val="24"/>
              </w:rPr>
              <w:t>相</w:t>
            </w:r>
            <w:r>
              <w:rPr>
                <w:rFonts w:hint="eastAsia"/>
                <w:sz w:val="24"/>
              </w:rPr>
              <w:t>比较、小应变几何方程、应变连续方程、应变增量和应变速率张量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、平面问题和轴对称问题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、屈服准则：屈服准则的概念、屈雷斯加和米塞斯屈服准则的几何描述及</w:t>
            </w:r>
            <w:r w:rsidR="00F24D5B">
              <w:rPr>
                <w:rFonts w:hint="eastAsia"/>
                <w:sz w:val="24"/>
              </w:rPr>
              <w:t>其</w:t>
            </w:r>
            <w:r>
              <w:rPr>
                <w:rFonts w:hint="eastAsia"/>
                <w:sz w:val="24"/>
              </w:rPr>
              <w:t>实验验证与比较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、塑性变形时的应力应变关系（本构关系）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、真实应力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应变曲线</w:t>
            </w:r>
          </w:p>
          <w:p w:rsidR="003D792A" w:rsidRPr="000C6C1B" w:rsidRDefault="003D792A" w:rsidP="008E20FD">
            <w:pPr>
              <w:spacing w:line="40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三、金属塑性成形中的摩擦</w:t>
            </w:r>
          </w:p>
          <w:p w:rsidR="003D792A" w:rsidRDefault="003D792A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金属塑性成形中</w:t>
            </w:r>
            <w:r w:rsidR="00AC733D">
              <w:rPr>
                <w:rFonts w:hint="eastAsia"/>
                <w:sz w:val="24"/>
              </w:rPr>
              <w:t>摩擦的特点和影响；塑性成形中摩擦的</w:t>
            </w:r>
            <w:r w:rsidRPr="0041386A">
              <w:rPr>
                <w:rFonts w:hint="eastAsia"/>
                <w:sz w:val="24"/>
              </w:rPr>
              <w:t>分类</w:t>
            </w:r>
            <w:r>
              <w:rPr>
                <w:rFonts w:hint="eastAsia"/>
                <w:sz w:val="24"/>
              </w:rPr>
              <w:t>及机理；</w:t>
            </w:r>
            <w:r w:rsidRPr="0041386A">
              <w:rPr>
                <w:rFonts w:hint="eastAsia"/>
                <w:sz w:val="24"/>
              </w:rPr>
              <w:t>描述接触表面上摩擦力的数学表达式</w:t>
            </w:r>
            <w:r>
              <w:rPr>
                <w:rFonts w:hint="eastAsia"/>
                <w:sz w:val="24"/>
              </w:rPr>
              <w:t>；</w:t>
            </w:r>
            <w:r w:rsidRPr="0041386A">
              <w:rPr>
                <w:rFonts w:hint="eastAsia"/>
                <w:sz w:val="24"/>
              </w:rPr>
              <w:t>影响摩擦系数的主要因素</w:t>
            </w:r>
            <w:r>
              <w:rPr>
                <w:rFonts w:hint="eastAsia"/>
                <w:sz w:val="24"/>
              </w:rPr>
              <w:t>；</w:t>
            </w:r>
            <w:r w:rsidRPr="0041386A">
              <w:rPr>
                <w:rFonts w:hint="eastAsia"/>
                <w:sz w:val="24"/>
              </w:rPr>
              <w:t>测定外摩擦系数的方法。</w:t>
            </w:r>
          </w:p>
          <w:p w:rsidR="00E20B15" w:rsidRPr="000C6C1B" w:rsidRDefault="003D792A" w:rsidP="008E20FD">
            <w:pPr>
              <w:spacing w:line="400" w:lineRule="exact"/>
              <w:rPr>
                <w:b/>
                <w:sz w:val="24"/>
              </w:rPr>
            </w:pPr>
            <w:r w:rsidRPr="000C6C1B">
              <w:rPr>
                <w:rFonts w:hint="eastAsia"/>
                <w:b/>
                <w:sz w:val="24"/>
              </w:rPr>
              <w:t>四、金属塑性成形问题的数值及工程解法的基本原理及其应用</w:t>
            </w:r>
          </w:p>
          <w:p w:rsidR="003D792A" w:rsidRDefault="00E20B15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</w:t>
            </w:r>
            <w:r w:rsidR="003D792A">
              <w:rPr>
                <w:rFonts w:hint="eastAsia"/>
                <w:sz w:val="24"/>
              </w:rPr>
              <w:t>主应力法</w:t>
            </w:r>
            <w:r>
              <w:rPr>
                <w:rFonts w:hint="eastAsia"/>
                <w:sz w:val="24"/>
              </w:rPr>
              <w:t>及其应用：</w:t>
            </w:r>
            <w:r w:rsidR="000B3014">
              <w:rPr>
                <w:rFonts w:hint="eastAsia"/>
                <w:sz w:val="24"/>
              </w:rPr>
              <w:t>主应力法的基本原理、</w:t>
            </w:r>
            <w:r w:rsidR="005520F9">
              <w:rPr>
                <w:rFonts w:hint="eastAsia"/>
                <w:sz w:val="24"/>
              </w:rPr>
              <w:t>几种金属流动类型变形力公式的推导、主应力法在塑性成形中的应用</w:t>
            </w:r>
          </w:p>
          <w:p w:rsidR="005520F9" w:rsidRDefault="005520F9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、滑移线场理论简介：滑移线与滑移线场的基本概念、滑移线场的应力场理论和速度场理论、滑移线场理论在塑性成形中的应用</w:t>
            </w:r>
          </w:p>
          <w:p w:rsidR="005520F9" w:rsidRDefault="005520F9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、上限法及其应用：虚功原理与基本能量方程式、最大散逸功原理、</w:t>
            </w:r>
            <w:r w:rsidR="00D146FC">
              <w:rPr>
                <w:rFonts w:hint="eastAsia"/>
                <w:sz w:val="24"/>
              </w:rPr>
              <w:t>上、下限定理、上限法的解题步骤和应用</w:t>
            </w:r>
          </w:p>
          <w:p w:rsidR="00D146FC" w:rsidRPr="00E37256" w:rsidRDefault="00D146FC" w:rsidP="008E20FD">
            <w:pPr>
              <w:spacing w:line="400" w:lineRule="exact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、刚塑性有限元法及其应用</w:t>
            </w:r>
          </w:p>
        </w:tc>
      </w:tr>
    </w:tbl>
    <w:p w:rsidR="0007016D" w:rsidRPr="00E37256" w:rsidRDefault="0007016D"/>
    <w:sectPr w:rsidR="0007016D" w:rsidRPr="00E37256" w:rsidSect="00551D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A551F"/>
    <w:multiLevelType w:val="hybridMultilevel"/>
    <w:tmpl w:val="A20C1436"/>
    <w:lvl w:ilvl="0" w:tplc="DD6E6EC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7016D"/>
    <w:rsid w:val="000945EA"/>
    <w:rsid w:val="00096BBE"/>
    <w:rsid w:val="000B3014"/>
    <w:rsid w:val="000C6C1B"/>
    <w:rsid w:val="00137BB7"/>
    <w:rsid w:val="0014221F"/>
    <w:rsid w:val="001C7BB1"/>
    <w:rsid w:val="001D6B2F"/>
    <w:rsid w:val="00274B7D"/>
    <w:rsid w:val="003C6FB9"/>
    <w:rsid w:val="003D792A"/>
    <w:rsid w:val="0041386A"/>
    <w:rsid w:val="004F1DC3"/>
    <w:rsid w:val="00551D8A"/>
    <w:rsid w:val="005520F9"/>
    <w:rsid w:val="005D19D0"/>
    <w:rsid w:val="005D5E13"/>
    <w:rsid w:val="0076010C"/>
    <w:rsid w:val="00761CA9"/>
    <w:rsid w:val="0084506F"/>
    <w:rsid w:val="00865648"/>
    <w:rsid w:val="008D534D"/>
    <w:rsid w:val="008E20FD"/>
    <w:rsid w:val="00936E4C"/>
    <w:rsid w:val="00A739FB"/>
    <w:rsid w:val="00AC733D"/>
    <w:rsid w:val="00B10BFA"/>
    <w:rsid w:val="00BD1A2A"/>
    <w:rsid w:val="00BF1F5C"/>
    <w:rsid w:val="00D146FC"/>
    <w:rsid w:val="00D61FDD"/>
    <w:rsid w:val="00D808E0"/>
    <w:rsid w:val="00DE7870"/>
    <w:rsid w:val="00E20B15"/>
    <w:rsid w:val="00E37256"/>
    <w:rsid w:val="00EC69C5"/>
    <w:rsid w:val="00EE5365"/>
    <w:rsid w:val="00F23D7C"/>
    <w:rsid w:val="00F24D5B"/>
    <w:rsid w:val="00F46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34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2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34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97</Words>
  <Characters>559</Characters>
  <Application>Microsoft Office Word</Application>
  <DocSecurity>0</DocSecurity>
  <Lines>4</Lines>
  <Paragraphs>1</Paragraphs>
  <ScaleCrop>false</ScaleCrop>
  <Company>sdut</Company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32</cp:revision>
  <dcterms:created xsi:type="dcterms:W3CDTF">2016-06-29T02:29:00Z</dcterms:created>
  <dcterms:modified xsi:type="dcterms:W3CDTF">2016-07-12T06:56:00Z</dcterms:modified>
</cp:coreProperties>
</file>