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D44" w:rsidRDefault="00C83D44" w:rsidP="00C83D44">
      <w:pPr>
        <w:spacing w:line="56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附件</w:t>
      </w:r>
      <w:r>
        <w:rPr>
          <w:rFonts w:hint="eastAsia"/>
          <w:bCs/>
          <w:sz w:val="28"/>
          <w:szCs w:val="28"/>
        </w:rPr>
        <w:t>3</w:t>
      </w:r>
      <w:r>
        <w:rPr>
          <w:bCs/>
          <w:sz w:val="28"/>
          <w:szCs w:val="28"/>
        </w:rPr>
        <w:t>：</w:t>
      </w:r>
    </w:p>
    <w:p w:rsidR="00C83D44" w:rsidRDefault="00C83D44" w:rsidP="00C83D44">
      <w:pPr>
        <w:spacing w:line="560" w:lineRule="exact"/>
        <w:rPr>
          <w:rFonts w:hint="eastAsia"/>
          <w:b/>
          <w:color w:val="000000"/>
          <w:sz w:val="36"/>
          <w:szCs w:val="36"/>
        </w:rPr>
      </w:pPr>
      <w:r>
        <w:rPr>
          <w:rFonts w:eastAsia="仿宋_GB2312" w:hint="eastAsia"/>
          <w:bCs/>
          <w:sz w:val="32"/>
        </w:rPr>
        <w:t xml:space="preserve">    </w:t>
      </w:r>
      <w:r>
        <w:rPr>
          <w:rFonts w:hint="eastAsia"/>
          <w:b/>
          <w:color w:val="000000"/>
          <w:sz w:val="36"/>
          <w:szCs w:val="36"/>
        </w:rPr>
        <w:t xml:space="preserve">  </w:t>
      </w:r>
      <w:r>
        <w:rPr>
          <w:rFonts w:hint="eastAsia"/>
          <w:b/>
          <w:color w:val="000000"/>
          <w:sz w:val="36"/>
          <w:szCs w:val="36"/>
        </w:rPr>
        <w:t>哈尔滨工程大学</w:t>
      </w:r>
      <w:r>
        <w:rPr>
          <w:rFonts w:hint="eastAsia"/>
          <w:b/>
          <w:color w:val="000000"/>
          <w:sz w:val="36"/>
          <w:szCs w:val="36"/>
        </w:rPr>
        <w:t>2018</w:t>
      </w:r>
      <w:r>
        <w:rPr>
          <w:rFonts w:hint="eastAsia"/>
          <w:b/>
          <w:color w:val="000000"/>
          <w:sz w:val="36"/>
          <w:szCs w:val="36"/>
        </w:rPr>
        <w:t>年调剂条件（分院系版）</w:t>
      </w:r>
    </w:p>
    <w:p w:rsidR="00C83D44" w:rsidRPr="00A41E24" w:rsidRDefault="00C83D44" w:rsidP="00C83D44">
      <w:pPr>
        <w:spacing w:line="560" w:lineRule="exact"/>
        <w:rPr>
          <w:rFonts w:hint="eastAsia"/>
          <w:b/>
          <w:color w:val="000000"/>
          <w:sz w:val="28"/>
          <w:szCs w:val="28"/>
        </w:rPr>
      </w:pPr>
      <w:r w:rsidRPr="00A41E24">
        <w:rPr>
          <w:rFonts w:hint="eastAsia"/>
          <w:b/>
          <w:color w:val="000000"/>
          <w:sz w:val="28"/>
          <w:szCs w:val="28"/>
        </w:rPr>
        <w:t>一、校内跨院系调剂条件</w:t>
      </w:r>
    </w:p>
    <w:p w:rsidR="00C83D44" w:rsidRPr="00A41E24" w:rsidRDefault="00C83D44" w:rsidP="00C83D44">
      <w:pPr>
        <w:spacing w:line="560" w:lineRule="exact"/>
        <w:rPr>
          <w:rFonts w:hint="eastAsia"/>
          <w:b/>
          <w:color w:val="000000"/>
          <w:sz w:val="28"/>
          <w:szCs w:val="28"/>
        </w:rPr>
      </w:pPr>
      <w:r w:rsidRPr="00A41E24">
        <w:rPr>
          <w:rFonts w:hint="eastAsia"/>
          <w:b/>
          <w:color w:val="000000"/>
          <w:sz w:val="28"/>
          <w:szCs w:val="28"/>
        </w:rPr>
        <w:t>二、校际调剂条件</w:t>
      </w:r>
    </w:p>
    <w:p w:rsidR="00F61277" w:rsidRDefault="00F61277">
      <w:bookmarkStart w:id="0" w:name="_GoBack"/>
      <w:bookmarkEnd w:id="0"/>
    </w:p>
    <w:sectPr w:rsidR="00F6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44"/>
    <w:rsid w:val="00C83D44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2018-02-25T09:29:00Z</dcterms:created>
  <dcterms:modified xsi:type="dcterms:W3CDTF">2018-02-25T09:29:00Z</dcterms:modified>
</cp:coreProperties>
</file>