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宋体" w:hAnsi="宋体"/>
          <w:b/>
          <w:sz w:val="32"/>
          <w:szCs w:val="28"/>
        </w:rPr>
      </w:pPr>
      <w:r>
        <w:rPr>
          <w:rFonts w:hint="eastAsia" w:ascii="宋体" w:hAnsi="宋体"/>
          <w:b/>
          <w:sz w:val="32"/>
          <w:szCs w:val="28"/>
        </w:rPr>
        <w:t>宁夏大学生命科学学院</w:t>
      </w:r>
    </w:p>
    <w:p>
      <w:pPr>
        <w:snapToGrid w:val="0"/>
        <w:spacing w:line="360" w:lineRule="auto"/>
        <w:jc w:val="center"/>
        <w:rPr>
          <w:rFonts w:ascii="宋体" w:hAnsi="宋体"/>
          <w:b/>
          <w:sz w:val="32"/>
          <w:szCs w:val="28"/>
        </w:rPr>
      </w:pPr>
      <w:r>
        <w:rPr>
          <w:rFonts w:hint="eastAsia" w:ascii="宋体" w:hAnsi="宋体"/>
          <w:b/>
          <w:sz w:val="32"/>
          <w:szCs w:val="28"/>
        </w:rPr>
        <w:t>2018年硕士研究生招生复试工作安排</w:t>
      </w:r>
    </w:p>
    <w:p>
      <w:pPr>
        <w:snapToGrid w:val="0"/>
        <w:spacing w:line="360" w:lineRule="auto"/>
        <w:ind w:firstLine="640" w:firstLineChars="200"/>
        <w:rPr>
          <w:bCs/>
          <w:sz w:val="32"/>
          <w:szCs w:val="28"/>
        </w:rPr>
      </w:pPr>
    </w:p>
    <w:p>
      <w:pPr>
        <w:snapToGrid w:val="0"/>
        <w:spacing w:line="360" w:lineRule="auto"/>
        <w:ind w:firstLine="560" w:firstLineChars="200"/>
        <w:rPr>
          <w:sz w:val="28"/>
        </w:rPr>
      </w:pPr>
      <w:r>
        <w:rPr>
          <w:bCs/>
          <w:sz w:val="28"/>
        </w:rPr>
        <w:t>根据</w:t>
      </w:r>
      <w:r>
        <w:rPr>
          <w:rFonts w:hint="eastAsia"/>
          <w:bCs/>
          <w:sz w:val="28"/>
        </w:rPr>
        <w:t>“</w:t>
      </w:r>
      <w:r>
        <w:rPr>
          <w:bCs/>
          <w:sz w:val="28"/>
        </w:rPr>
        <w:t>宁夏大学2018年硕士研究生招生复试工作办法</w:t>
      </w:r>
      <w:r>
        <w:rPr>
          <w:rFonts w:hint="eastAsia"/>
          <w:bCs/>
          <w:sz w:val="28"/>
        </w:rPr>
        <w:t>”</w:t>
      </w:r>
      <w:r>
        <w:rPr>
          <w:bCs/>
          <w:sz w:val="28"/>
        </w:rPr>
        <w:t>有关规定，</w:t>
      </w:r>
      <w:r>
        <w:rPr>
          <w:sz w:val="28"/>
        </w:rPr>
        <w:t>经</w:t>
      </w:r>
      <w:r>
        <w:rPr>
          <w:rFonts w:hint="eastAsia"/>
          <w:sz w:val="28"/>
        </w:rPr>
        <w:t>生命科学</w:t>
      </w:r>
      <w:r>
        <w:rPr>
          <w:sz w:val="28"/>
        </w:rPr>
        <w:t>学院研究生招生复试工作</w:t>
      </w:r>
      <w:r>
        <w:rPr>
          <w:rFonts w:hint="eastAsia"/>
          <w:sz w:val="28"/>
        </w:rPr>
        <w:t>领导</w:t>
      </w:r>
      <w:r>
        <w:rPr>
          <w:sz w:val="28"/>
        </w:rPr>
        <w:t>小组研究</w:t>
      </w:r>
      <w:r>
        <w:rPr>
          <w:bCs/>
          <w:sz w:val="28"/>
        </w:rPr>
        <w:t>，</w:t>
      </w:r>
      <w:r>
        <w:rPr>
          <w:sz w:val="28"/>
        </w:rPr>
        <w:t>对学院201</w:t>
      </w:r>
      <w:r>
        <w:rPr>
          <w:rFonts w:hint="eastAsia"/>
          <w:sz w:val="28"/>
        </w:rPr>
        <w:t>8</w:t>
      </w:r>
      <w:r>
        <w:rPr>
          <w:sz w:val="28"/>
        </w:rPr>
        <w:t>年硕士研究生招生复试工作做如下安排：</w:t>
      </w:r>
    </w:p>
    <w:p>
      <w:pPr>
        <w:numPr>
          <w:ilvl w:val="0"/>
          <w:numId w:val="1"/>
        </w:numPr>
        <w:snapToGrid w:val="0"/>
        <w:spacing w:line="360" w:lineRule="auto"/>
        <w:rPr>
          <w:sz w:val="28"/>
        </w:rPr>
      </w:pPr>
      <w:r>
        <w:rPr>
          <w:rFonts w:hint="eastAsia"/>
          <w:b/>
          <w:kern w:val="0"/>
          <w:sz w:val="28"/>
        </w:rPr>
        <w:t>报名、资格审查</w:t>
      </w:r>
    </w:p>
    <w:p>
      <w:pPr>
        <w:numPr>
          <w:ilvl w:val="0"/>
          <w:numId w:val="2"/>
        </w:numPr>
        <w:snapToGrid w:val="0"/>
        <w:spacing w:line="360" w:lineRule="auto"/>
        <w:ind w:hanging="753"/>
        <w:rPr>
          <w:bCs/>
          <w:sz w:val="28"/>
        </w:rPr>
      </w:pPr>
      <w:r>
        <w:rPr>
          <w:rFonts w:hint="eastAsia"/>
          <w:bCs/>
          <w:sz w:val="28"/>
        </w:rPr>
        <w:t>时间：2018年3月29日8:30-17:30</w:t>
      </w:r>
    </w:p>
    <w:p>
      <w:pPr>
        <w:numPr>
          <w:ilvl w:val="0"/>
          <w:numId w:val="2"/>
        </w:numPr>
        <w:snapToGrid w:val="0"/>
        <w:spacing w:line="360" w:lineRule="auto"/>
        <w:ind w:hanging="753"/>
        <w:rPr>
          <w:bCs/>
          <w:sz w:val="28"/>
        </w:rPr>
      </w:pPr>
      <w:r>
        <w:rPr>
          <w:rFonts w:hint="eastAsia"/>
          <w:bCs/>
          <w:sz w:val="28"/>
        </w:rPr>
        <w:t>地点：文萃校区生命科学学院一楼教学科研办公室</w:t>
      </w:r>
    </w:p>
    <w:p>
      <w:pPr>
        <w:numPr>
          <w:ilvl w:val="0"/>
          <w:numId w:val="1"/>
        </w:numPr>
        <w:snapToGrid w:val="0"/>
        <w:spacing w:line="360" w:lineRule="auto"/>
        <w:rPr>
          <w:b/>
          <w:kern w:val="0"/>
          <w:sz w:val="28"/>
        </w:rPr>
      </w:pPr>
      <w:r>
        <w:rPr>
          <w:b/>
          <w:kern w:val="0"/>
          <w:sz w:val="28"/>
        </w:rPr>
        <w:t>英语听力与口语水平测试</w:t>
      </w:r>
    </w:p>
    <w:p>
      <w:pPr>
        <w:numPr>
          <w:ilvl w:val="0"/>
          <w:numId w:val="3"/>
        </w:numPr>
        <w:snapToGrid w:val="0"/>
        <w:spacing w:line="360" w:lineRule="auto"/>
        <w:ind w:left="993" w:hanging="426"/>
        <w:rPr>
          <w:sz w:val="28"/>
        </w:rPr>
      </w:pPr>
      <w:r>
        <w:rPr>
          <w:sz w:val="28"/>
        </w:rPr>
        <w:t>时间：2018年3月30日8</w:t>
      </w:r>
      <w:r>
        <w:rPr>
          <w:rFonts w:hint="eastAsia"/>
          <w:bCs/>
          <w:sz w:val="28"/>
        </w:rPr>
        <w:t>:</w:t>
      </w:r>
      <w:r>
        <w:rPr>
          <w:sz w:val="28"/>
        </w:rPr>
        <w:t>30</w:t>
      </w:r>
      <w:r>
        <w:rPr>
          <w:rFonts w:hint="eastAsia"/>
          <w:sz w:val="28"/>
        </w:rPr>
        <w:t>-</w:t>
      </w:r>
      <w:r>
        <w:rPr>
          <w:sz w:val="28"/>
        </w:rPr>
        <w:t>17</w:t>
      </w:r>
      <w:r>
        <w:rPr>
          <w:rFonts w:hint="eastAsia"/>
          <w:bCs/>
          <w:sz w:val="28"/>
        </w:rPr>
        <w:t>:</w:t>
      </w:r>
      <w:r>
        <w:rPr>
          <w:sz w:val="28"/>
        </w:rPr>
        <w:t>30</w:t>
      </w:r>
    </w:p>
    <w:p>
      <w:pPr>
        <w:numPr>
          <w:ilvl w:val="0"/>
          <w:numId w:val="3"/>
        </w:numPr>
        <w:snapToGrid w:val="0"/>
        <w:spacing w:line="360" w:lineRule="auto"/>
        <w:ind w:left="993" w:hanging="426"/>
        <w:rPr>
          <w:sz w:val="28"/>
        </w:rPr>
      </w:pPr>
      <w:r>
        <w:rPr>
          <w:sz w:val="28"/>
        </w:rPr>
        <w:t>地点：</w:t>
      </w:r>
      <w:r>
        <w:rPr>
          <w:rFonts w:hint="eastAsia"/>
          <w:sz w:val="28"/>
        </w:rPr>
        <w:t>文萃校区</w:t>
      </w:r>
      <w:r>
        <w:rPr>
          <w:sz w:val="28"/>
        </w:rPr>
        <w:t>生命科学学院二楼</w:t>
      </w:r>
      <w:r>
        <w:rPr>
          <w:rFonts w:hint="eastAsia"/>
          <w:sz w:val="28"/>
        </w:rPr>
        <w:t>学术</w:t>
      </w:r>
      <w:r>
        <w:rPr>
          <w:sz w:val="28"/>
        </w:rPr>
        <w:t>报告厅</w:t>
      </w:r>
    </w:p>
    <w:p>
      <w:pPr>
        <w:snapToGrid w:val="0"/>
        <w:spacing w:line="360" w:lineRule="auto"/>
        <w:ind w:firstLine="562" w:firstLineChars="200"/>
        <w:rPr>
          <w:b/>
          <w:sz w:val="28"/>
        </w:rPr>
      </w:pPr>
      <w:r>
        <w:rPr>
          <w:rFonts w:hint="eastAsia"/>
          <w:b/>
          <w:sz w:val="28"/>
        </w:rPr>
        <w:t>三</w:t>
      </w:r>
      <w:r>
        <w:rPr>
          <w:b/>
          <w:sz w:val="28"/>
        </w:rPr>
        <w:t>、专业课笔试</w:t>
      </w:r>
    </w:p>
    <w:p>
      <w:pPr>
        <w:numPr>
          <w:ilvl w:val="0"/>
          <w:numId w:val="4"/>
        </w:numPr>
        <w:snapToGrid w:val="0"/>
        <w:spacing w:line="360" w:lineRule="auto"/>
        <w:ind w:hanging="753"/>
        <w:rPr>
          <w:sz w:val="28"/>
        </w:rPr>
      </w:pPr>
      <w:r>
        <w:rPr>
          <w:sz w:val="28"/>
        </w:rPr>
        <w:t>时间：2018年3月31日上午9</w:t>
      </w:r>
      <w:r>
        <w:rPr>
          <w:rFonts w:hint="eastAsia"/>
          <w:bCs/>
          <w:sz w:val="28"/>
        </w:rPr>
        <w:t>:</w:t>
      </w:r>
      <w:r>
        <w:rPr>
          <w:sz w:val="28"/>
        </w:rPr>
        <w:t>00</w:t>
      </w:r>
      <w:r>
        <w:rPr>
          <w:rFonts w:hint="eastAsia"/>
          <w:sz w:val="28"/>
        </w:rPr>
        <w:t>-</w:t>
      </w:r>
      <w:r>
        <w:rPr>
          <w:sz w:val="28"/>
        </w:rPr>
        <w:t>11</w:t>
      </w:r>
      <w:r>
        <w:rPr>
          <w:rFonts w:hint="eastAsia"/>
          <w:bCs/>
          <w:sz w:val="28"/>
        </w:rPr>
        <w:t>:</w:t>
      </w:r>
      <w:r>
        <w:rPr>
          <w:sz w:val="28"/>
        </w:rPr>
        <w:t>00</w:t>
      </w:r>
    </w:p>
    <w:p>
      <w:pPr>
        <w:numPr>
          <w:ilvl w:val="0"/>
          <w:numId w:val="4"/>
        </w:numPr>
        <w:snapToGrid w:val="0"/>
        <w:spacing w:line="360" w:lineRule="auto"/>
        <w:ind w:left="993" w:hanging="426"/>
        <w:rPr>
          <w:sz w:val="28"/>
        </w:rPr>
      </w:pPr>
      <w:r>
        <w:rPr>
          <w:sz w:val="28"/>
        </w:rPr>
        <w:t>地点：</w:t>
      </w:r>
      <w:r>
        <w:rPr>
          <w:rFonts w:hint="eastAsia"/>
          <w:sz w:val="28"/>
        </w:rPr>
        <w:t>文萃校区</w:t>
      </w:r>
      <w:r>
        <w:rPr>
          <w:sz w:val="28"/>
        </w:rPr>
        <w:t>生命科学学院二楼</w:t>
      </w:r>
      <w:r>
        <w:rPr>
          <w:rFonts w:hint="eastAsia"/>
          <w:sz w:val="28"/>
        </w:rPr>
        <w:t>学术</w:t>
      </w:r>
      <w:r>
        <w:rPr>
          <w:sz w:val="28"/>
        </w:rPr>
        <w:t>报告厅</w:t>
      </w:r>
    </w:p>
    <w:p>
      <w:pPr>
        <w:snapToGrid w:val="0"/>
        <w:spacing w:line="360" w:lineRule="auto"/>
        <w:ind w:firstLine="562" w:firstLineChars="200"/>
        <w:rPr>
          <w:b/>
          <w:sz w:val="28"/>
        </w:rPr>
      </w:pPr>
      <w:r>
        <w:rPr>
          <w:rFonts w:hint="eastAsia"/>
          <w:b/>
          <w:sz w:val="28"/>
        </w:rPr>
        <w:t>四</w:t>
      </w:r>
      <w:r>
        <w:rPr>
          <w:b/>
          <w:sz w:val="28"/>
        </w:rPr>
        <w:t>、面试</w:t>
      </w:r>
    </w:p>
    <w:p>
      <w:pPr>
        <w:numPr>
          <w:ilvl w:val="0"/>
          <w:numId w:val="5"/>
        </w:numPr>
        <w:snapToGrid w:val="0"/>
        <w:spacing w:line="360" w:lineRule="auto"/>
        <w:ind w:hanging="753"/>
        <w:rPr>
          <w:sz w:val="28"/>
        </w:rPr>
      </w:pPr>
      <w:r>
        <w:rPr>
          <w:b/>
          <w:sz w:val="28"/>
        </w:rPr>
        <w:t>生物化学与分子生物学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微生物学</w:t>
      </w:r>
      <w:r>
        <w:rPr>
          <w:rFonts w:hint="eastAsia"/>
          <w:b/>
          <w:sz w:val="28"/>
        </w:rPr>
        <w:t>学位点：</w:t>
      </w:r>
    </w:p>
    <w:p>
      <w:pPr>
        <w:snapToGrid w:val="0"/>
        <w:spacing w:line="360" w:lineRule="auto"/>
        <w:ind w:left="1" w:firstLine="683" w:firstLineChars="243"/>
        <w:rPr>
          <w:sz w:val="28"/>
        </w:rPr>
      </w:pP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</w:instrText>
      </w:r>
      <w:r>
        <w:rPr>
          <w:rFonts w:hint="eastAsia"/>
          <w:b/>
          <w:sz w:val="28"/>
        </w:rPr>
        <w:instrText xml:space="preserve">= 1 \* GB3</w:instrText>
      </w:r>
      <w:r>
        <w:rPr>
          <w:b/>
          <w:sz w:val="28"/>
        </w:rPr>
        <w:instrText xml:space="preserve"> </w:instrText>
      </w:r>
      <w:r>
        <w:rPr>
          <w:b/>
          <w:sz w:val="28"/>
        </w:rPr>
        <w:fldChar w:fldCharType="separate"/>
      </w:r>
      <w:r>
        <w:rPr>
          <w:rFonts w:hint="eastAsia"/>
          <w:b/>
          <w:sz w:val="28"/>
        </w:rPr>
        <w:t>①</w:t>
      </w:r>
      <w:r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  <w:r>
        <w:rPr>
          <w:sz w:val="28"/>
        </w:rPr>
        <w:t>时间：2018年3月31日</w:t>
      </w:r>
      <w:r>
        <w:rPr>
          <w:rFonts w:hint="eastAsia"/>
          <w:sz w:val="28"/>
        </w:rPr>
        <w:t>下午</w:t>
      </w:r>
      <w:r>
        <w:rPr>
          <w:sz w:val="28"/>
        </w:rPr>
        <w:t>13</w:t>
      </w:r>
      <w:r>
        <w:rPr>
          <w:rFonts w:hint="eastAsia"/>
          <w:bCs/>
          <w:sz w:val="28"/>
        </w:rPr>
        <w:t>:</w:t>
      </w:r>
      <w:r>
        <w:rPr>
          <w:sz w:val="28"/>
        </w:rPr>
        <w:t>00</w:t>
      </w:r>
      <w:r>
        <w:rPr>
          <w:rFonts w:hint="eastAsia"/>
          <w:sz w:val="28"/>
        </w:rPr>
        <w:t>-</w:t>
      </w:r>
      <w:r>
        <w:rPr>
          <w:sz w:val="28"/>
        </w:rPr>
        <w:t>18</w:t>
      </w:r>
      <w:r>
        <w:rPr>
          <w:rFonts w:hint="eastAsia"/>
          <w:bCs/>
          <w:sz w:val="28"/>
        </w:rPr>
        <w:t>:</w:t>
      </w:r>
      <w:r>
        <w:rPr>
          <w:sz w:val="28"/>
        </w:rPr>
        <w:t xml:space="preserve">00 </w:t>
      </w:r>
    </w:p>
    <w:p>
      <w:pPr>
        <w:snapToGrid w:val="0"/>
        <w:spacing w:line="360" w:lineRule="auto"/>
        <w:ind w:left="1" w:firstLine="683" w:firstLineChars="243"/>
        <w:rPr>
          <w:sz w:val="28"/>
        </w:rPr>
      </w:pP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</w:instrText>
      </w:r>
      <w:r>
        <w:rPr>
          <w:rFonts w:hint="eastAsia"/>
          <w:b/>
          <w:sz w:val="28"/>
        </w:rPr>
        <w:instrText xml:space="preserve">= 2 \* GB3</w:instrText>
      </w:r>
      <w:r>
        <w:rPr>
          <w:b/>
          <w:sz w:val="28"/>
        </w:rPr>
        <w:instrText xml:space="preserve"> </w:instrText>
      </w:r>
      <w:r>
        <w:rPr>
          <w:b/>
          <w:sz w:val="28"/>
        </w:rPr>
        <w:fldChar w:fldCharType="separate"/>
      </w:r>
      <w:r>
        <w:rPr>
          <w:rFonts w:hint="eastAsia"/>
          <w:b/>
          <w:sz w:val="28"/>
        </w:rPr>
        <w:t>②</w:t>
      </w:r>
      <w:r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  <w:r>
        <w:rPr>
          <w:rFonts w:hint="eastAsia"/>
          <w:sz w:val="28"/>
        </w:rPr>
        <w:t>地点：文萃校区</w:t>
      </w:r>
      <w:r>
        <w:rPr>
          <w:sz w:val="28"/>
        </w:rPr>
        <w:t>生命科学学院二楼</w:t>
      </w:r>
      <w:r>
        <w:rPr>
          <w:rFonts w:hint="eastAsia"/>
          <w:sz w:val="28"/>
        </w:rPr>
        <w:t>学术</w:t>
      </w:r>
      <w:r>
        <w:rPr>
          <w:sz w:val="28"/>
        </w:rPr>
        <w:t>报告厅</w:t>
      </w:r>
    </w:p>
    <w:p>
      <w:pPr>
        <w:numPr>
          <w:ilvl w:val="0"/>
          <w:numId w:val="5"/>
        </w:numPr>
        <w:snapToGrid w:val="0"/>
        <w:spacing w:line="360" w:lineRule="auto"/>
        <w:ind w:hanging="753"/>
        <w:rPr>
          <w:sz w:val="28"/>
        </w:rPr>
      </w:pPr>
      <w:r>
        <w:rPr>
          <w:b/>
          <w:sz w:val="28"/>
        </w:rPr>
        <w:t>植物学学位点</w:t>
      </w:r>
      <w:r>
        <w:rPr>
          <w:rFonts w:hint="eastAsia"/>
          <w:sz w:val="28"/>
        </w:rPr>
        <w:t>：</w:t>
      </w:r>
    </w:p>
    <w:p>
      <w:pPr>
        <w:snapToGrid w:val="0"/>
        <w:spacing w:line="360" w:lineRule="auto"/>
        <w:ind w:left="1" w:firstLine="683" w:firstLineChars="243"/>
        <w:rPr>
          <w:sz w:val="28"/>
        </w:rPr>
      </w:pP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</w:instrText>
      </w:r>
      <w:r>
        <w:rPr>
          <w:rFonts w:hint="eastAsia"/>
          <w:b/>
          <w:sz w:val="28"/>
        </w:rPr>
        <w:instrText xml:space="preserve">= 1 \* GB3</w:instrText>
      </w:r>
      <w:r>
        <w:rPr>
          <w:b/>
          <w:sz w:val="28"/>
        </w:rPr>
        <w:instrText xml:space="preserve"> </w:instrText>
      </w:r>
      <w:r>
        <w:rPr>
          <w:b/>
          <w:sz w:val="28"/>
        </w:rPr>
        <w:fldChar w:fldCharType="separate"/>
      </w:r>
      <w:r>
        <w:rPr>
          <w:rFonts w:hint="eastAsia"/>
          <w:b/>
          <w:sz w:val="28"/>
        </w:rPr>
        <w:t>①</w:t>
      </w:r>
      <w:r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  <w:r>
        <w:rPr>
          <w:sz w:val="28"/>
        </w:rPr>
        <w:t>时间：2018年3月31日</w:t>
      </w:r>
      <w:r>
        <w:rPr>
          <w:rFonts w:hint="eastAsia"/>
          <w:sz w:val="28"/>
        </w:rPr>
        <w:t>下午</w:t>
      </w:r>
      <w:r>
        <w:rPr>
          <w:sz w:val="28"/>
        </w:rPr>
        <w:t>14</w:t>
      </w:r>
      <w:r>
        <w:rPr>
          <w:rFonts w:hint="eastAsia"/>
          <w:bCs/>
          <w:sz w:val="28"/>
        </w:rPr>
        <w:t>:</w:t>
      </w:r>
      <w:r>
        <w:rPr>
          <w:sz w:val="28"/>
        </w:rPr>
        <w:t>00</w:t>
      </w:r>
      <w:r>
        <w:rPr>
          <w:rFonts w:hint="eastAsia"/>
          <w:sz w:val="28"/>
        </w:rPr>
        <w:t>-</w:t>
      </w:r>
      <w:r>
        <w:rPr>
          <w:sz w:val="28"/>
        </w:rPr>
        <w:t>18</w:t>
      </w:r>
      <w:r>
        <w:rPr>
          <w:rFonts w:hint="eastAsia"/>
          <w:bCs/>
          <w:sz w:val="28"/>
        </w:rPr>
        <w:t>:</w:t>
      </w:r>
      <w:r>
        <w:rPr>
          <w:sz w:val="28"/>
        </w:rPr>
        <w:t>00</w:t>
      </w:r>
    </w:p>
    <w:p>
      <w:pPr>
        <w:snapToGrid w:val="0"/>
        <w:spacing w:line="360" w:lineRule="auto"/>
        <w:ind w:left="1" w:firstLine="683" w:firstLineChars="243"/>
        <w:rPr>
          <w:sz w:val="28"/>
        </w:rPr>
      </w:pP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</w:instrText>
      </w:r>
      <w:r>
        <w:rPr>
          <w:rFonts w:hint="eastAsia"/>
          <w:b/>
          <w:sz w:val="28"/>
        </w:rPr>
        <w:instrText xml:space="preserve">= 2 \* GB3</w:instrText>
      </w:r>
      <w:r>
        <w:rPr>
          <w:b/>
          <w:sz w:val="28"/>
        </w:rPr>
        <w:instrText xml:space="preserve"> </w:instrText>
      </w:r>
      <w:r>
        <w:rPr>
          <w:b/>
          <w:sz w:val="28"/>
        </w:rPr>
        <w:fldChar w:fldCharType="separate"/>
      </w:r>
      <w:r>
        <w:rPr>
          <w:rFonts w:hint="eastAsia"/>
          <w:b/>
          <w:sz w:val="28"/>
        </w:rPr>
        <w:t>②</w:t>
      </w:r>
      <w:r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  <w:r>
        <w:rPr>
          <w:rFonts w:hint="eastAsia"/>
          <w:sz w:val="28"/>
        </w:rPr>
        <w:t>地点：文萃校区</w:t>
      </w:r>
      <w:r>
        <w:rPr>
          <w:sz w:val="28"/>
        </w:rPr>
        <w:t>生命科学学院</w:t>
      </w:r>
      <w:r>
        <w:rPr>
          <w:rFonts w:hint="eastAsia"/>
          <w:sz w:val="28"/>
        </w:rPr>
        <w:t>一楼会议室</w:t>
      </w:r>
    </w:p>
    <w:p>
      <w:pPr>
        <w:numPr>
          <w:ilvl w:val="0"/>
          <w:numId w:val="5"/>
        </w:numPr>
        <w:snapToGrid w:val="0"/>
        <w:spacing w:line="360" w:lineRule="auto"/>
        <w:ind w:hanging="753"/>
        <w:rPr>
          <w:sz w:val="28"/>
        </w:rPr>
      </w:pPr>
      <w:r>
        <w:rPr>
          <w:b/>
          <w:sz w:val="28"/>
        </w:rPr>
        <w:t>动物学、生理学学位点</w:t>
      </w:r>
      <w:r>
        <w:rPr>
          <w:rFonts w:hint="eastAsia"/>
          <w:sz w:val="28"/>
        </w:rPr>
        <w:t>：</w:t>
      </w:r>
    </w:p>
    <w:p>
      <w:pPr>
        <w:snapToGrid w:val="0"/>
        <w:spacing w:line="360" w:lineRule="auto"/>
        <w:ind w:left="1" w:firstLine="683" w:firstLineChars="243"/>
        <w:rPr>
          <w:sz w:val="28"/>
        </w:rPr>
      </w:pP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</w:instrText>
      </w:r>
      <w:r>
        <w:rPr>
          <w:rFonts w:hint="eastAsia"/>
          <w:b/>
          <w:sz w:val="28"/>
        </w:rPr>
        <w:instrText xml:space="preserve">= 1 \* GB3</w:instrText>
      </w:r>
      <w:r>
        <w:rPr>
          <w:b/>
          <w:sz w:val="28"/>
        </w:rPr>
        <w:instrText xml:space="preserve"> </w:instrText>
      </w:r>
      <w:r>
        <w:rPr>
          <w:b/>
          <w:sz w:val="28"/>
        </w:rPr>
        <w:fldChar w:fldCharType="separate"/>
      </w:r>
      <w:r>
        <w:rPr>
          <w:rFonts w:hint="eastAsia"/>
          <w:b/>
          <w:sz w:val="28"/>
        </w:rPr>
        <w:t>①</w:t>
      </w:r>
      <w:r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  <w:r>
        <w:rPr>
          <w:sz w:val="28"/>
        </w:rPr>
        <w:t>时间：2018年3月31日</w:t>
      </w:r>
      <w:r>
        <w:rPr>
          <w:rFonts w:hint="eastAsia"/>
          <w:sz w:val="28"/>
        </w:rPr>
        <w:t>下午</w:t>
      </w:r>
      <w:r>
        <w:rPr>
          <w:sz w:val="28"/>
        </w:rPr>
        <w:t>14</w:t>
      </w:r>
      <w:r>
        <w:rPr>
          <w:rFonts w:hint="eastAsia"/>
          <w:bCs/>
          <w:sz w:val="28"/>
        </w:rPr>
        <w:t>:</w:t>
      </w:r>
      <w:r>
        <w:rPr>
          <w:sz w:val="28"/>
        </w:rPr>
        <w:t>00</w:t>
      </w:r>
      <w:r>
        <w:rPr>
          <w:rFonts w:hint="eastAsia"/>
          <w:sz w:val="28"/>
        </w:rPr>
        <w:t>-</w:t>
      </w:r>
      <w:r>
        <w:rPr>
          <w:sz w:val="28"/>
        </w:rPr>
        <w:t>18</w:t>
      </w:r>
      <w:r>
        <w:rPr>
          <w:rFonts w:hint="eastAsia"/>
          <w:bCs/>
          <w:sz w:val="28"/>
        </w:rPr>
        <w:t>:</w:t>
      </w:r>
      <w:r>
        <w:rPr>
          <w:sz w:val="28"/>
        </w:rPr>
        <w:t>00</w:t>
      </w:r>
    </w:p>
    <w:p>
      <w:pPr>
        <w:snapToGrid w:val="0"/>
        <w:spacing w:line="360" w:lineRule="auto"/>
        <w:ind w:left="1" w:firstLine="683" w:firstLineChars="243"/>
        <w:rPr>
          <w:sz w:val="28"/>
        </w:rPr>
      </w:pP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</w:instrText>
      </w:r>
      <w:r>
        <w:rPr>
          <w:rFonts w:hint="eastAsia"/>
          <w:b/>
          <w:sz w:val="28"/>
        </w:rPr>
        <w:instrText xml:space="preserve">= 2 \* GB3</w:instrText>
      </w:r>
      <w:r>
        <w:rPr>
          <w:b/>
          <w:sz w:val="28"/>
        </w:rPr>
        <w:instrText xml:space="preserve"> </w:instrText>
      </w:r>
      <w:r>
        <w:rPr>
          <w:b/>
          <w:sz w:val="28"/>
        </w:rPr>
        <w:fldChar w:fldCharType="separate"/>
      </w:r>
      <w:r>
        <w:rPr>
          <w:rFonts w:hint="eastAsia"/>
          <w:b/>
          <w:sz w:val="28"/>
        </w:rPr>
        <w:t>②</w:t>
      </w:r>
      <w:r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  <w:r>
        <w:rPr>
          <w:rFonts w:hint="eastAsia"/>
          <w:sz w:val="28"/>
        </w:rPr>
        <w:t>地点：文萃校区</w:t>
      </w:r>
      <w:r>
        <w:rPr>
          <w:sz w:val="28"/>
        </w:rPr>
        <w:t>生命科学学院</w:t>
      </w:r>
      <w:r>
        <w:rPr>
          <w:rFonts w:hint="eastAsia"/>
          <w:sz w:val="28"/>
        </w:rPr>
        <w:t>四楼研究生教室</w:t>
      </w:r>
    </w:p>
    <w:p>
      <w:pPr>
        <w:snapToGrid w:val="0"/>
        <w:spacing w:line="360" w:lineRule="auto"/>
        <w:ind w:firstLine="562" w:firstLineChars="200"/>
        <w:rPr>
          <w:b/>
          <w:sz w:val="28"/>
        </w:rPr>
      </w:pPr>
      <w:r>
        <w:rPr>
          <w:rFonts w:hint="eastAsia"/>
          <w:b/>
          <w:sz w:val="28"/>
        </w:rPr>
        <w:t>五、其他</w:t>
      </w:r>
    </w:p>
    <w:p>
      <w:pPr>
        <w:numPr>
          <w:ilvl w:val="0"/>
          <w:numId w:val="6"/>
        </w:numPr>
        <w:snapToGrid w:val="0"/>
        <w:spacing w:line="360" w:lineRule="auto"/>
        <w:ind w:hanging="753"/>
        <w:rPr>
          <w:sz w:val="28"/>
        </w:rPr>
      </w:pPr>
      <w:bookmarkStart w:id="0" w:name="_GoBack"/>
      <w:bookmarkEnd w:id="0"/>
      <w:r>
        <w:rPr>
          <w:rFonts w:hint="eastAsia"/>
          <w:sz w:val="28"/>
        </w:rPr>
        <w:t>请提前</w:t>
      </w:r>
      <w:r>
        <w:rPr>
          <w:sz w:val="28"/>
        </w:rPr>
        <w:t>10</w:t>
      </w:r>
      <w:r>
        <w:rPr>
          <w:rFonts w:hint="eastAsia"/>
          <w:sz w:val="28"/>
        </w:rPr>
        <w:t>分钟到达考场。</w:t>
      </w:r>
    </w:p>
    <w:p>
      <w:pPr>
        <w:numPr>
          <w:ilvl w:val="0"/>
          <w:numId w:val="6"/>
        </w:numPr>
        <w:snapToGrid w:val="0"/>
        <w:spacing w:line="360" w:lineRule="auto"/>
        <w:ind w:left="993" w:hanging="426"/>
        <w:rPr>
          <w:sz w:val="28"/>
        </w:rPr>
      </w:pPr>
      <w:r>
        <w:rPr>
          <w:rFonts w:hint="eastAsia"/>
          <w:sz w:val="28"/>
        </w:rPr>
        <w:t>考场内严禁使用手机。</w:t>
      </w:r>
    </w:p>
    <w:p>
      <w:pPr>
        <w:numPr>
          <w:ilvl w:val="0"/>
          <w:numId w:val="6"/>
        </w:numPr>
        <w:snapToGrid w:val="0"/>
        <w:spacing w:line="360" w:lineRule="auto"/>
        <w:ind w:left="993" w:hanging="426"/>
        <w:rPr>
          <w:sz w:val="28"/>
        </w:rPr>
      </w:pPr>
      <w:r>
        <w:rPr>
          <w:rFonts w:hint="eastAsia"/>
          <w:sz w:val="28"/>
        </w:rPr>
        <w:t>复试过程全程录像记录。</w:t>
      </w:r>
    </w:p>
    <w:p>
      <w:pPr>
        <w:snapToGrid w:val="0"/>
        <w:spacing w:line="360" w:lineRule="auto"/>
        <w:ind w:firstLine="560" w:firstLineChars="200"/>
        <w:rPr>
          <w:sz w:val="28"/>
        </w:rPr>
      </w:pPr>
    </w:p>
    <w:p>
      <w:pPr>
        <w:snapToGrid w:val="0"/>
        <w:spacing w:line="360" w:lineRule="auto"/>
        <w:ind w:firstLine="560" w:firstLineChars="200"/>
        <w:rPr>
          <w:sz w:val="28"/>
        </w:rPr>
      </w:pPr>
      <w:r>
        <w:rPr>
          <w:sz w:val="28"/>
        </w:rPr>
        <w:t>联系人：</w:t>
      </w:r>
      <w:r>
        <w:rPr>
          <w:rFonts w:hint="eastAsia"/>
          <w:sz w:val="28"/>
        </w:rPr>
        <w:t>高巧仙</w:t>
      </w:r>
      <w:r>
        <w:rPr>
          <w:sz w:val="28"/>
        </w:rPr>
        <w:t xml:space="preserve">老师   </w:t>
      </w:r>
    </w:p>
    <w:p>
      <w:pPr>
        <w:snapToGrid w:val="0"/>
        <w:spacing w:line="360" w:lineRule="auto"/>
        <w:ind w:firstLine="560" w:firstLineChars="200"/>
        <w:rPr>
          <w:sz w:val="28"/>
        </w:rPr>
      </w:pPr>
      <w:r>
        <w:rPr>
          <w:sz w:val="28"/>
        </w:rPr>
        <w:t>联系电话：0951-2062051</w:t>
      </w:r>
      <w:r>
        <w:rPr>
          <w:rFonts w:hint="eastAsia"/>
          <w:sz w:val="28"/>
        </w:rPr>
        <w:t xml:space="preserve">; </w:t>
      </w:r>
    </w:p>
    <w:p>
      <w:pPr>
        <w:snapToGrid w:val="0"/>
        <w:spacing w:line="360" w:lineRule="auto"/>
        <w:ind w:firstLine="560" w:firstLineChars="200"/>
        <w:rPr>
          <w:sz w:val="28"/>
        </w:rPr>
      </w:pPr>
    </w:p>
    <w:p>
      <w:pPr>
        <w:snapToGrid w:val="0"/>
        <w:spacing w:line="360" w:lineRule="auto"/>
        <w:ind w:firstLine="560" w:firstLineChars="200"/>
        <w:rPr>
          <w:sz w:val="28"/>
        </w:rPr>
      </w:pPr>
    </w:p>
    <w:p>
      <w:pPr>
        <w:snapToGrid w:val="0"/>
        <w:spacing w:line="360" w:lineRule="auto"/>
        <w:ind w:firstLine="560" w:firstLineChars="200"/>
        <w:rPr>
          <w:sz w:val="28"/>
        </w:rPr>
      </w:pPr>
    </w:p>
    <w:p>
      <w:pPr>
        <w:snapToGrid w:val="0"/>
        <w:spacing w:line="360" w:lineRule="auto"/>
        <w:ind w:firstLine="560" w:firstLineChars="200"/>
        <w:rPr>
          <w:sz w:val="28"/>
        </w:rPr>
      </w:pPr>
    </w:p>
    <w:p>
      <w:pPr>
        <w:widowControl/>
        <w:shd w:val="clear" w:color="auto" w:fill="FFFFFF"/>
        <w:snapToGrid w:val="0"/>
        <w:spacing w:line="360" w:lineRule="auto"/>
        <w:ind w:right="240"/>
        <w:jc w:val="right"/>
        <w:rPr>
          <w:sz w:val="28"/>
        </w:rPr>
      </w:pPr>
      <w:r>
        <w:rPr>
          <w:rFonts w:hint="eastAsia"/>
          <w:sz w:val="28"/>
        </w:rPr>
        <w:t xml:space="preserve">                                    </w:t>
      </w:r>
    </w:p>
    <w:p>
      <w:pPr>
        <w:widowControl/>
        <w:shd w:val="clear" w:color="auto" w:fill="FFFFFF"/>
        <w:snapToGrid w:val="0"/>
        <w:spacing w:line="360" w:lineRule="auto"/>
        <w:ind w:right="240"/>
        <w:jc w:val="right"/>
        <w:rPr>
          <w:rFonts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宁夏大学生命科学学院</w:t>
      </w:r>
    </w:p>
    <w:p>
      <w:pPr>
        <w:widowControl/>
        <w:shd w:val="clear" w:color="auto" w:fill="FFFFFF"/>
        <w:snapToGrid w:val="0"/>
        <w:spacing w:line="360" w:lineRule="auto"/>
        <w:ind w:left="6160" w:hanging="6160" w:hangingChars="220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/>
          <w:kern w:val="0"/>
          <w:sz w:val="28"/>
        </w:rPr>
        <w:t xml:space="preserve">                                    </w:t>
      </w:r>
      <w:r>
        <w:rPr>
          <w:rFonts w:hint="eastAsia" w:ascii="宋体" w:hAnsi="宋体"/>
          <w:kern w:val="0"/>
          <w:sz w:val="28"/>
        </w:rPr>
        <w:t xml:space="preserve">    2</w:t>
      </w:r>
      <w:r>
        <w:rPr>
          <w:rFonts w:ascii="宋体" w:hAnsi="宋体"/>
          <w:kern w:val="0"/>
          <w:sz w:val="28"/>
        </w:rPr>
        <w:t>018</w:t>
      </w:r>
      <w:r>
        <w:rPr>
          <w:rFonts w:hint="eastAsia" w:ascii="宋体" w:hAnsi="宋体"/>
          <w:kern w:val="0"/>
          <w:sz w:val="28"/>
        </w:rPr>
        <w:t>年</w:t>
      </w:r>
      <w:r>
        <w:rPr>
          <w:rFonts w:ascii="宋体" w:hAnsi="宋体"/>
          <w:kern w:val="0"/>
          <w:sz w:val="28"/>
        </w:rPr>
        <w:t>3</w:t>
      </w:r>
      <w:r>
        <w:rPr>
          <w:rFonts w:hint="eastAsia" w:ascii="宋体" w:hAnsi="宋体"/>
          <w:kern w:val="0"/>
          <w:sz w:val="28"/>
        </w:rPr>
        <w:t>月</w:t>
      </w:r>
      <w:r>
        <w:rPr>
          <w:rFonts w:ascii="宋体" w:hAnsi="宋体"/>
          <w:kern w:val="0"/>
          <w:sz w:val="28"/>
        </w:rPr>
        <w:t>21日</w:t>
      </w:r>
      <w:r>
        <w:rPr>
          <w:rFonts w:hint="eastAsia" w:ascii="宋体" w:hAnsi="宋体"/>
          <w:kern w:val="0"/>
          <w:sz w:val="28"/>
        </w:rPr>
        <w:t xml:space="preserve">  </w:t>
      </w:r>
      <w:r>
        <w:rPr>
          <w:rFonts w:ascii="宋体" w:hAnsi="宋体"/>
          <w:kern w:val="0"/>
          <w:sz w:val="28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D237C"/>
    <w:multiLevelType w:val="multilevel"/>
    <w:tmpl w:val="3CDD237C"/>
    <w:lvl w:ilvl="0" w:tentative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800" w:hanging="420"/>
      </w:pPr>
    </w:lvl>
    <w:lvl w:ilvl="2" w:tentative="0">
      <w:start w:val="1"/>
      <w:numFmt w:val="lowerRoman"/>
      <w:lvlText w:val="%3."/>
      <w:lvlJc w:val="right"/>
      <w:pPr>
        <w:ind w:left="2220" w:hanging="420"/>
      </w:pPr>
    </w:lvl>
    <w:lvl w:ilvl="3" w:tentative="0">
      <w:start w:val="1"/>
      <w:numFmt w:val="decimal"/>
      <w:lvlText w:val="%4."/>
      <w:lvlJc w:val="left"/>
      <w:pPr>
        <w:ind w:left="2640" w:hanging="420"/>
      </w:pPr>
    </w:lvl>
    <w:lvl w:ilvl="4" w:tentative="0">
      <w:start w:val="1"/>
      <w:numFmt w:val="lowerLetter"/>
      <w:lvlText w:val="%5)"/>
      <w:lvlJc w:val="left"/>
      <w:pPr>
        <w:ind w:left="3060" w:hanging="420"/>
      </w:pPr>
    </w:lvl>
    <w:lvl w:ilvl="5" w:tentative="0">
      <w:start w:val="1"/>
      <w:numFmt w:val="lowerRoman"/>
      <w:lvlText w:val="%6."/>
      <w:lvlJc w:val="right"/>
      <w:pPr>
        <w:ind w:left="3480" w:hanging="420"/>
      </w:pPr>
    </w:lvl>
    <w:lvl w:ilvl="6" w:tentative="0">
      <w:start w:val="1"/>
      <w:numFmt w:val="decimal"/>
      <w:lvlText w:val="%7."/>
      <w:lvlJc w:val="left"/>
      <w:pPr>
        <w:ind w:left="3900" w:hanging="420"/>
      </w:pPr>
    </w:lvl>
    <w:lvl w:ilvl="7" w:tentative="0">
      <w:start w:val="1"/>
      <w:numFmt w:val="lowerLetter"/>
      <w:lvlText w:val="%8)"/>
      <w:lvlJc w:val="left"/>
      <w:pPr>
        <w:ind w:left="4320" w:hanging="420"/>
      </w:pPr>
    </w:lvl>
    <w:lvl w:ilvl="8" w:tentative="0">
      <w:start w:val="1"/>
      <w:numFmt w:val="lowerRoman"/>
      <w:lvlText w:val="%9."/>
      <w:lvlJc w:val="right"/>
      <w:pPr>
        <w:ind w:left="4740" w:hanging="420"/>
      </w:pPr>
    </w:lvl>
  </w:abstractNum>
  <w:abstractNum w:abstractNumId="1">
    <w:nsid w:val="505D32EC"/>
    <w:multiLevelType w:val="multilevel"/>
    <w:tmpl w:val="505D32EC"/>
    <w:lvl w:ilvl="0" w:tentative="0">
      <w:start w:val="1"/>
      <w:numFmt w:val="chineseCountingThousand"/>
      <w:lvlText w:val="%1、"/>
      <w:lvlJc w:val="left"/>
      <w:pPr>
        <w:ind w:left="980" w:hanging="420"/>
      </w:p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2DA47AE"/>
    <w:multiLevelType w:val="multilevel"/>
    <w:tmpl w:val="52DA47AE"/>
    <w:lvl w:ilvl="0" w:tentative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800" w:hanging="420"/>
      </w:pPr>
    </w:lvl>
    <w:lvl w:ilvl="2" w:tentative="0">
      <w:start w:val="1"/>
      <w:numFmt w:val="lowerRoman"/>
      <w:lvlText w:val="%3."/>
      <w:lvlJc w:val="right"/>
      <w:pPr>
        <w:ind w:left="2220" w:hanging="420"/>
      </w:pPr>
    </w:lvl>
    <w:lvl w:ilvl="3" w:tentative="0">
      <w:start w:val="1"/>
      <w:numFmt w:val="decimal"/>
      <w:lvlText w:val="%4."/>
      <w:lvlJc w:val="left"/>
      <w:pPr>
        <w:ind w:left="2640" w:hanging="420"/>
      </w:pPr>
    </w:lvl>
    <w:lvl w:ilvl="4" w:tentative="0">
      <w:start w:val="1"/>
      <w:numFmt w:val="lowerLetter"/>
      <w:lvlText w:val="%5)"/>
      <w:lvlJc w:val="left"/>
      <w:pPr>
        <w:ind w:left="3060" w:hanging="420"/>
      </w:pPr>
    </w:lvl>
    <w:lvl w:ilvl="5" w:tentative="0">
      <w:start w:val="1"/>
      <w:numFmt w:val="lowerRoman"/>
      <w:lvlText w:val="%6."/>
      <w:lvlJc w:val="right"/>
      <w:pPr>
        <w:ind w:left="3480" w:hanging="420"/>
      </w:pPr>
    </w:lvl>
    <w:lvl w:ilvl="6" w:tentative="0">
      <w:start w:val="1"/>
      <w:numFmt w:val="decimal"/>
      <w:lvlText w:val="%7."/>
      <w:lvlJc w:val="left"/>
      <w:pPr>
        <w:ind w:left="3900" w:hanging="420"/>
      </w:pPr>
    </w:lvl>
    <w:lvl w:ilvl="7" w:tentative="0">
      <w:start w:val="1"/>
      <w:numFmt w:val="lowerLetter"/>
      <w:lvlText w:val="%8)"/>
      <w:lvlJc w:val="left"/>
      <w:pPr>
        <w:ind w:left="4320" w:hanging="420"/>
      </w:pPr>
    </w:lvl>
    <w:lvl w:ilvl="8" w:tentative="0">
      <w:start w:val="1"/>
      <w:numFmt w:val="lowerRoman"/>
      <w:lvlText w:val="%9."/>
      <w:lvlJc w:val="right"/>
      <w:pPr>
        <w:ind w:left="4740" w:hanging="420"/>
      </w:pPr>
    </w:lvl>
  </w:abstractNum>
  <w:abstractNum w:abstractNumId="3">
    <w:nsid w:val="5B2272D3"/>
    <w:multiLevelType w:val="multilevel"/>
    <w:tmpl w:val="5B2272D3"/>
    <w:lvl w:ilvl="0" w:tentative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800" w:hanging="420"/>
      </w:pPr>
    </w:lvl>
    <w:lvl w:ilvl="2" w:tentative="0">
      <w:start w:val="1"/>
      <w:numFmt w:val="lowerRoman"/>
      <w:lvlText w:val="%3."/>
      <w:lvlJc w:val="right"/>
      <w:pPr>
        <w:ind w:left="2220" w:hanging="420"/>
      </w:pPr>
    </w:lvl>
    <w:lvl w:ilvl="3" w:tentative="0">
      <w:start w:val="1"/>
      <w:numFmt w:val="decimal"/>
      <w:lvlText w:val="%4."/>
      <w:lvlJc w:val="left"/>
      <w:pPr>
        <w:ind w:left="2640" w:hanging="420"/>
      </w:pPr>
    </w:lvl>
    <w:lvl w:ilvl="4" w:tentative="0">
      <w:start w:val="1"/>
      <w:numFmt w:val="lowerLetter"/>
      <w:lvlText w:val="%5)"/>
      <w:lvlJc w:val="left"/>
      <w:pPr>
        <w:ind w:left="3060" w:hanging="420"/>
      </w:pPr>
    </w:lvl>
    <w:lvl w:ilvl="5" w:tentative="0">
      <w:start w:val="1"/>
      <w:numFmt w:val="lowerRoman"/>
      <w:lvlText w:val="%6."/>
      <w:lvlJc w:val="right"/>
      <w:pPr>
        <w:ind w:left="3480" w:hanging="420"/>
      </w:pPr>
    </w:lvl>
    <w:lvl w:ilvl="6" w:tentative="0">
      <w:start w:val="1"/>
      <w:numFmt w:val="decimal"/>
      <w:lvlText w:val="%7."/>
      <w:lvlJc w:val="left"/>
      <w:pPr>
        <w:ind w:left="3900" w:hanging="420"/>
      </w:pPr>
    </w:lvl>
    <w:lvl w:ilvl="7" w:tentative="0">
      <w:start w:val="1"/>
      <w:numFmt w:val="lowerLetter"/>
      <w:lvlText w:val="%8)"/>
      <w:lvlJc w:val="left"/>
      <w:pPr>
        <w:ind w:left="4320" w:hanging="420"/>
      </w:pPr>
    </w:lvl>
    <w:lvl w:ilvl="8" w:tentative="0">
      <w:start w:val="1"/>
      <w:numFmt w:val="lowerRoman"/>
      <w:lvlText w:val="%9."/>
      <w:lvlJc w:val="right"/>
      <w:pPr>
        <w:ind w:left="4740" w:hanging="420"/>
      </w:pPr>
    </w:lvl>
  </w:abstractNum>
  <w:abstractNum w:abstractNumId="4">
    <w:nsid w:val="6C891CFA"/>
    <w:multiLevelType w:val="multilevel"/>
    <w:tmpl w:val="6C891CFA"/>
    <w:lvl w:ilvl="0" w:tentative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800" w:hanging="420"/>
      </w:pPr>
    </w:lvl>
    <w:lvl w:ilvl="2" w:tentative="0">
      <w:start w:val="1"/>
      <w:numFmt w:val="lowerRoman"/>
      <w:lvlText w:val="%3."/>
      <w:lvlJc w:val="right"/>
      <w:pPr>
        <w:ind w:left="2220" w:hanging="420"/>
      </w:pPr>
    </w:lvl>
    <w:lvl w:ilvl="3" w:tentative="0">
      <w:start w:val="1"/>
      <w:numFmt w:val="decimal"/>
      <w:lvlText w:val="%4."/>
      <w:lvlJc w:val="left"/>
      <w:pPr>
        <w:ind w:left="2640" w:hanging="420"/>
      </w:pPr>
    </w:lvl>
    <w:lvl w:ilvl="4" w:tentative="0">
      <w:start w:val="1"/>
      <w:numFmt w:val="lowerLetter"/>
      <w:lvlText w:val="%5)"/>
      <w:lvlJc w:val="left"/>
      <w:pPr>
        <w:ind w:left="3060" w:hanging="420"/>
      </w:pPr>
    </w:lvl>
    <w:lvl w:ilvl="5" w:tentative="0">
      <w:start w:val="1"/>
      <w:numFmt w:val="lowerRoman"/>
      <w:lvlText w:val="%6."/>
      <w:lvlJc w:val="right"/>
      <w:pPr>
        <w:ind w:left="3480" w:hanging="420"/>
      </w:pPr>
    </w:lvl>
    <w:lvl w:ilvl="6" w:tentative="0">
      <w:start w:val="1"/>
      <w:numFmt w:val="decimal"/>
      <w:lvlText w:val="%7."/>
      <w:lvlJc w:val="left"/>
      <w:pPr>
        <w:ind w:left="3900" w:hanging="420"/>
      </w:pPr>
    </w:lvl>
    <w:lvl w:ilvl="7" w:tentative="0">
      <w:start w:val="1"/>
      <w:numFmt w:val="lowerLetter"/>
      <w:lvlText w:val="%8)"/>
      <w:lvlJc w:val="left"/>
      <w:pPr>
        <w:ind w:left="4320" w:hanging="420"/>
      </w:pPr>
    </w:lvl>
    <w:lvl w:ilvl="8" w:tentative="0">
      <w:start w:val="1"/>
      <w:numFmt w:val="lowerRoman"/>
      <w:lvlText w:val="%9."/>
      <w:lvlJc w:val="right"/>
      <w:pPr>
        <w:ind w:left="4740" w:hanging="420"/>
      </w:pPr>
    </w:lvl>
  </w:abstractNum>
  <w:abstractNum w:abstractNumId="5">
    <w:nsid w:val="76457F7B"/>
    <w:multiLevelType w:val="multilevel"/>
    <w:tmpl w:val="76457F7B"/>
    <w:lvl w:ilvl="0" w:tentative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800" w:hanging="420"/>
      </w:pPr>
    </w:lvl>
    <w:lvl w:ilvl="2" w:tentative="0">
      <w:start w:val="1"/>
      <w:numFmt w:val="lowerRoman"/>
      <w:lvlText w:val="%3."/>
      <w:lvlJc w:val="right"/>
      <w:pPr>
        <w:ind w:left="2220" w:hanging="420"/>
      </w:pPr>
    </w:lvl>
    <w:lvl w:ilvl="3" w:tentative="0">
      <w:start w:val="1"/>
      <w:numFmt w:val="decimal"/>
      <w:lvlText w:val="%4."/>
      <w:lvlJc w:val="left"/>
      <w:pPr>
        <w:ind w:left="2640" w:hanging="420"/>
      </w:pPr>
    </w:lvl>
    <w:lvl w:ilvl="4" w:tentative="0">
      <w:start w:val="1"/>
      <w:numFmt w:val="lowerLetter"/>
      <w:lvlText w:val="%5)"/>
      <w:lvlJc w:val="left"/>
      <w:pPr>
        <w:ind w:left="3060" w:hanging="420"/>
      </w:pPr>
    </w:lvl>
    <w:lvl w:ilvl="5" w:tentative="0">
      <w:start w:val="1"/>
      <w:numFmt w:val="lowerRoman"/>
      <w:lvlText w:val="%6."/>
      <w:lvlJc w:val="right"/>
      <w:pPr>
        <w:ind w:left="3480" w:hanging="420"/>
      </w:pPr>
    </w:lvl>
    <w:lvl w:ilvl="6" w:tentative="0">
      <w:start w:val="1"/>
      <w:numFmt w:val="decimal"/>
      <w:lvlText w:val="%7."/>
      <w:lvlJc w:val="left"/>
      <w:pPr>
        <w:ind w:left="3900" w:hanging="420"/>
      </w:pPr>
    </w:lvl>
    <w:lvl w:ilvl="7" w:tentative="0">
      <w:start w:val="1"/>
      <w:numFmt w:val="lowerLetter"/>
      <w:lvlText w:val="%8)"/>
      <w:lvlJc w:val="left"/>
      <w:pPr>
        <w:ind w:left="4320" w:hanging="420"/>
      </w:pPr>
    </w:lvl>
    <w:lvl w:ilvl="8" w:tentative="0">
      <w:start w:val="1"/>
      <w:numFmt w:val="lowerRoman"/>
      <w:lvlText w:val="%9."/>
      <w:lvlJc w:val="right"/>
      <w:pPr>
        <w:ind w:left="474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4081"/>
    <w:rsid w:val="00035E46"/>
    <w:rsid w:val="000814F7"/>
    <w:rsid w:val="000822F2"/>
    <w:rsid w:val="00086FEF"/>
    <w:rsid w:val="000B21D0"/>
    <w:rsid w:val="000B7ABC"/>
    <w:rsid w:val="000D4B52"/>
    <w:rsid w:val="000D7E9B"/>
    <w:rsid w:val="000E4A5B"/>
    <w:rsid w:val="000E5409"/>
    <w:rsid w:val="000F4D64"/>
    <w:rsid w:val="001006C6"/>
    <w:rsid w:val="00133A26"/>
    <w:rsid w:val="00155992"/>
    <w:rsid w:val="00157ECD"/>
    <w:rsid w:val="001630DB"/>
    <w:rsid w:val="00185972"/>
    <w:rsid w:val="001A2443"/>
    <w:rsid w:val="001A7900"/>
    <w:rsid w:val="001B2D86"/>
    <w:rsid w:val="001D42AB"/>
    <w:rsid w:val="001D75D8"/>
    <w:rsid w:val="001F31A5"/>
    <w:rsid w:val="0020778A"/>
    <w:rsid w:val="002538C8"/>
    <w:rsid w:val="00283A55"/>
    <w:rsid w:val="002F06FA"/>
    <w:rsid w:val="00323909"/>
    <w:rsid w:val="00336744"/>
    <w:rsid w:val="003420E7"/>
    <w:rsid w:val="0035534F"/>
    <w:rsid w:val="003647B3"/>
    <w:rsid w:val="0038069E"/>
    <w:rsid w:val="003A56C5"/>
    <w:rsid w:val="003B3DFC"/>
    <w:rsid w:val="003C4100"/>
    <w:rsid w:val="003D7E76"/>
    <w:rsid w:val="0040293B"/>
    <w:rsid w:val="00430320"/>
    <w:rsid w:val="00436512"/>
    <w:rsid w:val="00437EA5"/>
    <w:rsid w:val="004426D4"/>
    <w:rsid w:val="00447C91"/>
    <w:rsid w:val="00471EC6"/>
    <w:rsid w:val="00486962"/>
    <w:rsid w:val="004A77C7"/>
    <w:rsid w:val="004B0FFB"/>
    <w:rsid w:val="004D207A"/>
    <w:rsid w:val="004E1312"/>
    <w:rsid w:val="004E697A"/>
    <w:rsid w:val="0050348C"/>
    <w:rsid w:val="00533A1F"/>
    <w:rsid w:val="005374EF"/>
    <w:rsid w:val="00566580"/>
    <w:rsid w:val="00592228"/>
    <w:rsid w:val="0059753A"/>
    <w:rsid w:val="005B5810"/>
    <w:rsid w:val="005F0981"/>
    <w:rsid w:val="005F58A6"/>
    <w:rsid w:val="005F6937"/>
    <w:rsid w:val="00604DAD"/>
    <w:rsid w:val="006213F6"/>
    <w:rsid w:val="00626493"/>
    <w:rsid w:val="00630C31"/>
    <w:rsid w:val="00632AB8"/>
    <w:rsid w:val="00632BF9"/>
    <w:rsid w:val="00633E0C"/>
    <w:rsid w:val="0064326F"/>
    <w:rsid w:val="00643F60"/>
    <w:rsid w:val="00662E7C"/>
    <w:rsid w:val="006C6B10"/>
    <w:rsid w:val="006E6C9E"/>
    <w:rsid w:val="006F1375"/>
    <w:rsid w:val="006F6BCF"/>
    <w:rsid w:val="00711CA4"/>
    <w:rsid w:val="00715367"/>
    <w:rsid w:val="00753D18"/>
    <w:rsid w:val="00763213"/>
    <w:rsid w:val="00796A1D"/>
    <w:rsid w:val="007A4879"/>
    <w:rsid w:val="007B3E7B"/>
    <w:rsid w:val="007C48B4"/>
    <w:rsid w:val="007F499D"/>
    <w:rsid w:val="008171E7"/>
    <w:rsid w:val="00821494"/>
    <w:rsid w:val="008227B5"/>
    <w:rsid w:val="00830929"/>
    <w:rsid w:val="0083728A"/>
    <w:rsid w:val="008744E2"/>
    <w:rsid w:val="00890572"/>
    <w:rsid w:val="00892506"/>
    <w:rsid w:val="008A7A5A"/>
    <w:rsid w:val="008D64E1"/>
    <w:rsid w:val="008E1B5C"/>
    <w:rsid w:val="00946A0B"/>
    <w:rsid w:val="0095312D"/>
    <w:rsid w:val="00954BEE"/>
    <w:rsid w:val="00973A71"/>
    <w:rsid w:val="00980D75"/>
    <w:rsid w:val="009A63EA"/>
    <w:rsid w:val="009B3893"/>
    <w:rsid w:val="009D0B6D"/>
    <w:rsid w:val="009D4760"/>
    <w:rsid w:val="009F26D5"/>
    <w:rsid w:val="009F46FE"/>
    <w:rsid w:val="009F61BD"/>
    <w:rsid w:val="00A1128A"/>
    <w:rsid w:val="00A83FCC"/>
    <w:rsid w:val="00A87B42"/>
    <w:rsid w:val="00A92C7F"/>
    <w:rsid w:val="00AA2CFA"/>
    <w:rsid w:val="00AB759C"/>
    <w:rsid w:val="00AD77AC"/>
    <w:rsid w:val="00AF6221"/>
    <w:rsid w:val="00AF7337"/>
    <w:rsid w:val="00B015B6"/>
    <w:rsid w:val="00B12020"/>
    <w:rsid w:val="00B239C8"/>
    <w:rsid w:val="00B25698"/>
    <w:rsid w:val="00B55AC3"/>
    <w:rsid w:val="00B8569D"/>
    <w:rsid w:val="00B967D0"/>
    <w:rsid w:val="00BB53BE"/>
    <w:rsid w:val="00C53D1A"/>
    <w:rsid w:val="00C61BD8"/>
    <w:rsid w:val="00CD7675"/>
    <w:rsid w:val="00D93142"/>
    <w:rsid w:val="00DF680E"/>
    <w:rsid w:val="00E20F0C"/>
    <w:rsid w:val="00E45315"/>
    <w:rsid w:val="00E503B5"/>
    <w:rsid w:val="00E53CE8"/>
    <w:rsid w:val="00E62E90"/>
    <w:rsid w:val="00EE61C9"/>
    <w:rsid w:val="00EF38A7"/>
    <w:rsid w:val="00F37696"/>
    <w:rsid w:val="00F3782D"/>
    <w:rsid w:val="00F414C6"/>
    <w:rsid w:val="00F53846"/>
    <w:rsid w:val="00F55253"/>
    <w:rsid w:val="00F60556"/>
    <w:rsid w:val="00FB28C6"/>
    <w:rsid w:val="00FE4081"/>
    <w:rsid w:val="5FAE21F4"/>
    <w:rsid w:val="6CA6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114</Words>
  <Characters>651</Characters>
  <Lines>5</Lines>
  <Paragraphs>1</Paragraphs>
  <TotalTime>0</TotalTime>
  <ScaleCrop>false</ScaleCrop>
  <LinksUpToDate>false</LinksUpToDate>
  <CharactersWithSpaces>764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2018-03-26T01:37:00Z</dcterms:created>
  <dc:creator>LXY</dc:creator>
  <cp:lastModifiedBy>小魚1379983518</cp:lastModifiedBy>
  <cp:lastPrinted>2018-03-22T08:59:00Z</cp:lastPrinted>
  <dcterms:modified xsi:type="dcterms:W3CDTF">2018-03-27T04:38:22Z</dcterms:modified>
  <dc:title>关于2008年硕士研究生入学考试复试工作安排的通知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