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1607" w:rsidRDefault="00ED1607"/>
    <w:p w:rsidR="00ED1607" w:rsidRDefault="00B061D4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 w:hint="eastAsia"/>
          <w:b/>
          <w:sz w:val="44"/>
          <w:szCs w:val="44"/>
        </w:rPr>
        <w:t>2018</w:t>
      </w:r>
      <w:r>
        <w:rPr>
          <w:rFonts w:eastAsia="方正小标宋简体"/>
          <w:b/>
          <w:sz w:val="44"/>
          <w:szCs w:val="44"/>
        </w:rPr>
        <w:t>年硕士研究生入学考试自命题科目</w:t>
      </w:r>
    </w:p>
    <w:p w:rsidR="00ED1607" w:rsidRDefault="00B061D4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5670"/>
        <w:gridCol w:w="2852"/>
      </w:tblGrid>
      <w:tr w:rsidR="00ED1607">
        <w:trPr>
          <w:trHeight w:val="520"/>
          <w:jc w:val="center"/>
        </w:trPr>
        <w:tc>
          <w:tcPr>
            <w:tcW w:w="5670" w:type="dxa"/>
          </w:tcPr>
          <w:p w:rsidR="00ED1607" w:rsidRDefault="00B061D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eastAsia="仿宋_GB2312" w:hint="eastAsia"/>
                <w:bCs/>
                <w:sz w:val="28"/>
                <w:szCs w:val="28"/>
              </w:rPr>
              <w:t>：复</w:t>
            </w:r>
            <w:r>
              <w:rPr>
                <w:rFonts w:eastAsia="仿宋_GB2312"/>
                <w:bCs/>
                <w:sz w:val="28"/>
                <w:szCs w:val="28"/>
              </w:rPr>
              <w:t>试</w:t>
            </w:r>
          </w:p>
        </w:tc>
        <w:tc>
          <w:tcPr>
            <w:tcW w:w="2852" w:type="dxa"/>
          </w:tcPr>
          <w:p w:rsidR="00ED1607" w:rsidRDefault="00B061D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 w:rsidR="00A975A5">
              <w:rPr>
                <w:rFonts w:eastAsia="仿宋_GB2312" w:hint="eastAsia"/>
                <w:bCs/>
                <w:sz w:val="28"/>
                <w:szCs w:val="28"/>
              </w:rPr>
              <w:t>100</w:t>
            </w:r>
            <w:r w:rsidR="00A975A5">
              <w:rPr>
                <w:rFonts w:eastAsia="仿宋_GB2312" w:hint="eastAsia"/>
                <w:bCs/>
                <w:sz w:val="28"/>
                <w:szCs w:val="28"/>
              </w:rPr>
              <w:t>分</w:t>
            </w:r>
          </w:p>
        </w:tc>
      </w:tr>
      <w:tr w:rsidR="00ED1607">
        <w:trPr>
          <w:trHeight w:val="520"/>
          <w:jc w:val="center"/>
        </w:trPr>
        <w:tc>
          <w:tcPr>
            <w:tcW w:w="5670" w:type="dxa"/>
          </w:tcPr>
          <w:p w:rsidR="00ED1607" w:rsidRDefault="00B061D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 w:rsidR="00F807AF">
              <w:rPr>
                <w:rFonts w:eastAsia="仿宋_GB2312" w:hint="eastAsia"/>
                <w:bCs/>
                <w:sz w:val="28"/>
                <w:szCs w:val="28"/>
              </w:rPr>
              <w:t>遥感</w:t>
            </w:r>
            <w:r w:rsidR="004F37C2">
              <w:rPr>
                <w:rFonts w:eastAsia="仿宋_GB2312" w:hint="eastAsia"/>
                <w:bCs/>
                <w:sz w:val="28"/>
                <w:szCs w:val="28"/>
              </w:rPr>
              <w:t>原理与方法</w:t>
            </w:r>
          </w:p>
        </w:tc>
        <w:tc>
          <w:tcPr>
            <w:tcW w:w="2852" w:type="dxa"/>
          </w:tcPr>
          <w:p w:rsidR="00ED1607" w:rsidRDefault="00B061D4" w:rsidP="00A975A5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</w:p>
        </w:tc>
      </w:tr>
      <w:tr w:rsidR="00ED1607">
        <w:trPr>
          <w:trHeight w:val="520"/>
          <w:jc w:val="center"/>
        </w:trPr>
        <w:tc>
          <w:tcPr>
            <w:tcW w:w="5670" w:type="dxa"/>
          </w:tcPr>
          <w:p w:rsidR="00ED1607" w:rsidRDefault="00B061D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:rsidR="00ED1607" w:rsidRDefault="00B061D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180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:rsidR="00ED1607" w:rsidRDefault="00B061D4">
      <w:pPr>
        <w:spacing w:line="360" w:lineRule="auto"/>
        <w:rPr>
          <w:rFonts w:eastAsia="黑体"/>
          <w:b/>
          <w:bCs/>
          <w:sz w:val="28"/>
          <w:szCs w:val="28"/>
        </w:rPr>
      </w:pPr>
      <w:bookmarkStart w:id="0" w:name="_GoBack"/>
      <w:bookmarkEnd w:id="0"/>
      <w:r>
        <w:rPr>
          <w:rFonts w:eastAsia="黑体"/>
          <w:b/>
          <w:bCs/>
          <w:sz w:val="28"/>
          <w:szCs w:val="28"/>
        </w:rPr>
        <w:t>一、</w:t>
      </w:r>
      <w:r>
        <w:rPr>
          <w:rFonts w:eastAsia="黑体" w:hint="eastAsia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:rsidR="00ED1607" w:rsidRDefault="00B061D4" w:rsidP="0030577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要求考生掌握</w:t>
      </w:r>
      <w:r w:rsidR="00F807AF">
        <w:rPr>
          <w:rFonts w:eastAsia="仿宋_GB2312" w:hint="eastAsia"/>
          <w:bCs/>
          <w:sz w:val="28"/>
          <w:szCs w:val="28"/>
        </w:rPr>
        <w:t>遥感</w:t>
      </w:r>
      <w:r>
        <w:rPr>
          <w:rFonts w:eastAsia="仿宋_GB2312" w:hint="eastAsia"/>
          <w:bCs/>
          <w:sz w:val="28"/>
          <w:szCs w:val="28"/>
        </w:rPr>
        <w:t>的基本概念</w:t>
      </w:r>
      <w:r w:rsidR="00AD125E">
        <w:rPr>
          <w:rFonts w:eastAsia="仿宋_GB2312" w:hint="eastAsia"/>
          <w:bCs/>
          <w:sz w:val="28"/>
          <w:szCs w:val="28"/>
        </w:rPr>
        <w:t>及其</w:t>
      </w:r>
      <w:r w:rsidR="00AD125E">
        <w:rPr>
          <w:rFonts w:eastAsia="仿宋_GB2312"/>
          <w:bCs/>
          <w:sz w:val="28"/>
          <w:szCs w:val="28"/>
        </w:rPr>
        <w:t>特点</w:t>
      </w:r>
      <w:r>
        <w:rPr>
          <w:rFonts w:eastAsia="仿宋_GB2312" w:hint="eastAsia"/>
          <w:bCs/>
          <w:sz w:val="28"/>
          <w:szCs w:val="28"/>
        </w:rPr>
        <w:t>、</w:t>
      </w:r>
      <w:r w:rsidR="00AD125E">
        <w:rPr>
          <w:rFonts w:eastAsia="仿宋_GB2312" w:hint="eastAsia"/>
          <w:bCs/>
          <w:sz w:val="28"/>
          <w:szCs w:val="28"/>
        </w:rPr>
        <w:t>电磁</w:t>
      </w:r>
      <w:r w:rsidR="00AD125E">
        <w:rPr>
          <w:rFonts w:eastAsia="仿宋_GB2312"/>
          <w:bCs/>
          <w:sz w:val="28"/>
          <w:szCs w:val="28"/>
        </w:rPr>
        <w:t>辐射与地物光谱特征、遥感</w:t>
      </w:r>
      <w:r w:rsidR="00F807AF">
        <w:rPr>
          <w:rFonts w:eastAsia="仿宋_GB2312" w:hint="eastAsia"/>
          <w:bCs/>
          <w:sz w:val="28"/>
          <w:szCs w:val="28"/>
        </w:rPr>
        <w:t>成</w:t>
      </w:r>
      <w:r w:rsidR="00F807AF">
        <w:rPr>
          <w:rFonts w:eastAsia="仿宋_GB2312"/>
          <w:bCs/>
          <w:sz w:val="28"/>
          <w:szCs w:val="28"/>
        </w:rPr>
        <w:t>像原理</w:t>
      </w:r>
      <w:r w:rsidR="00AD125E">
        <w:rPr>
          <w:rFonts w:eastAsia="仿宋_GB2312" w:hint="eastAsia"/>
          <w:bCs/>
          <w:sz w:val="28"/>
          <w:szCs w:val="28"/>
        </w:rPr>
        <w:t>与</w:t>
      </w:r>
      <w:r w:rsidR="00AD125E">
        <w:rPr>
          <w:rFonts w:eastAsia="仿宋_GB2312"/>
          <w:bCs/>
          <w:sz w:val="28"/>
          <w:szCs w:val="28"/>
        </w:rPr>
        <w:t>图像特征</w:t>
      </w:r>
      <w:r>
        <w:rPr>
          <w:rFonts w:eastAsia="仿宋_GB2312" w:hint="eastAsia"/>
          <w:bCs/>
          <w:sz w:val="28"/>
          <w:szCs w:val="28"/>
        </w:rPr>
        <w:t>、</w:t>
      </w:r>
      <w:r w:rsidR="00AD125E">
        <w:rPr>
          <w:rFonts w:eastAsia="仿宋_GB2312" w:hint="eastAsia"/>
          <w:bCs/>
          <w:sz w:val="28"/>
          <w:szCs w:val="28"/>
        </w:rPr>
        <w:t>遥感图像处理</w:t>
      </w:r>
      <w:r w:rsidR="0030577A">
        <w:rPr>
          <w:rFonts w:eastAsia="仿宋_GB2312" w:hint="eastAsia"/>
          <w:bCs/>
          <w:sz w:val="28"/>
          <w:szCs w:val="28"/>
        </w:rPr>
        <w:t>与</w:t>
      </w:r>
      <w:r w:rsidR="0030577A">
        <w:rPr>
          <w:rFonts w:eastAsia="仿宋_GB2312"/>
          <w:bCs/>
          <w:sz w:val="28"/>
          <w:szCs w:val="28"/>
        </w:rPr>
        <w:t>方法</w:t>
      </w:r>
      <w:r>
        <w:rPr>
          <w:rFonts w:eastAsia="仿宋_GB2312" w:hint="eastAsia"/>
          <w:bCs/>
          <w:sz w:val="28"/>
          <w:szCs w:val="28"/>
        </w:rPr>
        <w:t>、</w:t>
      </w:r>
      <w:r w:rsidR="00AD125E">
        <w:rPr>
          <w:rFonts w:eastAsia="仿宋_GB2312" w:hint="eastAsia"/>
          <w:bCs/>
          <w:sz w:val="28"/>
          <w:szCs w:val="28"/>
        </w:rPr>
        <w:t>遥感图像解译</w:t>
      </w:r>
      <w:r w:rsidR="00AD125E">
        <w:rPr>
          <w:rFonts w:eastAsia="仿宋_GB2312"/>
          <w:bCs/>
          <w:sz w:val="28"/>
          <w:szCs w:val="28"/>
        </w:rPr>
        <w:t>与制图</w:t>
      </w:r>
      <w:r>
        <w:rPr>
          <w:rFonts w:eastAsia="仿宋_GB2312" w:hint="eastAsia"/>
          <w:bCs/>
          <w:sz w:val="28"/>
          <w:szCs w:val="28"/>
        </w:rPr>
        <w:t>、</w:t>
      </w:r>
      <w:r w:rsidR="00334C22">
        <w:rPr>
          <w:rFonts w:eastAsia="仿宋_GB2312" w:hint="eastAsia"/>
          <w:bCs/>
          <w:sz w:val="28"/>
          <w:szCs w:val="28"/>
        </w:rPr>
        <w:t>遥感</w:t>
      </w:r>
      <w:r w:rsidR="00334C22">
        <w:rPr>
          <w:rFonts w:eastAsia="仿宋_GB2312"/>
          <w:bCs/>
          <w:sz w:val="28"/>
          <w:szCs w:val="28"/>
        </w:rPr>
        <w:t>应用分析原理与方法</w:t>
      </w:r>
      <w:r w:rsidR="00334C22">
        <w:rPr>
          <w:rFonts w:eastAsia="仿宋_GB2312" w:hint="eastAsia"/>
          <w:bCs/>
          <w:sz w:val="28"/>
          <w:szCs w:val="28"/>
        </w:rPr>
        <w:t>、</w:t>
      </w:r>
      <w:r w:rsidR="0030577A">
        <w:rPr>
          <w:rFonts w:eastAsia="仿宋_GB2312" w:hint="eastAsia"/>
          <w:bCs/>
          <w:sz w:val="28"/>
          <w:szCs w:val="28"/>
        </w:rPr>
        <w:t>常用</w:t>
      </w:r>
      <w:r w:rsidR="0030577A">
        <w:rPr>
          <w:rFonts w:eastAsia="仿宋_GB2312"/>
          <w:bCs/>
          <w:sz w:val="28"/>
          <w:szCs w:val="28"/>
        </w:rPr>
        <w:t>卫星</w:t>
      </w:r>
      <w:r w:rsidR="0030577A">
        <w:rPr>
          <w:rFonts w:eastAsia="仿宋_GB2312" w:hint="eastAsia"/>
          <w:bCs/>
          <w:sz w:val="28"/>
          <w:szCs w:val="28"/>
        </w:rPr>
        <w:t>的参数</w:t>
      </w:r>
      <w:r w:rsidR="0030577A">
        <w:rPr>
          <w:rFonts w:eastAsia="仿宋_GB2312"/>
          <w:bCs/>
          <w:sz w:val="28"/>
          <w:szCs w:val="28"/>
        </w:rPr>
        <w:t>及传感器用途</w:t>
      </w:r>
      <w:r>
        <w:rPr>
          <w:rFonts w:eastAsia="仿宋_GB2312" w:hint="eastAsia"/>
          <w:bCs/>
          <w:sz w:val="28"/>
          <w:szCs w:val="28"/>
        </w:rPr>
        <w:t>，熟悉</w:t>
      </w:r>
      <w:r>
        <w:rPr>
          <w:rFonts w:eastAsia="仿宋_GB2312" w:hint="eastAsia"/>
          <w:bCs/>
          <w:sz w:val="28"/>
          <w:szCs w:val="28"/>
        </w:rPr>
        <w:t>3S</w:t>
      </w:r>
      <w:r>
        <w:rPr>
          <w:rFonts w:eastAsia="仿宋_GB2312" w:hint="eastAsia"/>
          <w:bCs/>
          <w:sz w:val="28"/>
          <w:szCs w:val="28"/>
        </w:rPr>
        <w:t>集成技术</w:t>
      </w:r>
      <w:r w:rsidR="00B57D45">
        <w:rPr>
          <w:rFonts w:eastAsia="仿宋_GB2312" w:hint="eastAsia"/>
          <w:bCs/>
          <w:sz w:val="28"/>
          <w:szCs w:val="28"/>
        </w:rPr>
        <w:t>的</w:t>
      </w:r>
      <w:r w:rsidR="00B57D45">
        <w:rPr>
          <w:rFonts w:eastAsia="仿宋_GB2312"/>
          <w:bCs/>
          <w:sz w:val="28"/>
          <w:szCs w:val="28"/>
        </w:rPr>
        <w:t>综合应用</w:t>
      </w:r>
      <w:r>
        <w:rPr>
          <w:rFonts w:eastAsia="仿宋_GB2312" w:hint="eastAsia"/>
          <w:bCs/>
          <w:sz w:val="28"/>
          <w:szCs w:val="28"/>
        </w:rPr>
        <w:t>，了解</w:t>
      </w:r>
      <w:r w:rsidR="00AD125E">
        <w:rPr>
          <w:rFonts w:eastAsia="仿宋_GB2312" w:hint="eastAsia"/>
          <w:bCs/>
          <w:sz w:val="28"/>
          <w:szCs w:val="28"/>
        </w:rPr>
        <w:t>遥感技术</w:t>
      </w:r>
      <w:r>
        <w:rPr>
          <w:rFonts w:eastAsia="仿宋_GB2312" w:hint="eastAsia"/>
          <w:bCs/>
          <w:sz w:val="28"/>
          <w:szCs w:val="28"/>
        </w:rPr>
        <w:t>在</w:t>
      </w:r>
      <w:r w:rsidR="00AD125E">
        <w:rPr>
          <w:rFonts w:eastAsia="仿宋_GB2312" w:hint="eastAsia"/>
          <w:bCs/>
          <w:sz w:val="28"/>
          <w:szCs w:val="28"/>
        </w:rPr>
        <w:t>气象、</w:t>
      </w:r>
      <w:r w:rsidR="00AD125E">
        <w:rPr>
          <w:rFonts w:eastAsia="仿宋_GB2312"/>
          <w:bCs/>
          <w:sz w:val="28"/>
          <w:szCs w:val="28"/>
        </w:rPr>
        <w:t>环境及</w:t>
      </w:r>
      <w:r>
        <w:rPr>
          <w:rFonts w:eastAsia="仿宋_GB2312" w:hint="eastAsia"/>
          <w:bCs/>
          <w:sz w:val="28"/>
          <w:szCs w:val="28"/>
        </w:rPr>
        <w:t>农业方面的应用。</w:t>
      </w:r>
    </w:p>
    <w:p w:rsidR="00ED1607" w:rsidRDefault="00B061D4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eastAsia="黑体" w:hint="eastAsia"/>
          <w:b/>
          <w:sz w:val="28"/>
          <w:szCs w:val="28"/>
        </w:rPr>
        <w:t>考核内容与考核要求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1</w:t>
      </w:r>
      <w:r>
        <w:rPr>
          <w:rFonts w:eastAsia="仿宋_GB2312" w:hint="eastAsia"/>
          <w:bCs/>
          <w:sz w:val="28"/>
          <w:szCs w:val="28"/>
        </w:rPr>
        <w:t>、</w:t>
      </w:r>
      <w:r w:rsidR="00383BF2">
        <w:rPr>
          <w:rFonts w:eastAsia="仿宋_GB2312" w:hint="eastAsia"/>
          <w:bCs/>
          <w:sz w:val="28"/>
          <w:szCs w:val="28"/>
        </w:rPr>
        <w:t>遥感</w:t>
      </w:r>
      <w:r>
        <w:rPr>
          <w:rFonts w:eastAsia="仿宋_GB2312" w:hint="eastAsia"/>
          <w:bCs/>
          <w:sz w:val="28"/>
          <w:szCs w:val="28"/>
        </w:rPr>
        <w:t>概论</w:t>
      </w:r>
    </w:p>
    <w:p w:rsidR="00ED1607" w:rsidRDefault="00B061D4" w:rsidP="00383BF2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掌握</w:t>
      </w:r>
      <w:r w:rsidR="00383BF2">
        <w:rPr>
          <w:rFonts w:eastAsia="仿宋_GB2312" w:hint="eastAsia"/>
          <w:bCs/>
          <w:sz w:val="28"/>
          <w:szCs w:val="28"/>
        </w:rPr>
        <w:t>遥感</w:t>
      </w:r>
      <w:r>
        <w:rPr>
          <w:rFonts w:eastAsia="仿宋_GB2312" w:hint="eastAsia"/>
          <w:bCs/>
          <w:sz w:val="28"/>
          <w:szCs w:val="28"/>
        </w:rPr>
        <w:t>的基本概念、</w:t>
      </w:r>
      <w:r w:rsidR="00383BF2">
        <w:rPr>
          <w:rFonts w:eastAsia="仿宋_GB2312" w:hint="eastAsia"/>
          <w:bCs/>
          <w:sz w:val="28"/>
          <w:szCs w:val="28"/>
        </w:rPr>
        <w:t>遥感系统</w:t>
      </w:r>
      <w:r w:rsidR="00383BF2">
        <w:rPr>
          <w:rFonts w:eastAsia="仿宋_GB2312"/>
          <w:bCs/>
          <w:sz w:val="28"/>
          <w:szCs w:val="28"/>
        </w:rPr>
        <w:t>、遥感</w:t>
      </w:r>
      <w:r w:rsidR="00383BF2">
        <w:rPr>
          <w:rFonts w:eastAsia="仿宋_GB2312" w:hint="eastAsia"/>
          <w:bCs/>
          <w:sz w:val="28"/>
          <w:szCs w:val="28"/>
        </w:rPr>
        <w:t>类型</w:t>
      </w:r>
      <w:r w:rsidR="00656818">
        <w:rPr>
          <w:rFonts w:eastAsia="仿宋_GB2312" w:hint="eastAsia"/>
          <w:bCs/>
          <w:sz w:val="28"/>
          <w:szCs w:val="28"/>
        </w:rPr>
        <w:t>、功能及</w:t>
      </w:r>
      <w:r w:rsidR="00383BF2">
        <w:rPr>
          <w:rFonts w:eastAsia="仿宋_GB2312" w:hint="eastAsia"/>
          <w:bCs/>
          <w:sz w:val="28"/>
          <w:szCs w:val="28"/>
        </w:rPr>
        <w:t>研究内容</w:t>
      </w:r>
      <w:r w:rsidR="00383BF2">
        <w:rPr>
          <w:rFonts w:eastAsia="仿宋_GB2312"/>
          <w:bCs/>
          <w:sz w:val="28"/>
          <w:szCs w:val="28"/>
        </w:rPr>
        <w:t>，了解遥感发展</w:t>
      </w:r>
      <w:r w:rsidR="00383BF2">
        <w:rPr>
          <w:rFonts w:eastAsia="仿宋_GB2312" w:hint="eastAsia"/>
          <w:bCs/>
          <w:sz w:val="28"/>
          <w:szCs w:val="28"/>
        </w:rPr>
        <w:t>简史</w:t>
      </w:r>
      <w:r w:rsidR="00383BF2">
        <w:rPr>
          <w:rFonts w:eastAsia="仿宋_GB2312"/>
          <w:bCs/>
          <w:sz w:val="28"/>
          <w:szCs w:val="28"/>
        </w:rPr>
        <w:t>及</w:t>
      </w:r>
      <w:r w:rsidR="00383BF2">
        <w:rPr>
          <w:rFonts w:eastAsia="仿宋_GB2312" w:hint="eastAsia"/>
          <w:bCs/>
          <w:sz w:val="28"/>
          <w:szCs w:val="28"/>
        </w:rPr>
        <w:t>我国</w:t>
      </w:r>
      <w:r w:rsidR="00127AAA">
        <w:rPr>
          <w:rFonts w:eastAsia="仿宋_GB2312"/>
          <w:bCs/>
          <w:sz w:val="28"/>
          <w:szCs w:val="28"/>
        </w:rPr>
        <w:t>遥感事业的</w:t>
      </w:r>
      <w:r w:rsidR="00127AAA">
        <w:rPr>
          <w:rFonts w:eastAsia="仿宋_GB2312" w:hint="eastAsia"/>
          <w:bCs/>
          <w:sz w:val="28"/>
          <w:szCs w:val="28"/>
        </w:rPr>
        <w:t>发展</w:t>
      </w:r>
      <w:r w:rsidR="00383BF2">
        <w:rPr>
          <w:rFonts w:eastAsia="仿宋_GB2312"/>
          <w:bCs/>
          <w:sz w:val="28"/>
          <w:szCs w:val="28"/>
        </w:rPr>
        <w:t>；</w:t>
      </w:r>
      <w:r w:rsidR="00383BF2">
        <w:rPr>
          <w:rFonts w:eastAsia="仿宋_GB2312"/>
          <w:bCs/>
          <w:sz w:val="28"/>
          <w:szCs w:val="28"/>
        </w:rPr>
        <w:t xml:space="preserve"> 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、</w:t>
      </w:r>
      <w:r w:rsidR="00383BF2">
        <w:rPr>
          <w:rFonts w:eastAsia="仿宋_GB2312" w:hint="eastAsia"/>
          <w:bCs/>
          <w:sz w:val="28"/>
          <w:szCs w:val="28"/>
        </w:rPr>
        <w:t>电磁辐射与地物光谱特征</w:t>
      </w:r>
    </w:p>
    <w:p w:rsidR="00ED1607" w:rsidRDefault="00B061D4" w:rsidP="00383BF2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掌握</w:t>
      </w:r>
      <w:r w:rsidR="00383BF2">
        <w:rPr>
          <w:rFonts w:eastAsia="仿宋_GB2312" w:hint="eastAsia"/>
          <w:bCs/>
          <w:sz w:val="28"/>
          <w:szCs w:val="28"/>
        </w:rPr>
        <w:t>遥感探测</w:t>
      </w:r>
      <w:r w:rsidR="00383BF2">
        <w:rPr>
          <w:rFonts w:eastAsia="仿宋_GB2312"/>
          <w:bCs/>
          <w:sz w:val="28"/>
          <w:szCs w:val="28"/>
        </w:rPr>
        <w:t>的电磁</w:t>
      </w:r>
      <w:r w:rsidR="00383BF2">
        <w:rPr>
          <w:rFonts w:eastAsia="仿宋_GB2312" w:hint="eastAsia"/>
          <w:bCs/>
          <w:sz w:val="28"/>
          <w:szCs w:val="28"/>
        </w:rPr>
        <w:t>波谱、</w:t>
      </w:r>
      <w:r w:rsidR="00383BF2">
        <w:rPr>
          <w:rFonts w:eastAsia="仿宋_GB2312"/>
          <w:bCs/>
          <w:sz w:val="28"/>
          <w:szCs w:val="28"/>
        </w:rPr>
        <w:t>电磁辐射原理</w:t>
      </w:r>
      <w:r w:rsidR="00383BF2">
        <w:rPr>
          <w:rFonts w:eastAsia="仿宋_GB2312" w:hint="eastAsia"/>
          <w:bCs/>
          <w:sz w:val="28"/>
          <w:szCs w:val="28"/>
        </w:rPr>
        <w:t>、</w:t>
      </w:r>
      <w:r w:rsidR="00383BF2">
        <w:rPr>
          <w:rFonts w:eastAsia="仿宋_GB2312"/>
          <w:bCs/>
          <w:sz w:val="28"/>
          <w:szCs w:val="28"/>
        </w:rPr>
        <w:t>太阳辐射及</w:t>
      </w:r>
      <w:r w:rsidR="00383BF2">
        <w:rPr>
          <w:rFonts w:eastAsia="仿宋_GB2312" w:hint="eastAsia"/>
          <w:bCs/>
          <w:sz w:val="28"/>
          <w:szCs w:val="28"/>
        </w:rPr>
        <w:t>大气</w:t>
      </w:r>
      <w:r w:rsidR="00383BF2">
        <w:rPr>
          <w:rFonts w:eastAsia="仿宋_GB2312"/>
          <w:bCs/>
          <w:sz w:val="28"/>
          <w:szCs w:val="28"/>
        </w:rPr>
        <w:t>对辐射的</w:t>
      </w:r>
      <w:r w:rsidR="00383BF2">
        <w:rPr>
          <w:rFonts w:eastAsia="仿宋_GB2312" w:hint="eastAsia"/>
          <w:bCs/>
          <w:sz w:val="28"/>
          <w:szCs w:val="28"/>
        </w:rPr>
        <w:t>影响</w:t>
      </w:r>
      <w:r w:rsidR="00383BF2">
        <w:rPr>
          <w:rFonts w:eastAsia="仿宋_GB2312"/>
          <w:bCs/>
          <w:sz w:val="28"/>
          <w:szCs w:val="28"/>
        </w:rPr>
        <w:t>、地球的辐射与地物波谱，</w:t>
      </w:r>
      <w:r w:rsidR="00383BF2">
        <w:rPr>
          <w:rFonts w:eastAsia="仿宋_GB2312" w:hint="eastAsia"/>
          <w:bCs/>
          <w:sz w:val="28"/>
          <w:szCs w:val="28"/>
        </w:rPr>
        <w:t>熟悉</w:t>
      </w:r>
      <w:r w:rsidR="00383BF2">
        <w:rPr>
          <w:rFonts w:eastAsia="仿宋_GB2312"/>
          <w:bCs/>
          <w:sz w:val="28"/>
          <w:szCs w:val="28"/>
        </w:rPr>
        <w:t>大气辐射传输方程原理；</w:t>
      </w:r>
      <w:r w:rsidR="00383BF2">
        <w:rPr>
          <w:rFonts w:eastAsia="仿宋_GB2312"/>
          <w:bCs/>
          <w:sz w:val="28"/>
          <w:szCs w:val="28"/>
        </w:rPr>
        <w:t xml:space="preserve"> 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3</w:t>
      </w:r>
      <w:r>
        <w:rPr>
          <w:rFonts w:eastAsia="仿宋_GB2312" w:hint="eastAsia"/>
          <w:bCs/>
          <w:sz w:val="28"/>
          <w:szCs w:val="28"/>
        </w:rPr>
        <w:t>、</w:t>
      </w:r>
      <w:r w:rsidR="00383BF2">
        <w:rPr>
          <w:rFonts w:eastAsia="仿宋_GB2312"/>
          <w:bCs/>
          <w:sz w:val="28"/>
          <w:szCs w:val="28"/>
        </w:rPr>
        <w:t>遥感</w:t>
      </w:r>
      <w:r w:rsidR="00383BF2">
        <w:rPr>
          <w:rFonts w:eastAsia="仿宋_GB2312" w:hint="eastAsia"/>
          <w:bCs/>
          <w:sz w:val="28"/>
          <w:szCs w:val="28"/>
        </w:rPr>
        <w:t>成</w:t>
      </w:r>
      <w:r w:rsidR="00383BF2">
        <w:rPr>
          <w:rFonts w:eastAsia="仿宋_GB2312"/>
          <w:bCs/>
          <w:sz w:val="28"/>
          <w:szCs w:val="28"/>
        </w:rPr>
        <w:t>像原理</w:t>
      </w:r>
      <w:r w:rsidR="00383BF2">
        <w:rPr>
          <w:rFonts w:eastAsia="仿宋_GB2312" w:hint="eastAsia"/>
          <w:bCs/>
          <w:sz w:val="28"/>
          <w:szCs w:val="28"/>
        </w:rPr>
        <w:t>与</w:t>
      </w:r>
      <w:r w:rsidR="00383BF2">
        <w:rPr>
          <w:rFonts w:eastAsia="仿宋_GB2312"/>
          <w:bCs/>
          <w:sz w:val="28"/>
          <w:szCs w:val="28"/>
        </w:rPr>
        <w:t>图像特征</w:t>
      </w:r>
    </w:p>
    <w:p w:rsidR="00383BF2" w:rsidRDefault="00383BF2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掌握</w:t>
      </w:r>
      <w:r>
        <w:rPr>
          <w:rFonts w:eastAsia="仿宋_GB2312"/>
          <w:bCs/>
          <w:sz w:val="28"/>
          <w:szCs w:val="28"/>
        </w:rPr>
        <w:t>遥感扫描</w:t>
      </w:r>
      <w:r>
        <w:rPr>
          <w:rFonts w:eastAsia="仿宋_GB2312" w:hint="eastAsia"/>
          <w:bCs/>
          <w:sz w:val="28"/>
          <w:szCs w:val="28"/>
        </w:rPr>
        <w:t>成像原理</w:t>
      </w:r>
      <w:r>
        <w:rPr>
          <w:rFonts w:eastAsia="仿宋_GB2312"/>
          <w:bCs/>
          <w:sz w:val="28"/>
          <w:szCs w:val="28"/>
        </w:rPr>
        <w:t>、微波遥感</w:t>
      </w:r>
      <w:r>
        <w:rPr>
          <w:rFonts w:eastAsia="仿宋_GB2312" w:hint="eastAsia"/>
          <w:bCs/>
          <w:sz w:val="28"/>
          <w:szCs w:val="28"/>
        </w:rPr>
        <w:t>与</w:t>
      </w:r>
      <w:r>
        <w:rPr>
          <w:rFonts w:eastAsia="仿宋_GB2312"/>
          <w:bCs/>
          <w:sz w:val="28"/>
          <w:szCs w:val="28"/>
        </w:rPr>
        <w:t>成像原理</w:t>
      </w:r>
      <w:r>
        <w:rPr>
          <w:rFonts w:eastAsia="仿宋_GB2312" w:hint="eastAsia"/>
          <w:bCs/>
          <w:sz w:val="28"/>
          <w:szCs w:val="28"/>
        </w:rPr>
        <w:t>、</w:t>
      </w:r>
      <w:r>
        <w:rPr>
          <w:rFonts w:eastAsia="仿宋_GB2312"/>
          <w:bCs/>
          <w:sz w:val="28"/>
          <w:szCs w:val="28"/>
        </w:rPr>
        <w:t>遥感图像的特征，了解遥感平台、</w:t>
      </w:r>
      <w:r>
        <w:rPr>
          <w:rFonts w:eastAsia="仿宋_GB2312" w:hint="eastAsia"/>
          <w:bCs/>
          <w:sz w:val="28"/>
          <w:szCs w:val="28"/>
        </w:rPr>
        <w:t>摄影</w:t>
      </w:r>
      <w:r>
        <w:rPr>
          <w:rFonts w:eastAsia="仿宋_GB2312"/>
          <w:bCs/>
          <w:sz w:val="28"/>
          <w:szCs w:val="28"/>
        </w:rPr>
        <w:t>成像原理</w:t>
      </w:r>
      <w:r w:rsidR="00334C22">
        <w:rPr>
          <w:rFonts w:eastAsia="仿宋_GB2312" w:hint="eastAsia"/>
          <w:bCs/>
          <w:sz w:val="28"/>
          <w:szCs w:val="28"/>
        </w:rPr>
        <w:t>；</w:t>
      </w:r>
    </w:p>
    <w:p w:rsidR="00334C22" w:rsidRDefault="00334C22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4</w:t>
      </w:r>
      <w:r w:rsidR="00B061D4">
        <w:rPr>
          <w:rFonts w:eastAsia="仿宋_GB2312" w:hint="eastAsia"/>
          <w:bCs/>
          <w:sz w:val="28"/>
          <w:szCs w:val="28"/>
        </w:rPr>
        <w:t>、</w:t>
      </w:r>
      <w:r>
        <w:rPr>
          <w:rFonts w:eastAsia="仿宋_GB2312" w:hint="eastAsia"/>
          <w:bCs/>
          <w:sz w:val="28"/>
          <w:szCs w:val="28"/>
        </w:rPr>
        <w:t>遥感图像处理与</w:t>
      </w:r>
      <w:r>
        <w:rPr>
          <w:rFonts w:eastAsia="仿宋_GB2312"/>
          <w:bCs/>
          <w:sz w:val="28"/>
          <w:szCs w:val="28"/>
        </w:rPr>
        <w:t>方法</w:t>
      </w:r>
    </w:p>
    <w:p w:rsidR="00ED1607" w:rsidRDefault="00334C22" w:rsidP="00334C22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掌握</w:t>
      </w:r>
      <w:r>
        <w:rPr>
          <w:rFonts w:eastAsia="仿宋_GB2312"/>
          <w:bCs/>
          <w:sz w:val="28"/>
          <w:szCs w:val="28"/>
        </w:rPr>
        <w:t>遥感数字图像的校正、辐射定标、遥感图像增强</w:t>
      </w:r>
      <w:r>
        <w:rPr>
          <w:rFonts w:eastAsia="仿宋_GB2312" w:hint="eastAsia"/>
          <w:bCs/>
          <w:sz w:val="28"/>
          <w:szCs w:val="28"/>
        </w:rPr>
        <w:t>原理</w:t>
      </w:r>
      <w:r>
        <w:rPr>
          <w:rFonts w:eastAsia="仿宋_GB2312"/>
          <w:bCs/>
          <w:sz w:val="28"/>
          <w:szCs w:val="28"/>
        </w:rPr>
        <w:t>及方法，</w:t>
      </w:r>
      <w:r>
        <w:rPr>
          <w:rFonts w:eastAsia="仿宋_GB2312"/>
          <w:bCs/>
          <w:sz w:val="28"/>
          <w:szCs w:val="28"/>
        </w:rPr>
        <w:lastRenderedPageBreak/>
        <w:t>了解光学原理与</w:t>
      </w:r>
      <w:r>
        <w:rPr>
          <w:rFonts w:eastAsia="仿宋_GB2312" w:hint="eastAsia"/>
          <w:bCs/>
          <w:sz w:val="28"/>
          <w:szCs w:val="28"/>
        </w:rPr>
        <w:t>光学处理</w:t>
      </w:r>
      <w:r>
        <w:rPr>
          <w:rFonts w:eastAsia="仿宋_GB2312"/>
          <w:bCs/>
          <w:sz w:val="28"/>
          <w:szCs w:val="28"/>
        </w:rPr>
        <w:t>、多源信息复合；</w:t>
      </w:r>
    </w:p>
    <w:p w:rsidR="00ED1607" w:rsidRDefault="00334C22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5</w:t>
      </w:r>
      <w:r w:rsidR="00B061D4">
        <w:rPr>
          <w:rFonts w:eastAsia="仿宋_GB2312" w:hint="eastAsia"/>
          <w:bCs/>
          <w:sz w:val="28"/>
          <w:szCs w:val="28"/>
        </w:rPr>
        <w:t>、</w:t>
      </w:r>
      <w:r>
        <w:rPr>
          <w:rFonts w:eastAsia="仿宋_GB2312" w:hint="eastAsia"/>
          <w:bCs/>
          <w:sz w:val="28"/>
          <w:szCs w:val="28"/>
        </w:rPr>
        <w:t>遥感图像解译</w:t>
      </w:r>
      <w:r>
        <w:rPr>
          <w:rFonts w:eastAsia="仿宋_GB2312"/>
          <w:bCs/>
          <w:sz w:val="28"/>
          <w:szCs w:val="28"/>
        </w:rPr>
        <w:t>与制图</w:t>
      </w:r>
    </w:p>
    <w:p w:rsidR="00ED1607" w:rsidRDefault="0048613A" w:rsidP="0048613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掌握</w:t>
      </w:r>
      <w:r>
        <w:rPr>
          <w:rFonts w:eastAsia="仿宋_GB2312"/>
          <w:bCs/>
          <w:sz w:val="28"/>
          <w:szCs w:val="28"/>
        </w:rPr>
        <w:t>遥感图像目视解译基础</w:t>
      </w:r>
      <w:r>
        <w:rPr>
          <w:rFonts w:eastAsia="仿宋_GB2312" w:hint="eastAsia"/>
          <w:bCs/>
          <w:sz w:val="28"/>
          <w:szCs w:val="28"/>
        </w:rPr>
        <w:t>、</w:t>
      </w:r>
      <w:r>
        <w:rPr>
          <w:rFonts w:eastAsia="仿宋_GB2312"/>
          <w:bCs/>
          <w:sz w:val="28"/>
          <w:szCs w:val="28"/>
        </w:rPr>
        <w:t>遥感</w:t>
      </w:r>
      <w:r>
        <w:rPr>
          <w:rFonts w:eastAsia="仿宋_GB2312" w:hint="eastAsia"/>
          <w:bCs/>
          <w:sz w:val="28"/>
          <w:szCs w:val="28"/>
        </w:rPr>
        <w:t>数字</w:t>
      </w:r>
      <w:r>
        <w:rPr>
          <w:rFonts w:eastAsia="仿宋_GB2312"/>
          <w:bCs/>
          <w:sz w:val="28"/>
          <w:szCs w:val="28"/>
        </w:rPr>
        <w:t>图像的计算机</w:t>
      </w:r>
      <w:r>
        <w:rPr>
          <w:rFonts w:eastAsia="仿宋_GB2312" w:hint="eastAsia"/>
          <w:bCs/>
          <w:sz w:val="28"/>
          <w:szCs w:val="28"/>
        </w:rPr>
        <w:t>分类</w:t>
      </w:r>
      <w:r>
        <w:rPr>
          <w:rFonts w:eastAsia="仿宋_GB2312"/>
          <w:bCs/>
          <w:sz w:val="28"/>
          <w:szCs w:val="28"/>
        </w:rPr>
        <w:t>，了解</w:t>
      </w:r>
      <w:r>
        <w:rPr>
          <w:rFonts w:eastAsia="仿宋_GB2312" w:hint="eastAsia"/>
          <w:bCs/>
          <w:sz w:val="28"/>
          <w:szCs w:val="28"/>
        </w:rPr>
        <w:t>遥感数字图像</w:t>
      </w:r>
      <w:r>
        <w:rPr>
          <w:rFonts w:eastAsia="仿宋_GB2312"/>
          <w:bCs/>
          <w:sz w:val="28"/>
          <w:szCs w:val="28"/>
        </w:rPr>
        <w:t>的</w:t>
      </w:r>
      <w:r>
        <w:rPr>
          <w:rFonts w:eastAsia="仿宋_GB2312" w:hint="eastAsia"/>
          <w:bCs/>
          <w:sz w:val="28"/>
          <w:szCs w:val="28"/>
        </w:rPr>
        <w:t>性质</w:t>
      </w:r>
      <w:r>
        <w:rPr>
          <w:rFonts w:eastAsia="仿宋_GB2312"/>
          <w:bCs/>
          <w:sz w:val="28"/>
          <w:szCs w:val="28"/>
        </w:rPr>
        <w:t>和特点、遥感图像目视解译原理、</w:t>
      </w:r>
      <w:r>
        <w:rPr>
          <w:rFonts w:eastAsia="仿宋_GB2312" w:hint="eastAsia"/>
          <w:bCs/>
          <w:sz w:val="28"/>
          <w:szCs w:val="28"/>
        </w:rPr>
        <w:t>遥感图像</w:t>
      </w:r>
      <w:r>
        <w:rPr>
          <w:rFonts w:eastAsia="仿宋_GB2312"/>
          <w:bCs/>
          <w:sz w:val="28"/>
          <w:szCs w:val="28"/>
        </w:rPr>
        <w:t>多种特征的抽取、遥感图像解译专家系统、遥感</w:t>
      </w:r>
      <w:r>
        <w:rPr>
          <w:rFonts w:eastAsia="仿宋_GB2312" w:hint="eastAsia"/>
          <w:bCs/>
          <w:sz w:val="28"/>
          <w:szCs w:val="28"/>
        </w:rPr>
        <w:t>计算机</w:t>
      </w:r>
      <w:r>
        <w:rPr>
          <w:rFonts w:eastAsia="仿宋_GB2312"/>
          <w:bCs/>
          <w:sz w:val="28"/>
          <w:szCs w:val="28"/>
        </w:rPr>
        <w:t>制图</w:t>
      </w:r>
      <w:r>
        <w:rPr>
          <w:rFonts w:eastAsia="仿宋_GB2312" w:hint="eastAsia"/>
          <w:bCs/>
          <w:sz w:val="28"/>
          <w:szCs w:val="28"/>
        </w:rPr>
        <w:t>；</w:t>
      </w:r>
      <w:r>
        <w:rPr>
          <w:rFonts w:eastAsia="仿宋_GB2312"/>
          <w:bCs/>
          <w:sz w:val="28"/>
          <w:szCs w:val="28"/>
        </w:rPr>
        <w:t xml:space="preserve"> </w:t>
      </w:r>
    </w:p>
    <w:p w:rsidR="00D356C9" w:rsidRDefault="0048613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6</w:t>
      </w:r>
      <w:r w:rsidR="00B061D4">
        <w:rPr>
          <w:rFonts w:eastAsia="仿宋_GB2312" w:hint="eastAsia"/>
          <w:bCs/>
          <w:sz w:val="28"/>
          <w:szCs w:val="28"/>
        </w:rPr>
        <w:t>、</w:t>
      </w:r>
      <w:r w:rsidR="00D356C9">
        <w:rPr>
          <w:rFonts w:eastAsia="仿宋_GB2312" w:hint="eastAsia"/>
          <w:bCs/>
          <w:sz w:val="28"/>
          <w:szCs w:val="28"/>
        </w:rPr>
        <w:t>遥感</w:t>
      </w:r>
      <w:r w:rsidR="00D356C9">
        <w:rPr>
          <w:rFonts w:eastAsia="仿宋_GB2312"/>
          <w:bCs/>
          <w:sz w:val="28"/>
          <w:szCs w:val="28"/>
        </w:rPr>
        <w:t>应用分析原理与方法</w:t>
      </w:r>
    </w:p>
    <w:p w:rsidR="00ED1607" w:rsidRDefault="00D356C9" w:rsidP="00AF4FC7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掌握遥感</w:t>
      </w:r>
      <w:r>
        <w:rPr>
          <w:rFonts w:eastAsia="仿宋_GB2312"/>
          <w:bCs/>
          <w:sz w:val="28"/>
          <w:szCs w:val="28"/>
        </w:rPr>
        <w:t>数据源</w:t>
      </w:r>
      <w:r>
        <w:rPr>
          <w:rFonts w:eastAsia="仿宋_GB2312" w:hint="eastAsia"/>
          <w:bCs/>
          <w:sz w:val="28"/>
          <w:szCs w:val="28"/>
        </w:rPr>
        <w:t>获取</w:t>
      </w:r>
      <w:r w:rsidR="00127AAA">
        <w:rPr>
          <w:rFonts w:eastAsia="仿宋_GB2312" w:hint="eastAsia"/>
          <w:bCs/>
          <w:sz w:val="28"/>
          <w:szCs w:val="28"/>
        </w:rPr>
        <w:t>与显示</w:t>
      </w:r>
      <w:r>
        <w:rPr>
          <w:rFonts w:eastAsia="仿宋_GB2312"/>
          <w:bCs/>
          <w:sz w:val="28"/>
          <w:szCs w:val="28"/>
        </w:rPr>
        <w:t>、</w:t>
      </w:r>
      <w:r>
        <w:rPr>
          <w:rFonts w:eastAsia="仿宋_GB2312" w:hint="eastAsia"/>
          <w:bCs/>
          <w:sz w:val="28"/>
          <w:szCs w:val="28"/>
        </w:rPr>
        <w:t>可见光</w:t>
      </w:r>
      <w:r>
        <w:rPr>
          <w:rFonts w:eastAsia="仿宋_GB2312"/>
          <w:bCs/>
          <w:sz w:val="28"/>
          <w:szCs w:val="28"/>
        </w:rPr>
        <w:t>-</w:t>
      </w:r>
      <w:r>
        <w:rPr>
          <w:rFonts w:eastAsia="仿宋_GB2312"/>
          <w:bCs/>
          <w:sz w:val="28"/>
          <w:szCs w:val="28"/>
        </w:rPr>
        <w:t>反射红外遥感原理、热红外遥感原理、微波遥感原理及特征、</w:t>
      </w:r>
      <w:r w:rsidR="00F778B5">
        <w:rPr>
          <w:rFonts w:eastAsia="仿宋_GB2312" w:hint="eastAsia"/>
          <w:bCs/>
          <w:sz w:val="28"/>
          <w:szCs w:val="28"/>
        </w:rPr>
        <w:t>大气遥感原理</w:t>
      </w:r>
      <w:r w:rsidR="00F778B5">
        <w:rPr>
          <w:rFonts w:eastAsia="仿宋_GB2312"/>
          <w:bCs/>
          <w:sz w:val="28"/>
          <w:szCs w:val="28"/>
        </w:rPr>
        <w:t>、</w:t>
      </w:r>
      <w:r>
        <w:rPr>
          <w:rFonts w:eastAsia="仿宋_GB2312"/>
          <w:bCs/>
          <w:sz w:val="28"/>
          <w:szCs w:val="28"/>
        </w:rPr>
        <w:t>水体遥感</w:t>
      </w:r>
      <w:r>
        <w:rPr>
          <w:rFonts w:eastAsia="仿宋_GB2312" w:hint="eastAsia"/>
          <w:bCs/>
          <w:sz w:val="28"/>
          <w:szCs w:val="28"/>
        </w:rPr>
        <w:t>与</w:t>
      </w:r>
      <w:r>
        <w:rPr>
          <w:rFonts w:eastAsia="仿宋_GB2312"/>
          <w:bCs/>
          <w:sz w:val="28"/>
          <w:szCs w:val="28"/>
        </w:rPr>
        <w:t>植被遥感</w:t>
      </w:r>
      <w:r>
        <w:rPr>
          <w:rFonts w:eastAsia="仿宋_GB2312" w:hint="eastAsia"/>
          <w:bCs/>
          <w:sz w:val="28"/>
          <w:szCs w:val="28"/>
        </w:rPr>
        <w:t>原理</w:t>
      </w:r>
      <w:r>
        <w:rPr>
          <w:rFonts w:eastAsia="仿宋_GB2312"/>
          <w:bCs/>
          <w:sz w:val="28"/>
          <w:szCs w:val="28"/>
        </w:rPr>
        <w:t>及应用，了解地质遥感、土壤遥感、高光谱遥感、水体与海洋遥感</w:t>
      </w:r>
      <w:r w:rsidR="00AF4FC7">
        <w:rPr>
          <w:rFonts w:eastAsia="仿宋_GB2312" w:hint="eastAsia"/>
          <w:bCs/>
          <w:sz w:val="28"/>
          <w:szCs w:val="28"/>
        </w:rPr>
        <w:t>及</w:t>
      </w:r>
      <w:r w:rsidR="00AF4FC7">
        <w:rPr>
          <w:rFonts w:eastAsia="仿宋_GB2312"/>
          <w:bCs/>
          <w:sz w:val="28"/>
          <w:szCs w:val="28"/>
        </w:rPr>
        <w:t>定量遥感；</w:t>
      </w:r>
      <w:r w:rsidR="00AF4FC7">
        <w:rPr>
          <w:rFonts w:eastAsia="仿宋_GB2312"/>
          <w:bCs/>
          <w:sz w:val="28"/>
          <w:szCs w:val="28"/>
        </w:rPr>
        <w:t xml:space="preserve"> </w:t>
      </w:r>
    </w:p>
    <w:p w:rsidR="00AF4FC7" w:rsidRDefault="00AF4FC7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7</w:t>
      </w:r>
      <w:r w:rsidR="00B061D4">
        <w:rPr>
          <w:rFonts w:eastAsia="仿宋_GB2312" w:hint="eastAsia"/>
          <w:bCs/>
          <w:sz w:val="28"/>
          <w:szCs w:val="28"/>
        </w:rPr>
        <w:t>、</w:t>
      </w:r>
      <w:r>
        <w:rPr>
          <w:rFonts w:eastAsia="仿宋_GB2312" w:hint="eastAsia"/>
          <w:bCs/>
          <w:sz w:val="28"/>
          <w:szCs w:val="28"/>
        </w:rPr>
        <w:t>常用</w:t>
      </w:r>
      <w:r>
        <w:rPr>
          <w:rFonts w:eastAsia="仿宋_GB2312"/>
          <w:bCs/>
          <w:sz w:val="28"/>
          <w:szCs w:val="28"/>
        </w:rPr>
        <w:t>卫星</w:t>
      </w:r>
      <w:r>
        <w:rPr>
          <w:rFonts w:eastAsia="仿宋_GB2312" w:hint="eastAsia"/>
          <w:bCs/>
          <w:sz w:val="28"/>
          <w:szCs w:val="28"/>
        </w:rPr>
        <w:t>的参数</w:t>
      </w:r>
      <w:r>
        <w:rPr>
          <w:rFonts w:eastAsia="仿宋_GB2312"/>
          <w:bCs/>
          <w:sz w:val="28"/>
          <w:szCs w:val="28"/>
        </w:rPr>
        <w:t>及传感器用途</w:t>
      </w:r>
    </w:p>
    <w:p w:rsidR="00ED1607" w:rsidRDefault="00AF4FC7" w:rsidP="00AF4FC7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掌握</w:t>
      </w:r>
      <w:r w:rsidR="00127AAA">
        <w:rPr>
          <w:rFonts w:eastAsia="仿宋_GB2312"/>
          <w:bCs/>
          <w:sz w:val="28"/>
          <w:szCs w:val="28"/>
        </w:rPr>
        <w:t>常用</w:t>
      </w:r>
      <w:r>
        <w:rPr>
          <w:rFonts w:eastAsia="仿宋_GB2312"/>
          <w:bCs/>
          <w:sz w:val="28"/>
          <w:szCs w:val="28"/>
        </w:rPr>
        <w:t>极轨卫星与静止卫星的</w:t>
      </w:r>
      <w:r w:rsidR="00127AAA">
        <w:rPr>
          <w:rFonts w:eastAsia="仿宋_GB2312" w:hint="eastAsia"/>
          <w:bCs/>
          <w:sz w:val="28"/>
          <w:szCs w:val="28"/>
        </w:rPr>
        <w:t>相关</w:t>
      </w:r>
      <w:r>
        <w:rPr>
          <w:rFonts w:eastAsia="仿宋_GB2312"/>
          <w:bCs/>
          <w:sz w:val="28"/>
          <w:szCs w:val="28"/>
        </w:rPr>
        <w:t>参数</w:t>
      </w:r>
      <w:r>
        <w:rPr>
          <w:rFonts w:eastAsia="仿宋_GB2312" w:hint="eastAsia"/>
          <w:bCs/>
          <w:sz w:val="28"/>
          <w:szCs w:val="28"/>
        </w:rPr>
        <w:t>及</w:t>
      </w:r>
      <w:r w:rsidR="00127AAA">
        <w:rPr>
          <w:rFonts w:eastAsia="仿宋_GB2312" w:hint="eastAsia"/>
          <w:bCs/>
          <w:sz w:val="28"/>
          <w:szCs w:val="28"/>
        </w:rPr>
        <w:t>其</w:t>
      </w:r>
      <w:r>
        <w:rPr>
          <w:rFonts w:eastAsia="仿宋_GB2312"/>
          <w:bCs/>
          <w:sz w:val="28"/>
          <w:szCs w:val="28"/>
        </w:rPr>
        <w:t>数据产品</w:t>
      </w:r>
      <w:r w:rsidR="00127AAA">
        <w:rPr>
          <w:rFonts w:eastAsia="仿宋_GB2312" w:hint="eastAsia"/>
          <w:bCs/>
          <w:sz w:val="28"/>
          <w:szCs w:val="28"/>
        </w:rPr>
        <w:t>的</w:t>
      </w:r>
      <w:r>
        <w:rPr>
          <w:rFonts w:eastAsia="仿宋_GB2312"/>
          <w:bCs/>
          <w:sz w:val="28"/>
          <w:szCs w:val="28"/>
        </w:rPr>
        <w:t>主要用途，如</w:t>
      </w:r>
      <w:r>
        <w:rPr>
          <w:rFonts w:eastAsia="仿宋_GB2312" w:hint="eastAsia"/>
          <w:bCs/>
          <w:sz w:val="28"/>
          <w:szCs w:val="28"/>
        </w:rPr>
        <w:t>MODIS</w:t>
      </w:r>
      <w:r>
        <w:rPr>
          <w:rFonts w:eastAsia="仿宋_GB2312"/>
          <w:bCs/>
          <w:sz w:val="28"/>
          <w:szCs w:val="28"/>
        </w:rPr>
        <w:t>、</w:t>
      </w:r>
      <w:r>
        <w:rPr>
          <w:rFonts w:eastAsia="仿宋_GB2312" w:hint="eastAsia"/>
          <w:bCs/>
          <w:sz w:val="28"/>
          <w:szCs w:val="28"/>
        </w:rPr>
        <w:t>OMI</w:t>
      </w:r>
      <w:r>
        <w:rPr>
          <w:rFonts w:eastAsia="仿宋_GB2312"/>
          <w:bCs/>
          <w:sz w:val="28"/>
          <w:szCs w:val="28"/>
        </w:rPr>
        <w:t>、</w:t>
      </w:r>
      <w:r>
        <w:rPr>
          <w:rFonts w:eastAsia="仿宋_GB2312" w:hint="eastAsia"/>
          <w:bCs/>
          <w:sz w:val="28"/>
          <w:szCs w:val="28"/>
        </w:rPr>
        <w:t>HJ</w:t>
      </w:r>
      <w:r>
        <w:rPr>
          <w:rFonts w:eastAsia="仿宋_GB2312"/>
          <w:bCs/>
          <w:sz w:val="28"/>
          <w:szCs w:val="28"/>
        </w:rPr>
        <w:t>-1A/B</w:t>
      </w:r>
      <w:r>
        <w:rPr>
          <w:rFonts w:eastAsia="仿宋_GB2312" w:hint="eastAsia"/>
          <w:bCs/>
          <w:sz w:val="28"/>
          <w:szCs w:val="28"/>
        </w:rPr>
        <w:t>、葵花</w:t>
      </w:r>
      <w:r>
        <w:rPr>
          <w:rFonts w:eastAsia="仿宋_GB2312" w:hint="eastAsia"/>
          <w:bCs/>
          <w:sz w:val="28"/>
          <w:szCs w:val="28"/>
        </w:rPr>
        <w:t>8</w:t>
      </w:r>
      <w:r>
        <w:rPr>
          <w:rFonts w:eastAsia="仿宋_GB2312" w:hint="eastAsia"/>
          <w:bCs/>
          <w:sz w:val="28"/>
          <w:szCs w:val="28"/>
        </w:rPr>
        <w:t>号</w:t>
      </w:r>
      <w:r>
        <w:rPr>
          <w:rFonts w:eastAsia="仿宋_GB2312"/>
          <w:bCs/>
          <w:sz w:val="28"/>
          <w:szCs w:val="28"/>
        </w:rPr>
        <w:t>、</w:t>
      </w:r>
      <w:r>
        <w:rPr>
          <w:rFonts w:eastAsia="仿宋_GB2312" w:hint="eastAsia"/>
          <w:bCs/>
          <w:sz w:val="28"/>
          <w:szCs w:val="28"/>
        </w:rPr>
        <w:t>风云</w:t>
      </w:r>
      <w:r>
        <w:rPr>
          <w:rFonts w:eastAsia="仿宋_GB2312"/>
          <w:bCs/>
          <w:sz w:val="28"/>
          <w:szCs w:val="28"/>
        </w:rPr>
        <w:t>卫星等</w:t>
      </w:r>
      <w:r>
        <w:rPr>
          <w:rFonts w:eastAsia="仿宋_GB2312" w:hint="eastAsia"/>
          <w:bCs/>
          <w:sz w:val="28"/>
          <w:szCs w:val="28"/>
        </w:rPr>
        <w:t>；</w:t>
      </w:r>
      <w:r>
        <w:rPr>
          <w:rFonts w:eastAsia="仿宋_GB2312"/>
          <w:bCs/>
          <w:sz w:val="28"/>
          <w:szCs w:val="28"/>
        </w:rPr>
        <w:t xml:space="preserve"> </w:t>
      </w:r>
    </w:p>
    <w:p w:rsidR="00ED1607" w:rsidRDefault="00BC538C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8</w:t>
      </w:r>
      <w:r w:rsidR="00B061D4">
        <w:rPr>
          <w:rFonts w:eastAsia="仿宋_GB2312" w:hint="eastAsia"/>
          <w:bCs/>
          <w:sz w:val="28"/>
          <w:szCs w:val="28"/>
        </w:rPr>
        <w:t>、</w:t>
      </w:r>
      <w:r w:rsidR="00B061D4">
        <w:rPr>
          <w:rFonts w:eastAsia="仿宋_GB2312" w:hint="eastAsia"/>
          <w:bCs/>
          <w:sz w:val="28"/>
          <w:szCs w:val="28"/>
        </w:rPr>
        <w:t>3S</w:t>
      </w:r>
      <w:r w:rsidR="00B061D4">
        <w:rPr>
          <w:rFonts w:eastAsia="仿宋_GB2312" w:hint="eastAsia"/>
          <w:bCs/>
          <w:sz w:val="28"/>
          <w:szCs w:val="28"/>
        </w:rPr>
        <w:t>集成技术及应用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熟悉</w:t>
      </w:r>
      <w:r>
        <w:rPr>
          <w:rFonts w:eastAsia="仿宋_GB2312" w:hint="eastAsia"/>
          <w:bCs/>
          <w:sz w:val="28"/>
          <w:szCs w:val="28"/>
        </w:rPr>
        <w:t>3S</w:t>
      </w:r>
      <w:r>
        <w:rPr>
          <w:rFonts w:eastAsia="仿宋_GB2312" w:hint="eastAsia"/>
          <w:bCs/>
          <w:sz w:val="28"/>
          <w:szCs w:val="28"/>
        </w:rPr>
        <w:t>基本概念、了解</w:t>
      </w:r>
      <w:r>
        <w:rPr>
          <w:rFonts w:eastAsia="仿宋_GB2312" w:hint="eastAsia"/>
          <w:bCs/>
          <w:sz w:val="28"/>
          <w:szCs w:val="28"/>
        </w:rPr>
        <w:t>3S</w:t>
      </w:r>
      <w:r>
        <w:rPr>
          <w:rFonts w:eastAsia="仿宋_GB2312" w:hint="eastAsia"/>
          <w:bCs/>
          <w:sz w:val="28"/>
          <w:szCs w:val="28"/>
        </w:rPr>
        <w:t>集成技术及其应用</w:t>
      </w:r>
      <w:r w:rsidR="00BC538C">
        <w:rPr>
          <w:rFonts w:eastAsia="仿宋_GB2312" w:hint="eastAsia"/>
          <w:bCs/>
          <w:sz w:val="28"/>
          <w:szCs w:val="28"/>
        </w:rPr>
        <w:t>；</w:t>
      </w:r>
    </w:p>
    <w:p w:rsidR="00BC538C" w:rsidRDefault="00BC538C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9</w:t>
      </w:r>
      <w:r>
        <w:rPr>
          <w:rFonts w:eastAsia="仿宋_GB2312" w:hint="eastAsia"/>
          <w:bCs/>
          <w:sz w:val="28"/>
          <w:szCs w:val="28"/>
        </w:rPr>
        <w:t>、遥感技术在气象、</w:t>
      </w:r>
      <w:r>
        <w:rPr>
          <w:rFonts w:eastAsia="仿宋_GB2312"/>
          <w:bCs/>
          <w:sz w:val="28"/>
          <w:szCs w:val="28"/>
        </w:rPr>
        <w:t>环境及</w:t>
      </w:r>
      <w:r>
        <w:rPr>
          <w:rFonts w:eastAsia="仿宋_GB2312" w:hint="eastAsia"/>
          <w:bCs/>
          <w:sz w:val="28"/>
          <w:szCs w:val="28"/>
        </w:rPr>
        <w:t>农业方面的应用</w:t>
      </w:r>
    </w:p>
    <w:p w:rsidR="00BC538C" w:rsidRPr="00BC538C" w:rsidRDefault="00656818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了解</w:t>
      </w:r>
      <w:r>
        <w:rPr>
          <w:rFonts w:eastAsia="仿宋_GB2312" w:hint="eastAsia"/>
          <w:bCs/>
          <w:sz w:val="28"/>
          <w:szCs w:val="28"/>
        </w:rPr>
        <w:t>近</w:t>
      </w:r>
      <w:r w:rsidR="00BC538C">
        <w:rPr>
          <w:rFonts w:eastAsia="仿宋_GB2312"/>
          <w:bCs/>
          <w:sz w:val="28"/>
          <w:szCs w:val="28"/>
        </w:rPr>
        <w:t>年来遥感技术在气象、环境及农业发展方面的应用。</w:t>
      </w:r>
    </w:p>
    <w:p w:rsidR="00ED1607" w:rsidRDefault="00B061D4">
      <w:pPr>
        <w:pStyle w:val="a7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eastAsia="黑体" w:hint="eastAsia"/>
          <w:b/>
          <w:sz w:val="28"/>
          <w:szCs w:val="28"/>
        </w:rPr>
        <w:t>结构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考试</w:t>
      </w:r>
      <w:r>
        <w:rPr>
          <w:rFonts w:eastAsia="仿宋_GB2312"/>
          <w:sz w:val="28"/>
          <w:szCs w:val="28"/>
        </w:rPr>
        <w:t>包含多种题型</w:t>
      </w:r>
      <w:r>
        <w:rPr>
          <w:rFonts w:eastAsia="仿宋_GB2312" w:hint="eastAsia"/>
          <w:sz w:val="28"/>
          <w:szCs w:val="28"/>
        </w:rPr>
        <w:t>：</w:t>
      </w:r>
      <w:r>
        <w:rPr>
          <w:rFonts w:eastAsia="仿宋_GB2312"/>
          <w:sz w:val="28"/>
          <w:szCs w:val="28"/>
        </w:rPr>
        <w:t>选择题、</w:t>
      </w:r>
      <w:r>
        <w:rPr>
          <w:rFonts w:eastAsia="仿宋_GB2312" w:hint="eastAsia"/>
          <w:sz w:val="28"/>
          <w:szCs w:val="28"/>
        </w:rPr>
        <w:t>简答</w:t>
      </w:r>
      <w:r>
        <w:rPr>
          <w:rFonts w:eastAsia="仿宋_GB2312"/>
          <w:sz w:val="28"/>
          <w:szCs w:val="28"/>
        </w:rPr>
        <w:t>题、论述题题等。</w:t>
      </w:r>
    </w:p>
    <w:p w:rsidR="00ED1607" w:rsidRDefault="00B061D4">
      <w:pPr>
        <w:pStyle w:val="a7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>
        <w:rPr>
          <w:rFonts w:eastAsia="黑体" w:hint="eastAsia"/>
          <w:b/>
          <w:sz w:val="28"/>
          <w:szCs w:val="28"/>
        </w:rPr>
        <w:t>其它要求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具体考试时间以《准考证》为准。</w:t>
      </w:r>
    </w:p>
    <w:sectPr w:rsidR="00ED1607" w:rsidSect="00ED1607">
      <w:pgSz w:w="11906" w:h="16838"/>
      <w:pgMar w:top="1440" w:right="1644" w:bottom="156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5B44" w:rsidRDefault="00525B44" w:rsidP="00A975A5">
      <w:r>
        <w:separator/>
      </w:r>
    </w:p>
  </w:endnote>
  <w:endnote w:type="continuationSeparator" w:id="0">
    <w:p w:rsidR="00525B44" w:rsidRDefault="00525B44" w:rsidP="00A97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5B44" w:rsidRDefault="00525B44" w:rsidP="00A975A5">
      <w:r>
        <w:separator/>
      </w:r>
    </w:p>
  </w:footnote>
  <w:footnote w:type="continuationSeparator" w:id="0">
    <w:p w:rsidR="00525B44" w:rsidRDefault="00525B44" w:rsidP="00A975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1588"/>
    <w:rsid w:val="0001695D"/>
    <w:rsid w:val="00020CAA"/>
    <w:rsid w:val="00086642"/>
    <w:rsid w:val="000E13C1"/>
    <w:rsid w:val="000E5D4D"/>
    <w:rsid w:val="00106F28"/>
    <w:rsid w:val="00127AAA"/>
    <w:rsid w:val="001C1697"/>
    <w:rsid w:val="001C1FA0"/>
    <w:rsid w:val="001C3DD9"/>
    <w:rsid w:val="00215954"/>
    <w:rsid w:val="0030577A"/>
    <w:rsid w:val="00327279"/>
    <w:rsid w:val="00334C22"/>
    <w:rsid w:val="00383BF2"/>
    <w:rsid w:val="003B26E1"/>
    <w:rsid w:val="003C6C8E"/>
    <w:rsid w:val="00453E32"/>
    <w:rsid w:val="00455326"/>
    <w:rsid w:val="0048613A"/>
    <w:rsid w:val="00496B58"/>
    <w:rsid w:val="004F37C2"/>
    <w:rsid w:val="005016CC"/>
    <w:rsid w:val="00525B44"/>
    <w:rsid w:val="005354F1"/>
    <w:rsid w:val="00582509"/>
    <w:rsid w:val="00621A05"/>
    <w:rsid w:val="00656818"/>
    <w:rsid w:val="00677EE0"/>
    <w:rsid w:val="006D21B4"/>
    <w:rsid w:val="006E1BB6"/>
    <w:rsid w:val="00792BE0"/>
    <w:rsid w:val="00866FF1"/>
    <w:rsid w:val="0086739F"/>
    <w:rsid w:val="008847BF"/>
    <w:rsid w:val="008F1419"/>
    <w:rsid w:val="008F2CA3"/>
    <w:rsid w:val="0096208D"/>
    <w:rsid w:val="009D6E71"/>
    <w:rsid w:val="009F65A0"/>
    <w:rsid w:val="00A374CA"/>
    <w:rsid w:val="00A37E16"/>
    <w:rsid w:val="00A43BA2"/>
    <w:rsid w:val="00A56CD9"/>
    <w:rsid w:val="00A72CF2"/>
    <w:rsid w:val="00A975A5"/>
    <w:rsid w:val="00AC4A18"/>
    <w:rsid w:val="00AD125E"/>
    <w:rsid w:val="00AF4FC7"/>
    <w:rsid w:val="00B061D4"/>
    <w:rsid w:val="00B31588"/>
    <w:rsid w:val="00B43D8C"/>
    <w:rsid w:val="00B57D45"/>
    <w:rsid w:val="00BC538C"/>
    <w:rsid w:val="00C80450"/>
    <w:rsid w:val="00D02F22"/>
    <w:rsid w:val="00D356C9"/>
    <w:rsid w:val="00DD6718"/>
    <w:rsid w:val="00E013CB"/>
    <w:rsid w:val="00E0726C"/>
    <w:rsid w:val="00E10591"/>
    <w:rsid w:val="00E6069C"/>
    <w:rsid w:val="00E92649"/>
    <w:rsid w:val="00ED1607"/>
    <w:rsid w:val="00F63EAD"/>
    <w:rsid w:val="00F76A8D"/>
    <w:rsid w:val="00F778B5"/>
    <w:rsid w:val="00F807AF"/>
    <w:rsid w:val="00FB07CD"/>
    <w:rsid w:val="00FB34F8"/>
    <w:rsid w:val="355E61B9"/>
    <w:rsid w:val="75942377"/>
    <w:rsid w:val="7B8D3D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06F6D29-A30D-4A1E-A8FD-5C9CB1D9D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160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unhideWhenUsed/>
    <w:qFormat/>
    <w:rsid w:val="00ED1607"/>
    <w:rPr>
      <w:b/>
      <w:bCs/>
    </w:rPr>
  </w:style>
  <w:style w:type="paragraph" w:styleId="a4">
    <w:name w:val="annotation text"/>
    <w:basedOn w:val="a"/>
    <w:link w:val="a6"/>
    <w:uiPriority w:val="99"/>
    <w:unhideWhenUsed/>
    <w:qFormat/>
    <w:rsid w:val="00ED1607"/>
    <w:pPr>
      <w:jc w:val="left"/>
    </w:pPr>
  </w:style>
  <w:style w:type="paragraph" w:styleId="a7">
    <w:name w:val="Body Text"/>
    <w:basedOn w:val="a"/>
    <w:link w:val="a8"/>
    <w:qFormat/>
    <w:rsid w:val="00ED1607"/>
    <w:pPr>
      <w:spacing w:line="360" w:lineRule="auto"/>
    </w:pPr>
    <w:rPr>
      <w:sz w:val="24"/>
      <w:szCs w:val="20"/>
    </w:rPr>
  </w:style>
  <w:style w:type="paragraph" w:styleId="a9">
    <w:name w:val="Balloon Text"/>
    <w:basedOn w:val="a"/>
    <w:link w:val="aa"/>
    <w:uiPriority w:val="99"/>
    <w:unhideWhenUsed/>
    <w:qFormat/>
    <w:rsid w:val="00ED1607"/>
    <w:rPr>
      <w:sz w:val="18"/>
      <w:szCs w:val="18"/>
    </w:rPr>
  </w:style>
  <w:style w:type="character" w:styleId="ab">
    <w:name w:val="Hyperlink"/>
    <w:basedOn w:val="a0"/>
    <w:uiPriority w:val="99"/>
    <w:unhideWhenUsed/>
    <w:qFormat/>
    <w:rsid w:val="00ED1607"/>
    <w:rPr>
      <w:color w:val="0563C1" w:themeColor="hyperlink"/>
      <w:u w:val="single"/>
    </w:rPr>
  </w:style>
  <w:style w:type="character" w:styleId="ac">
    <w:name w:val="annotation reference"/>
    <w:basedOn w:val="a0"/>
    <w:uiPriority w:val="99"/>
    <w:unhideWhenUsed/>
    <w:qFormat/>
    <w:rsid w:val="00ED1607"/>
    <w:rPr>
      <w:sz w:val="21"/>
      <w:szCs w:val="21"/>
    </w:rPr>
  </w:style>
  <w:style w:type="table" w:styleId="ad">
    <w:name w:val="Table Grid"/>
    <w:basedOn w:val="a1"/>
    <w:uiPriority w:val="39"/>
    <w:qFormat/>
    <w:rsid w:val="00ED1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正文文本 字符"/>
    <w:basedOn w:val="a0"/>
    <w:link w:val="a7"/>
    <w:qFormat/>
    <w:rsid w:val="00ED1607"/>
    <w:rPr>
      <w:rFonts w:ascii="Times New Roman" w:eastAsia="宋体" w:hAnsi="Times New Roman" w:cs="Times New Roman"/>
      <w:sz w:val="24"/>
      <w:szCs w:val="20"/>
    </w:rPr>
  </w:style>
  <w:style w:type="character" w:customStyle="1" w:styleId="aa">
    <w:name w:val="批注框文本 字符"/>
    <w:basedOn w:val="a0"/>
    <w:link w:val="a9"/>
    <w:uiPriority w:val="99"/>
    <w:semiHidden/>
    <w:qFormat/>
    <w:rsid w:val="00ED1607"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批注文字 字符"/>
    <w:basedOn w:val="a0"/>
    <w:link w:val="a4"/>
    <w:uiPriority w:val="99"/>
    <w:semiHidden/>
    <w:qFormat/>
    <w:rsid w:val="00ED1607"/>
    <w:rPr>
      <w:rFonts w:ascii="Times New Roman" w:eastAsia="宋体" w:hAnsi="Times New Roman" w:cs="Times New Roman"/>
      <w:szCs w:val="24"/>
    </w:rPr>
  </w:style>
  <w:style w:type="character" w:customStyle="1" w:styleId="a5">
    <w:name w:val="批注主题 字符"/>
    <w:basedOn w:val="a6"/>
    <w:link w:val="a3"/>
    <w:uiPriority w:val="99"/>
    <w:semiHidden/>
    <w:qFormat/>
    <w:rsid w:val="00ED1607"/>
    <w:rPr>
      <w:rFonts w:ascii="Times New Roman" w:eastAsia="宋体" w:hAnsi="Times New Roman" w:cs="Times New Roman"/>
      <w:b/>
      <w:bCs/>
      <w:szCs w:val="24"/>
    </w:rPr>
  </w:style>
  <w:style w:type="character" w:customStyle="1" w:styleId="1">
    <w:name w:val="未处理的提及1"/>
    <w:basedOn w:val="a0"/>
    <w:uiPriority w:val="99"/>
    <w:unhideWhenUsed/>
    <w:qFormat/>
    <w:rsid w:val="00ED1607"/>
    <w:rPr>
      <w:color w:val="808080"/>
      <w:shd w:val="clear" w:color="auto" w:fill="E6E6E6"/>
    </w:rPr>
  </w:style>
  <w:style w:type="paragraph" w:styleId="ae">
    <w:name w:val="header"/>
    <w:basedOn w:val="a"/>
    <w:link w:val="af"/>
    <w:uiPriority w:val="99"/>
    <w:semiHidden/>
    <w:unhideWhenUsed/>
    <w:rsid w:val="00A975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semiHidden/>
    <w:rsid w:val="00A975A5"/>
    <w:rPr>
      <w:rFonts w:ascii="Times New Roman" w:eastAsia="宋体" w:hAnsi="Times New Roman" w:cs="Times New Roman"/>
      <w:kern w:val="2"/>
      <w:sz w:val="18"/>
      <w:szCs w:val="18"/>
    </w:rPr>
  </w:style>
  <w:style w:type="paragraph" w:styleId="af0">
    <w:name w:val="footer"/>
    <w:basedOn w:val="a"/>
    <w:link w:val="af1"/>
    <w:uiPriority w:val="99"/>
    <w:semiHidden/>
    <w:unhideWhenUsed/>
    <w:rsid w:val="00A975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semiHidden/>
    <w:rsid w:val="00A975A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24217C-DD79-4B6D-9502-10D0D79ED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135</Words>
  <Characters>772</Characters>
  <Application>Microsoft Office Word</Application>
  <DocSecurity>0</DocSecurity>
  <Lines>6</Lines>
  <Paragraphs>1</Paragraphs>
  <ScaleCrop>false</ScaleCrop>
  <Company>China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40</cp:revision>
  <cp:lastPrinted>2017-09-12T05:31:00Z</cp:lastPrinted>
  <dcterms:created xsi:type="dcterms:W3CDTF">2017-09-12T03:36:00Z</dcterms:created>
  <dcterms:modified xsi:type="dcterms:W3CDTF">2017-10-18T07:28:00Z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