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EBC" w:rsidRDefault="00995EBC" w:rsidP="00364C3F">
      <w:pPr>
        <w:spacing w:line="560" w:lineRule="exact"/>
        <w:jc w:val="center"/>
        <w:rPr>
          <w:rFonts w:eastAsia="方正小标宋简体"/>
          <w:b/>
          <w:bCs/>
          <w:sz w:val="44"/>
          <w:szCs w:val="44"/>
        </w:rPr>
      </w:pPr>
      <w:r w:rsidRPr="00364C3F">
        <w:rPr>
          <w:rFonts w:eastAsia="方正小标宋简体"/>
          <w:b/>
          <w:bCs/>
          <w:sz w:val="44"/>
          <w:szCs w:val="44"/>
          <w:u w:val="single"/>
        </w:rPr>
        <w:t>_2018_</w:t>
      </w:r>
      <w:r>
        <w:rPr>
          <w:rFonts w:eastAsia="方正小标宋简体" w:cs="方正小标宋简体" w:hint="eastAsia"/>
          <w:b/>
          <w:bCs/>
          <w:sz w:val="44"/>
          <w:szCs w:val="44"/>
        </w:rPr>
        <w:t>年硕士研究生入学考试自命题科目</w:t>
      </w:r>
    </w:p>
    <w:p w:rsidR="00995EBC" w:rsidRDefault="00995EBC" w:rsidP="00364C3F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cs="方正小标宋简体" w:hint="eastAsia"/>
          <w:b/>
          <w:bCs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995EBC" w:rsidRPr="00CC12DB">
        <w:trPr>
          <w:trHeight w:val="520"/>
          <w:jc w:val="center"/>
        </w:trPr>
        <w:tc>
          <w:tcPr>
            <w:tcW w:w="5670" w:type="dxa"/>
          </w:tcPr>
          <w:p w:rsidR="00995EBC" w:rsidRPr="0086739F" w:rsidRDefault="00995EBC" w:rsidP="004977FA">
            <w:pPr>
              <w:spacing w:after="100" w:afterAutospacing="1"/>
              <w:rPr>
                <w:rFonts w:eastAsia="仿宋_GB2312"/>
                <w:sz w:val="28"/>
                <w:szCs w:val="28"/>
              </w:rPr>
            </w:pPr>
            <w:r w:rsidRPr="0086739F">
              <w:rPr>
                <w:rFonts w:eastAsia="仿宋_GB2312" w:cs="仿宋_GB2312" w:hint="eastAsia"/>
                <w:sz w:val="28"/>
                <w:szCs w:val="28"/>
              </w:rPr>
              <w:t>考试阶段</w:t>
            </w:r>
            <w:r>
              <w:rPr>
                <w:rFonts w:eastAsia="仿宋_GB2312" w:cs="仿宋_GB2312" w:hint="eastAsia"/>
                <w:sz w:val="28"/>
                <w:szCs w:val="28"/>
              </w:rPr>
              <w:t>：</w:t>
            </w:r>
            <w:r w:rsidR="00E87D57">
              <w:rPr>
                <w:rFonts w:eastAsia="仿宋_GB2312" w:hint="eastAsia"/>
                <w:bCs/>
                <w:sz w:val="28"/>
                <w:szCs w:val="28"/>
              </w:rPr>
              <w:t>复</w:t>
            </w:r>
            <w:r w:rsidR="00E87D57"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:rsidR="00995EBC" w:rsidRPr="0086739F" w:rsidRDefault="00995EBC" w:rsidP="004977FA">
            <w:pPr>
              <w:spacing w:after="100" w:afterAutospacing="1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科目满分值：</w:t>
            </w:r>
            <w:r>
              <w:rPr>
                <w:rFonts w:eastAsia="仿宋_GB2312"/>
                <w:sz w:val="28"/>
                <w:szCs w:val="28"/>
              </w:rPr>
              <w:t>100</w:t>
            </w:r>
            <w:r>
              <w:rPr>
                <w:rFonts w:eastAsia="仿宋_GB2312" w:cs="仿宋_GB2312" w:hint="eastAsia"/>
                <w:sz w:val="28"/>
                <w:szCs w:val="28"/>
              </w:rPr>
              <w:t>分</w:t>
            </w:r>
          </w:p>
        </w:tc>
      </w:tr>
      <w:tr w:rsidR="00995EBC" w:rsidRPr="00CC12DB">
        <w:trPr>
          <w:trHeight w:val="520"/>
          <w:jc w:val="center"/>
        </w:trPr>
        <w:tc>
          <w:tcPr>
            <w:tcW w:w="5670" w:type="dxa"/>
          </w:tcPr>
          <w:p w:rsidR="00995EBC" w:rsidRPr="0086739F" w:rsidRDefault="00995EBC" w:rsidP="00364C3F">
            <w:pPr>
              <w:spacing w:after="100" w:afterAutospacing="1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考试科目：经济学</w:t>
            </w:r>
          </w:p>
        </w:tc>
        <w:tc>
          <w:tcPr>
            <w:tcW w:w="2852" w:type="dxa"/>
          </w:tcPr>
          <w:p w:rsidR="00995EBC" w:rsidRPr="0086739F" w:rsidRDefault="00995EBC" w:rsidP="00364C3F">
            <w:pPr>
              <w:spacing w:after="100" w:afterAutospacing="1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科目代码：</w:t>
            </w:r>
            <w:r w:rsidR="00E87D57">
              <w:rPr>
                <w:rFonts w:eastAsia="仿宋_GB2312" w:hint="eastAsia"/>
                <w:bCs/>
                <w:sz w:val="28"/>
                <w:szCs w:val="28"/>
              </w:rPr>
              <w:t>/</w:t>
            </w:r>
          </w:p>
        </w:tc>
      </w:tr>
      <w:tr w:rsidR="00995EBC" w:rsidRPr="00CC12DB">
        <w:trPr>
          <w:trHeight w:val="520"/>
          <w:jc w:val="center"/>
        </w:trPr>
        <w:tc>
          <w:tcPr>
            <w:tcW w:w="5670" w:type="dxa"/>
          </w:tcPr>
          <w:p w:rsidR="00995EBC" w:rsidRDefault="00995EBC" w:rsidP="004977FA">
            <w:pPr>
              <w:spacing w:after="100" w:afterAutospacing="1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</w:tcPr>
          <w:p w:rsidR="00995EBC" w:rsidRDefault="00995EBC" w:rsidP="004D0670">
            <w:pPr>
              <w:spacing w:after="100" w:afterAutospacing="1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考试时长：</w:t>
            </w:r>
            <w:r>
              <w:rPr>
                <w:rFonts w:eastAsia="仿宋_GB2312"/>
                <w:sz w:val="28"/>
                <w:szCs w:val="28"/>
              </w:rPr>
              <w:t>1</w:t>
            </w:r>
            <w:r w:rsidR="004D0670">
              <w:rPr>
                <w:rFonts w:eastAsia="仿宋_GB2312" w:hint="eastAsia"/>
                <w:sz w:val="28"/>
                <w:szCs w:val="28"/>
              </w:rPr>
              <w:t>8</w:t>
            </w:r>
            <w:r>
              <w:rPr>
                <w:rFonts w:eastAsia="仿宋_GB2312"/>
                <w:sz w:val="28"/>
                <w:szCs w:val="28"/>
              </w:rPr>
              <w:t>0</w:t>
            </w:r>
            <w:r>
              <w:rPr>
                <w:rFonts w:eastAsia="仿宋_GB2312" w:cs="仿宋_GB2312" w:hint="eastAsia"/>
                <w:sz w:val="28"/>
                <w:szCs w:val="28"/>
              </w:rPr>
              <w:t>分钟</w:t>
            </w:r>
          </w:p>
        </w:tc>
      </w:tr>
    </w:tbl>
    <w:p w:rsidR="00995EBC" w:rsidRPr="003967C7" w:rsidRDefault="00995EBC" w:rsidP="003967C7">
      <w:pPr>
        <w:pStyle w:val="a3"/>
        <w:rPr>
          <w:rFonts w:eastAsia="黑体"/>
          <w:b/>
          <w:sz w:val="28"/>
          <w:szCs w:val="28"/>
        </w:rPr>
      </w:pPr>
      <w:r w:rsidRPr="003967C7">
        <w:rPr>
          <w:rFonts w:eastAsia="黑体" w:hint="eastAsia"/>
          <w:b/>
          <w:sz w:val="28"/>
          <w:szCs w:val="28"/>
        </w:rPr>
        <w:t>一、科目的总体要求</w:t>
      </w:r>
    </w:p>
    <w:p w:rsidR="00995EBC" w:rsidRPr="00BD5781" w:rsidRDefault="00995EBC" w:rsidP="00250F87">
      <w:pPr>
        <w:widowControl/>
        <w:spacing w:line="440" w:lineRule="exact"/>
        <w:ind w:firstLineChars="200" w:firstLine="560"/>
        <w:rPr>
          <w:rFonts w:eastAsia="仿宋_GB2312"/>
          <w:sz w:val="28"/>
          <w:szCs w:val="28"/>
        </w:rPr>
      </w:pPr>
      <w:r w:rsidRPr="00CC12DB">
        <w:rPr>
          <w:rFonts w:eastAsia="仿宋_GB2312" w:cs="仿宋_GB2312" w:hint="eastAsia"/>
          <w:sz w:val="28"/>
          <w:szCs w:val="28"/>
        </w:rPr>
        <w:t>考试目的是测试考生</w:t>
      </w:r>
      <w:r w:rsidRPr="004E42A5">
        <w:rPr>
          <w:rFonts w:eastAsia="仿宋_GB2312" w:cs="仿宋_GB2312" w:hint="eastAsia"/>
          <w:sz w:val="28"/>
          <w:szCs w:val="28"/>
        </w:rPr>
        <w:t>对经济学学科的基础知识、基本理论、基本方法和基本技能的</w:t>
      </w:r>
      <w:r w:rsidRPr="00CC12DB">
        <w:rPr>
          <w:rFonts w:eastAsia="仿宋_GB2312" w:cs="仿宋_GB2312" w:hint="eastAsia"/>
          <w:sz w:val="28"/>
          <w:szCs w:val="28"/>
        </w:rPr>
        <w:t>掌握程度，检</w:t>
      </w:r>
      <w:r>
        <w:rPr>
          <w:rFonts w:eastAsia="仿宋_GB2312" w:cs="仿宋_GB2312" w:hint="eastAsia"/>
          <w:sz w:val="28"/>
          <w:szCs w:val="28"/>
        </w:rPr>
        <w:t>查</w:t>
      </w:r>
      <w:r w:rsidRPr="00CC12DB">
        <w:rPr>
          <w:rFonts w:eastAsia="仿宋_GB2312" w:cs="仿宋_GB2312" w:hint="eastAsia"/>
          <w:sz w:val="28"/>
          <w:szCs w:val="28"/>
        </w:rPr>
        <w:t>考生运用</w:t>
      </w:r>
      <w:r>
        <w:rPr>
          <w:rFonts w:eastAsia="仿宋_GB2312" w:cs="仿宋_GB2312" w:hint="eastAsia"/>
          <w:sz w:val="28"/>
          <w:szCs w:val="28"/>
        </w:rPr>
        <w:t>相关的</w:t>
      </w:r>
      <w:r w:rsidRPr="00CC12DB">
        <w:rPr>
          <w:rFonts w:eastAsia="仿宋_GB2312" w:cs="仿宋_GB2312" w:hint="eastAsia"/>
          <w:sz w:val="28"/>
          <w:szCs w:val="28"/>
        </w:rPr>
        <w:t>基本理论</w:t>
      </w:r>
      <w:r>
        <w:rPr>
          <w:rFonts w:eastAsia="仿宋_GB2312" w:cs="仿宋_GB2312" w:hint="eastAsia"/>
          <w:sz w:val="28"/>
          <w:szCs w:val="28"/>
        </w:rPr>
        <w:t>与</w:t>
      </w:r>
      <w:r w:rsidRPr="00CC12DB">
        <w:rPr>
          <w:rFonts w:eastAsia="仿宋_GB2312" w:cs="仿宋_GB2312" w:hint="eastAsia"/>
          <w:sz w:val="28"/>
          <w:szCs w:val="28"/>
        </w:rPr>
        <w:t>方法</w:t>
      </w:r>
      <w:r>
        <w:rPr>
          <w:rFonts w:eastAsia="仿宋_GB2312" w:cs="仿宋_GB2312" w:hint="eastAsia"/>
          <w:sz w:val="28"/>
          <w:szCs w:val="28"/>
        </w:rPr>
        <w:t>来分析各种经济现象和</w:t>
      </w:r>
      <w:r w:rsidRPr="00CC12DB">
        <w:rPr>
          <w:rFonts w:eastAsia="仿宋_GB2312" w:cs="仿宋_GB2312" w:hint="eastAsia"/>
          <w:sz w:val="28"/>
          <w:szCs w:val="28"/>
        </w:rPr>
        <w:t>解决</w:t>
      </w:r>
      <w:r>
        <w:rPr>
          <w:rFonts w:eastAsia="仿宋_GB2312" w:cs="仿宋_GB2312" w:hint="eastAsia"/>
          <w:sz w:val="28"/>
          <w:szCs w:val="28"/>
        </w:rPr>
        <w:t>实际问题的能力，检测考生的</w:t>
      </w:r>
      <w:r w:rsidRPr="00BD5781">
        <w:rPr>
          <w:rFonts w:eastAsia="仿宋_GB2312" w:cs="仿宋_GB2312" w:hint="eastAsia"/>
          <w:sz w:val="28"/>
          <w:szCs w:val="28"/>
        </w:rPr>
        <w:t>经济学思维和科研潜质。</w:t>
      </w:r>
    </w:p>
    <w:p w:rsidR="00995EBC" w:rsidRPr="003967C7" w:rsidRDefault="00995EBC" w:rsidP="003967C7">
      <w:pPr>
        <w:pStyle w:val="a3"/>
        <w:rPr>
          <w:rFonts w:eastAsia="黑体"/>
          <w:b/>
          <w:sz w:val="28"/>
          <w:szCs w:val="28"/>
        </w:rPr>
      </w:pPr>
      <w:r w:rsidRPr="003967C7">
        <w:rPr>
          <w:rFonts w:eastAsia="黑体" w:hint="eastAsia"/>
          <w:b/>
          <w:sz w:val="28"/>
          <w:szCs w:val="28"/>
        </w:rPr>
        <w:t>二、考核内容与考核要求</w:t>
      </w:r>
    </w:p>
    <w:p w:rsidR="0082556C" w:rsidRDefault="00995EBC" w:rsidP="0082556C">
      <w:pPr>
        <w:widowControl/>
        <w:spacing w:line="440" w:lineRule="exact"/>
        <w:ind w:firstLine="560"/>
        <w:rPr>
          <w:rFonts w:eastAsia="仿宋_GB2312" w:cs="仿宋_GB2312"/>
          <w:sz w:val="28"/>
          <w:szCs w:val="28"/>
        </w:rPr>
      </w:pP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考试内容</w:t>
      </w:r>
      <w:r>
        <w:rPr>
          <w:rFonts w:eastAsia="仿宋_GB2312" w:cs="仿宋_GB2312" w:hint="eastAsia"/>
          <w:sz w:val="28"/>
          <w:szCs w:val="28"/>
        </w:rPr>
        <w:t>包括</w:t>
      </w:r>
      <w:r w:rsidRPr="00BD5781">
        <w:rPr>
          <w:rFonts w:eastAsia="仿宋_GB2312" w:cs="仿宋_GB2312" w:hint="eastAsia"/>
          <w:sz w:val="28"/>
          <w:szCs w:val="28"/>
        </w:rPr>
        <w:t>微观经济学和宏观经济学基础理论的主要部分</w:t>
      </w:r>
      <w:r>
        <w:rPr>
          <w:rFonts w:eastAsia="仿宋_GB2312" w:cs="仿宋_GB2312" w:hint="eastAsia"/>
          <w:sz w:val="28"/>
          <w:szCs w:val="28"/>
        </w:rPr>
        <w:t>。</w:t>
      </w:r>
    </w:p>
    <w:p w:rsidR="00995EBC" w:rsidRPr="0047391D" w:rsidRDefault="00995EBC" w:rsidP="0082556C">
      <w:pPr>
        <w:widowControl/>
        <w:spacing w:line="440" w:lineRule="exact"/>
        <w:ind w:firstLine="560"/>
        <w:rPr>
          <w:rFonts w:ascii="仿宋_GB2312" w:eastAsia="仿宋_GB2312" w:hAnsi="宋体"/>
          <w:b/>
          <w:bCs/>
          <w:sz w:val="28"/>
          <w:szCs w:val="28"/>
        </w:rPr>
      </w:pPr>
      <w:r w:rsidRPr="0047391D">
        <w:rPr>
          <w:rFonts w:ascii="仿宋_GB2312" w:eastAsia="仿宋_GB2312" w:hAnsi="宋体" w:cs="仿宋_GB2312" w:hint="eastAsia"/>
          <w:b/>
          <w:bCs/>
          <w:sz w:val="28"/>
          <w:szCs w:val="28"/>
        </w:rPr>
        <w:t>微观经济学</w:t>
      </w:r>
    </w:p>
    <w:p w:rsidR="00995EBC" w:rsidRPr="00275506" w:rsidRDefault="00995EBC" w:rsidP="005471D5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75506">
        <w:rPr>
          <w:rFonts w:ascii="仿宋_GB2312" w:eastAsia="仿宋_GB2312" w:hAnsi="宋体" w:cs="仿宋_GB2312" w:hint="eastAsia"/>
          <w:sz w:val="28"/>
          <w:szCs w:val="28"/>
        </w:rPr>
        <w:t>（一）需求和供给理论</w:t>
      </w:r>
    </w:p>
    <w:p w:rsidR="00995EBC" w:rsidRPr="00275506" w:rsidRDefault="00995EBC" w:rsidP="005471D5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75506">
        <w:rPr>
          <w:rFonts w:ascii="仿宋_GB2312" w:eastAsia="仿宋_GB2312" w:hAnsi="宋体" w:cs="仿宋_GB2312" w:hint="eastAsia"/>
          <w:sz w:val="28"/>
          <w:szCs w:val="28"/>
        </w:rPr>
        <w:t>掌握需求、供给、需求定理、供给定理、需求相关弹性与供给弹性概念。掌握均衡价格、均衡数的形成，静态分析，比较静态分析。掌握点弹性、弧弹性的计算。</w:t>
      </w:r>
    </w:p>
    <w:p w:rsidR="00995EBC" w:rsidRPr="00275506" w:rsidRDefault="00995EBC" w:rsidP="005471D5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75506">
        <w:rPr>
          <w:rFonts w:ascii="仿宋_GB2312" w:eastAsia="仿宋_GB2312" w:hAnsi="宋体" w:cs="仿宋_GB2312" w:hint="eastAsia"/>
          <w:sz w:val="28"/>
          <w:szCs w:val="28"/>
        </w:rPr>
        <w:t>（二）效用论</w:t>
      </w:r>
    </w:p>
    <w:p w:rsidR="00995EBC" w:rsidRPr="00275506" w:rsidRDefault="00995EBC" w:rsidP="005471D5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75506">
        <w:rPr>
          <w:rFonts w:ascii="仿宋_GB2312" w:eastAsia="仿宋_GB2312" w:hAnsi="宋体" w:cs="仿宋_GB2312" w:hint="eastAsia"/>
          <w:sz w:val="28"/>
          <w:szCs w:val="28"/>
        </w:rPr>
        <w:t>掌握欲望和效用概念；理解边际效用递减规律，消费者均衡的条件，需求曲线的推导。掌握无差异曲线，消费预算线，消费者均衡的条件，需求曲线的推导。掌握正常物品和低档物品的替代效应和收入效应。</w:t>
      </w:r>
    </w:p>
    <w:p w:rsidR="00995EBC" w:rsidRPr="00275506" w:rsidRDefault="00995EBC" w:rsidP="005471D5">
      <w:pPr>
        <w:spacing w:line="440" w:lineRule="exact"/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 w:rsidRPr="00275506">
        <w:rPr>
          <w:rFonts w:ascii="仿宋_GB2312" w:eastAsia="仿宋_GB2312" w:hAnsi="宋体" w:cs="仿宋_GB2312" w:hint="eastAsia"/>
          <w:sz w:val="28"/>
          <w:szCs w:val="28"/>
        </w:rPr>
        <w:t>（三）生产论</w:t>
      </w:r>
    </w:p>
    <w:p w:rsidR="00995EBC" w:rsidRDefault="00995EBC" w:rsidP="005471D5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75506">
        <w:rPr>
          <w:rFonts w:ascii="仿宋_GB2312" w:eastAsia="仿宋_GB2312" w:hAnsi="宋体" w:cs="仿宋_GB2312" w:hint="eastAsia"/>
          <w:sz w:val="28"/>
          <w:szCs w:val="28"/>
        </w:rPr>
        <w:t>掌握生产函数的概念，生产函数的分类；理解经济规模，规模收益递增，规模收益递减，规模收益不变；掌握产量与可变生产要素投入的函数关系，总产量，平均产量，边际产量，产量曲线，一种生产要素的最佳投入区间。</w:t>
      </w:r>
    </w:p>
    <w:p w:rsidR="00995EBC" w:rsidRPr="00275506" w:rsidRDefault="00995EBC" w:rsidP="005471D5">
      <w:pPr>
        <w:spacing w:line="440" w:lineRule="exact"/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 w:rsidRPr="00275506">
        <w:rPr>
          <w:rFonts w:ascii="仿宋_GB2312" w:eastAsia="仿宋_GB2312" w:hAnsi="宋体" w:cs="仿宋_GB2312"/>
          <w:sz w:val="28"/>
          <w:szCs w:val="28"/>
        </w:rPr>
        <w:t>(</w:t>
      </w:r>
      <w:r w:rsidRPr="00275506">
        <w:rPr>
          <w:rFonts w:ascii="仿宋_GB2312" w:eastAsia="仿宋_GB2312" w:hAnsi="宋体" w:cs="仿宋_GB2312" w:hint="eastAsia"/>
          <w:sz w:val="28"/>
          <w:szCs w:val="28"/>
        </w:rPr>
        <w:t>四</w:t>
      </w:r>
      <w:r w:rsidRPr="00275506">
        <w:rPr>
          <w:rFonts w:ascii="仿宋_GB2312" w:eastAsia="仿宋_GB2312" w:hAnsi="宋体" w:cs="仿宋_GB2312"/>
          <w:sz w:val="28"/>
          <w:szCs w:val="28"/>
        </w:rPr>
        <w:t>)</w:t>
      </w:r>
      <w:r w:rsidRPr="00275506">
        <w:rPr>
          <w:rFonts w:ascii="仿宋_GB2312" w:eastAsia="仿宋_GB2312" w:hAnsi="宋体" w:cs="仿宋_GB2312" w:hint="eastAsia"/>
          <w:sz w:val="28"/>
          <w:szCs w:val="28"/>
        </w:rPr>
        <w:t>成本论</w:t>
      </w:r>
    </w:p>
    <w:p w:rsidR="00995EBC" w:rsidRPr="00275506" w:rsidRDefault="00995EBC" w:rsidP="005471D5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75506">
        <w:rPr>
          <w:rFonts w:ascii="仿宋_GB2312" w:eastAsia="仿宋_GB2312" w:hAnsi="宋体" w:cs="仿宋_GB2312" w:hint="eastAsia"/>
          <w:sz w:val="28"/>
          <w:szCs w:val="28"/>
        </w:rPr>
        <w:t>掌握收益，总收益，平均收益，边际收益，收益曲线的概念；理解</w:t>
      </w:r>
      <w:r w:rsidRPr="00275506">
        <w:rPr>
          <w:rFonts w:ascii="仿宋_GB2312" w:eastAsia="仿宋_GB2312" w:hAnsi="宋体" w:cs="仿宋_GB2312" w:hint="eastAsia"/>
          <w:sz w:val="28"/>
          <w:szCs w:val="28"/>
        </w:rPr>
        <w:lastRenderedPageBreak/>
        <w:t>成本</w:t>
      </w:r>
      <w:r>
        <w:rPr>
          <w:rFonts w:ascii="仿宋_GB2312" w:eastAsia="仿宋_GB2312" w:hAnsi="宋体" w:cs="仿宋_GB2312" w:hint="eastAsia"/>
          <w:sz w:val="28"/>
          <w:szCs w:val="28"/>
        </w:rPr>
        <w:t>的概念，短期成本分析，长期成本分析。掌握长期成本曲线的形成，</w:t>
      </w:r>
      <w:r w:rsidRPr="00275506">
        <w:rPr>
          <w:rFonts w:ascii="仿宋_GB2312" w:eastAsia="仿宋_GB2312" w:hAnsi="宋体" w:cs="仿宋_GB2312" w:hint="eastAsia"/>
          <w:sz w:val="28"/>
          <w:szCs w:val="28"/>
        </w:rPr>
        <w:t>利润最大化的确定原则。</w:t>
      </w:r>
    </w:p>
    <w:p w:rsidR="00995EBC" w:rsidRPr="00275506" w:rsidRDefault="00995EBC" w:rsidP="005471D5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75506">
        <w:rPr>
          <w:rFonts w:ascii="仿宋_GB2312" w:eastAsia="仿宋_GB2312" w:hAnsi="宋体" w:cs="仿宋_GB2312" w:hint="eastAsia"/>
          <w:sz w:val="28"/>
          <w:szCs w:val="28"/>
        </w:rPr>
        <w:t>（五）</w:t>
      </w:r>
      <w:r w:rsidRPr="00275506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市场结构与厂商均衡</w:t>
      </w:r>
    </w:p>
    <w:p w:rsidR="00995EBC" w:rsidRPr="00275506" w:rsidRDefault="00995EBC" w:rsidP="005471D5">
      <w:pPr>
        <w:widowControl/>
        <w:spacing w:line="440" w:lineRule="exact"/>
        <w:ind w:firstLineChars="200" w:firstLine="560"/>
        <w:rPr>
          <w:rFonts w:ascii="仿宋_GB2312" w:eastAsia="仿宋_GB2312"/>
          <w:color w:val="000000"/>
          <w:kern w:val="0"/>
          <w:sz w:val="20"/>
          <w:szCs w:val="20"/>
        </w:rPr>
      </w:pPr>
      <w:r w:rsidRPr="00275506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掌握完全竞争、完全垄断、垄断竞争和寡头概念；</w:t>
      </w:r>
      <w:r w:rsidRPr="00275506">
        <w:rPr>
          <w:rFonts w:ascii="仿宋_GB2312" w:eastAsia="仿宋_GB2312" w:hAnsi="宋体" w:cs="仿宋_GB2312" w:hint="eastAsia"/>
          <w:sz w:val="28"/>
          <w:szCs w:val="28"/>
        </w:rPr>
        <w:t>掌握完全竞争，完全垄断，垄断竞争，寡头垄断市场短期均衡和长期均衡的计算，完全竞争市场短期供给曲线的形成。</w:t>
      </w:r>
    </w:p>
    <w:p w:rsidR="00995EBC" w:rsidRPr="00275506" w:rsidRDefault="00995EBC" w:rsidP="005471D5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75506">
        <w:rPr>
          <w:rFonts w:ascii="仿宋_GB2312" w:eastAsia="仿宋_GB2312" w:hAnsi="宋体" w:cs="仿宋_GB2312"/>
          <w:sz w:val="28"/>
          <w:szCs w:val="28"/>
        </w:rPr>
        <w:t>(</w:t>
      </w:r>
      <w:r w:rsidRPr="00275506">
        <w:rPr>
          <w:rFonts w:ascii="仿宋_GB2312" w:eastAsia="仿宋_GB2312" w:hAnsi="宋体" w:cs="仿宋_GB2312" w:hint="eastAsia"/>
          <w:sz w:val="28"/>
          <w:szCs w:val="28"/>
        </w:rPr>
        <w:t>六</w:t>
      </w:r>
      <w:r w:rsidRPr="00275506">
        <w:rPr>
          <w:rFonts w:ascii="仿宋_GB2312" w:eastAsia="仿宋_GB2312" w:hAnsi="宋体" w:cs="仿宋_GB2312"/>
          <w:sz w:val="28"/>
          <w:szCs w:val="28"/>
        </w:rPr>
        <w:t>)</w:t>
      </w:r>
      <w:r w:rsidRPr="00275506">
        <w:rPr>
          <w:rFonts w:ascii="仿宋_GB2312" w:eastAsia="仿宋_GB2312" w:hAnsi="宋体" w:cs="仿宋_GB2312" w:hint="eastAsia"/>
          <w:sz w:val="28"/>
          <w:szCs w:val="28"/>
        </w:rPr>
        <w:t>生产要素价格的决定</w:t>
      </w:r>
    </w:p>
    <w:p w:rsidR="00995EBC" w:rsidRPr="00275506" w:rsidRDefault="00995EBC" w:rsidP="005471D5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75506">
        <w:rPr>
          <w:rFonts w:ascii="仿宋_GB2312" w:eastAsia="仿宋_GB2312" w:hAnsi="宋体" w:cs="仿宋_GB2312" w:hint="eastAsia"/>
          <w:sz w:val="28"/>
          <w:szCs w:val="28"/>
        </w:rPr>
        <w:t>掌握</w:t>
      </w:r>
      <w:proofErr w:type="gramStart"/>
      <w:r w:rsidRPr="00275506">
        <w:rPr>
          <w:rFonts w:ascii="仿宋_GB2312" w:eastAsia="仿宋_GB2312" w:hAnsi="宋体" w:cs="仿宋_GB2312" w:hint="eastAsia"/>
          <w:sz w:val="28"/>
          <w:szCs w:val="28"/>
        </w:rPr>
        <w:t>洛</w:t>
      </w:r>
      <w:proofErr w:type="gramEnd"/>
      <w:r w:rsidRPr="00275506">
        <w:rPr>
          <w:rFonts w:ascii="仿宋_GB2312" w:eastAsia="仿宋_GB2312" w:hAnsi="宋体" w:cs="仿宋_GB2312" w:hint="eastAsia"/>
          <w:sz w:val="28"/>
          <w:szCs w:val="28"/>
        </w:rPr>
        <w:t>伦</w:t>
      </w:r>
      <w:proofErr w:type="gramStart"/>
      <w:r w:rsidRPr="00275506">
        <w:rPr>
          <w:rFonts w:ascii="仿宋_GB2312" w:eastAsia="仿宋_GB2312" w:hAnsi="宋体" w:cs="仿宋_GB2312" w:hint="eastAsia"/>
          <w:sz w:val="28"/>
          <w:szCs w:val="28"/>
        </w:rPr>
        <w:t>茨</w:t>
      </w:r>
      <w:proofErr w:type="gramEnd"/>
      <w:r w:rsidRPr="00275506">
        <w:rPr>
          <w:rFonts w:ascii="仿宋_GB2312" w:eastAsia="仿宋_GB2312" w:hAnsi="宋体" w:cs="仿宋_GB2312" w:hint="eastAsia"/>
          <w:sz w:val="28"/>
          <w:szCs w:val="28"/>
        </w:rPr>
        <w:t>曲线和</w:t>
      </w:r>
      <w:proofErr w:type="gramStart"/>
      <w:r w:rsidRPr="00275506">
        <w:rPr>
          <w:rFonts w:ascii="仿宋_GB2312" w:eastAsia="仿宋_GB2312" w:hAnsi="宋体" w:cs="仿宋_GB2312" w:hint="eastAsia"/>
          <w:sz w:val="28"/>
          <w:szCs w:val="28"/>
        </w:rPr>
        <w:t>基尼</w:t>
      </w:r>
      <w:proofErr w:type="gramEnd"/>
      <w:r w:rsidRPr="00275506">
        <w:rPr>
          <w:rFonts w:ascii="仿宋_GB2312" w:eastAsia="仿宋_GB2312" w:hAnsi="宋体" w:cs="仿宋_GB2312" w:hint="eastAsia"/>
          <w:sz w:val="28"/>
          <w:szCs w:val="28"/>
        </w:rPr>
        <w:t>系数；掌握工资、利息、地租、利润的形成原理。</w:t>
      </w:r>
    </w:p>
    <w:p w:rsidR="00995EBC" w:rsidRPr="00275506" w:rsidRDefault="00995EBC" w:rsidP="005471D5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75506">
        <w:rPr>
          <w:rFonts w:ascii="仿宋_GB2312" w:eastAsia="仿宋_GB2312" w:hAnsi="宋体" w:cs="仿宋_GB2312" w:hint="eastAsia"/>
          <w:sz w:val="28"/>
          <w:szCs w:val="28"/>
        </w:rPr>
        <w:t>（七）市场失灵和微观经济政策</w:t>
      </w:r>
    </w:p>
    <w:p w:rsidR="0082556C" w:rsidRDefault="00995EBC" w:rsidP="0082556C">
      <w:pPr>
        <w:spacing w:line="440" w:lineRule="exact"/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 w:rsidRPr="00275506">
        <w:rPr>
          <w:rFonts w:ascii="仿宋_GB2312" w:eastAsia="仿宋_GB2312" w:hAnsi="宋体" w:cs="仿宋_GB2312" w:hint="eastAsia"/>
          <w:sz w:val="28"/>
          <w:szCs w:val="28"/>
        </w:rPr>
        <w:t>了解对垄断的公共管制；掌握垄断，外部性，信息不对称，科斯定理的概念；掌握外部影响及其分类</w:t>
      </w:r>
      <w:r w:rsidR="0082556C"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995EBC" w:rsidRPr="00275506" w:rsidRDefault="00995EBC" w:rsidP="0082556C">
      <w:pPr>
        <w:spacing w:line="440" w:lineRule="exact"/>
        <w:ind w:firstLineChars="200" w:firstLine="562"/>
        <w:rPr>
          <w:rFonts w:ascii="仿宋_GB2312" w:eastAsia="仿宋_GB2312" w:hAnsi="宋体"/>
          <w:b/>
          <w:bCs/>
          <w:sz w:val="28"/>
          <w:szCs w:val="28"/>
        </w:rPr>
      </w:pPr>
      <w:r w:rsidRPr="00275506">
        <w:rPr>
          <w:rFonts w:ascii="仿宋_GB2312" w:eastAsia="仿宋_GB2312" w:hAnsi="宋体" w:cs="仿宋_GB2312" w:hint="eastAsia"/>
          <w:b/>
          <w:bCs/>
          <w:sz w:val="28"/>
          <w:szCs w:val="28"/>
        </w:rPr>
        <w:t>宏观经济学</w:t>
      </w:r>
    </w:p>
    <w:p w:rsidR="00995EBC" w:rsidRPr="005471D5" w:rsidRDefault="00995EBC" w:rsidP="005471D5">
      <w:pPr>
        <w:widowControl/>
        <w:spacing w:line="44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5471D5">
        <w:rPr>
          <w:rFonts w:ascii="仿宋_GB2312" w:eastAsia="仿宋_GB2312" w:cs="仿宋_GB2312"/>
          <w:kern w:val="0"/>
          <w:sz w:val="28"/>
          <w:szCs w:val="28"/>
        </w:rPr>
        <w:t>(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八</w:t>
      </w:r>
      <w:r w:rsidR="00250F87">
        <w:rPr>
          <w:rFonts w:ascii="仿宋_GB2312" w:eastAsia="仿宋_GB2312" w:cs="仿宋_GB2312"/>
          <w:kern w:val="0"/>
          <w:sz w:val="28"/>
          <w:szCs w:val="28"/>
        </w:rPr>
        <w:t>)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宏观经济的基本指标及其衡量</w:t>
      </w:r>
    </w:p>
    <w:p w:rsidR="00995EBC" w:rsidRPr="005471D5" w:rsidRDefault="00995EBC" w:rsidP="005471D5">
      <w:pPr>
        <w:widowControl/>
        <w:spacing w:line="44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掌握国内生产总值（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GDP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）与国民生产总值（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GNP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）、名义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GDP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和实际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GDP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；基本掌握国民收入核算方法、国民收入均衡条件。</w:t>
      </w:r>
    </w:p>
    <w:p w:rsidR="00995EBC" w:rsidRDefault="00995EBC" w:rsidP="00AE78B2">
      <w:pPr>
        <w:widowControl/>
        <w:spacing w:line="440" w:lineRule="exact"/>
        <w:ind w:leftChars="200" w:left="420" w:firstLineChars="50" w:firstLine="140"/>
        <w:jc w:val="left"/>
        <w:rPr>
          <w:rFonts w:ascii="仿宋_GB2312" w:eastAsia="仿宋_GB2312"/>
          <w:kern w:val="0"/>
          <w:sz w:val="28"/>
          <w:szCs w:val="28"/>
        </w:rPr>
      </w:pP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（九）国民收入的决定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: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收入</w:t>
      </w:r>
      <w:r w:rsidRPr="005471D5">
        <w:rPr>
          <w:rFonts w:ascii="仿宋_GB2312" w:eastAsia="仿宋_GB2312"/>
          <w:kern w:val="0"/>
          <w:sz w:val="28"/>
          <w:szCs w:val="28"/>
        </w:rPr>
        <w:t>—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支出模型</w:t>
      </w:r>
    </w:p>
    <w:p w:rsidR="00995EBC" w:rsidRPr="005471D5" w:rsidRDefault="00995EBC" w:rsidP="00AE78B2">
      <w:pPr>
        <w:widowControl/>
        <w:spacing w:line="44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 w:cs="仿宋_GB2312" w:hint="eastAsia"/>
          <w:kern w:val="0"/>
          <w:sz w:val="28"/>
          <w:szCs w:val="28"/>
        </w:rPr>
        <w:t>掌握均衡产出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、消费函数与储蓄函数；基本掌握国民收入的决定及变动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、乘数原理、乘数作用机制与条件。</w:t>
      </w:r>
    </w:p>
    <w:p w:rsidR="00995EBC" w:rsidRDefault="00995EBC" w:rsidP="00AE78B2">
      <w:pPr>
        <w:spacing w:line="440" w:lineRule="exact"/>
        <w:ind w:left="1" w:firstLineChars="200" w:firstLine="560"/>
        <w:jc w:val="left"/>
        <w:rPr>
          <w:rFonts w:ascii="仿宋_GB2312" w:eastAsia="仿宋_GB2312"/>
          <w:sz w:val="28"/>
          <w:szCs w:val="28"/>
        </w:rPr>
      </w:pP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（十）国民收入的决定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:IS</w:t>
      </w:r>
      <w:r w:rsidRPr="005471D5">
        <w:rPr>
          <w:rFonts w:ascii="仿宋_GB2312" w:eastAsia="仿宋_GB2312"/>
          <w:kern w:val="0"/>
          <w:sz w:val="28"/>
          <w:szCs w:val="28"/>
        </w:rPr>
        <w:t>—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LM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模型</w:t>
      </w:r>
    </w:p>
    <w:p w:rsidR="00995EBC" w:rsidRPr="005471D5" w:rsidRDefault="00995EBC" w:rsidP="00AE78B2">
      <w:pPr>
        <w:spacing w:line="440" w:lineRule="exact"/>
        <w:ind w:left="1"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掌握投资的决定、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IS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曲线、货币供求与利率决定、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LM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曲线、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IS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－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LM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模型、</w:t>
      </w:r>
      <w:proofErr w:type="gramStart"/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凯</w:t>
      </w:r>
      <w:proofErr w:type="gramEnd"/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恩斯的基本理论框架。</w:t>
      </w:r>
    </w:p>
    <w:p w:rsidR="00995EBC" w:rsidRPr="005471D5" w:rsidRDefault="00995EBC" w:rsidP="005471D5">
      <w:pPr>
        <w:spacing w:line="44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（十一）国民收入的决定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: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总需求</w:t>
      </w:r>
      <w:r w:rsidRPr="005471D5">
        <w:rPr>
          <w:rFonts w:ascii="仿宋_GB2312" w:eastAsia="仿宋_GB2312"/>
          <w:kern w:val="0"/>
          <w:sz w:val="28"/>
          <w:szCs w:val="28"/>
        </w:rPr>
        <w:t>—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总供给模型</w:t>
      </w:r>
    </w:p>
    <w:p w:rsidR="00995EBC" w:rsidRPr="005471D5" w:rsidRDefault="00995EBC" w:rsidP="005471D5">
      <w:pPr>
        <w:widowControl/>
        <w:spacing w:line="44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掌握总需求曲线（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AD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）、总供给曲线（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AS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）；基本掌握总需求</w:t>
      </w:r>
      <w:r w:rsidRPr="005471D5">
        <w:rPr>
          <w:rFonts w:ascii="仿宋_GB2312" w:eastAsia="仿宋_GB2312"/>
          <w:kern w:val="0"/>
          <w:sz w:val="28"/>
          <w:szCs w:val="28"/>
        </w:rPr>
        <w:t>—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总供给（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AD-AS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）模型。</w:t>
      </w:r>
    </w:p>
    <w:p w:rsidR="00995EBC" w:rsidRPr="005471D5" w:rsidRDefault="00995EBC" w:rsidP="005471D5">
      <w:pPr>
        <w:spacing w:line="440" w:lineRule="exact"/>
        <w:ind w:firstLineChars="200" w:firstLine="560"/>
        <w:jc w:val="left"/>
        <w:rPr>
          <w:rFonts w:ascii="仿宋_GB2312" w:eastAsia="仿宋_GB2312" w:hAnsi="仿宋_GB2312"/>
          <w:kern w:val="1"/>
          <w:sz w:val="28"/>
          <w:szCs w:val="28"/>
        </w:rPr>
      </w:pPr>
      <w:r w:rsidRPr="005471D5">
        <w:rPr>
          <w:rFonts w:ascii="仿宋_GB2312" w:eastAsia="仿宋_GB2312" w:cs="仿宋_GB2312"/>
          <w:kern w:val="0"/>
          <w:sz w:val="28"/>
          <w:szCs w:val="28"/>
        </w:rPr>
        <w:t>(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十二</w:t>
      </w:r>
      <w:r w:rsidRPr="005471D5">
        <w:rPr>
          <w:rFonts w:ascii="仿宋_GB2312" w:eastAsia="仿宋_GB2312" w:cs="仿宋_GB2312"/>
          <w:kern w:val="0"/>
          <w:sz w:val="28"/>
          <w:szCs w:val="28"/>
        </w:rPr>
        <w:t>)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失业与通货膨胀</w:t>
      </w:r>
      <w:bookmarkStart w:id="0" w:name="_GoBack"/>
      <w:bookmarkEnd w:id="0"/>
    </w:p>
    <w:p w:rsidR="00995EBC" w:rsidRPr="005471D5" w:rsidRDefault="00995EBC" w:rsidP="005471D5">
      <w:pPr>
        <w:spacing w:line="440" w:lineRule="exact"/>
        <w:ind w:firstLineChars="200" w:firstLine="560"/>
        <w:jc w:val="left"/>
        <w:rPr>
          <w:rFonts w:ascii="仿宋_GB2312" w:eastAsia="仿宋_GB2312" w:hAnsi="仿宋_GB2312"/>
          <w:kern w:val="1"/>
          <w:sz w:val="28"/>
          <w:szCs w:val="28"/>
        </w:rPr>
      </w:pP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基本掌握</w:t>
      </w:r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失业及其类型、</w:t>
      </w:r>
      <w:proofErr w:type="gramStart"/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奥肯定律</w:t>
      </w:r>
      <w:proofErr w:type="gramEnd"/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、失业与通货膨胀的关系、菲利普斯曲线；基本掌握通货膨胀：成因、效果与政策。</w:t>
      </w:r>
    </w:p>
    <w:p w:rsidR="00995EBC" w:rsidRPr="005471D5" w:rsidRDefault="00995EBC" w:rsidP="005471D5">
      <w:pPr>
        <w:spacing w:line="440" w:lineRule="exact"/>
        <w:ind w:firstLineChars="200" w:firstLine="560"/>
        <w:jc w:val="left"/>
        <w:rPr>
          <w:rFonts w:ascii="仿宋_GB2312" w:eastAsia="仿宋_GB2312" w:hAnsi="仿宋_GB2312"/>
          <w:kern w:val="1"/>
          <w:sz w:val="28"/>
          <w:szCs w:val="28"/>
        </w:rPr>
      </w:pP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（十三）</w:t>
      </w:r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开放的宏观经济模型</w:t>
      </w:r>
    </w:p>
    <w:p w:rsidR="00995EBC" w:rsidRPr="005471D5" w:rsidRDefault="00995EBC" w:rsidP="005471D5">
      <w:pPr>
        <w:spacing w:line="440" w:lineRule="exact"/>
        <w:ind w:firstLineChars="200" w:firstLine="560"/>
        <w:jc w:val="left"/>
        <w:rPr>
          <w:rFonts w:ascii="仿宋_GB2312" w:eastAsia="仿宋_GB2312" w:hAnsi="仿宋_GB2312"/>
          <w:kern w:val="1"/>
          <w:sz w:val="28"/>
          <w:szCs w:val="28"/>
        </w:rPr>
      </w:pPr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了解汇率与国际收支；基本掌握开放条件下的宏观经济均衡（</w:t>
      </w:r>
      <w:r w:rsidRPr="005471D5">
        <w:rPr>
          <w:rFonts w:ascii="仿宋_GB2312" w:eastAsia="仿宋_GB2312" w:hAnsi="仿宋_GB2312" w:cs="仿宋_GB2312"/>
          <w:kern w:val="1"/>
          <w:sz w:val="28"/>
          <w:szCs w:val="28"/>
        </w:rPr>
        <w:t>IS-LM-BP</w:t>
      </w:r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）模型、调整内部均衡和外部均衡的政策。</w:t>
      </w:r>
    </w:p>
    <w:p w:rsidR="00995EBC" w:rsidRPr="005471D5" w:rsidRDefault="00995EBC" w:rsidP="005471D5">
      <w:pPr>
        <w:spacing w:line="440" w:lineRule="exact"/>
        <w:ind w:firstLineChars="200" w:firstLine="560"/>
        <w:jc w:val="left"/>
        <w:rPr>
          <w:rFonts w:ascii="仿宋_GB2312" w:eastAsia="仿宋_GB2312" w:hAnsi="仿宋_GB2312"/>
          <w:kern w:val="1"/>
          <w:sz w:val="28"/>
          <w:szCs w:val="28"/>
        </w:rPr>
      </w:pP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lastRenderedPageBreak/>
        <w:t>（十四）宏观经济政策</w:t>
      </w:r>
    </w:p>
    <w:p w:rsidR="00995EBC" w:rsidRPr="005471D5" w:rsidRDefault="00995EBC" w:rsidP="005471D5">
      <w:pPr>
        <w:spacing w:line="440" w:lineRule="exact"/>
        <w:ind w:firstLineChars="200" w:firstLine="560"/>
        <w:jc w:val="left"/>
        <w:rPr>
          <w:rFonts w:ascii="仿宋_GB2312" w:eastAsia="仿宋_GB2312" w:hAnsi="仿宋_GB2312"/>
          <w:kern w:val="1"/>
          <w:sz w:val="28"/>
          <w:szCs w:val="28"/>
        </w:rPr>
      </w:pPr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了解财政政策和货币政策效果的</w:t>
      </w:r>
      <w:proofErr w:type="gramStart"/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凯</w:t>
      </w:r>
      <w:proofErr w:type="gramEnd"/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恩斯极端和古典主义极端；基本掌握政策效果的</w:t>
      </w:r>
      <w:r w:rsidRPr="005471D5">
        <w:rPr>
          <w:rFonts w:ascii="仿宋_GB2312" w:eastAsia="仿宋_GB2312" w:hAnsi="仿宋_GB2312" w:cs="仿宋_GB2312"/>
          <w:kern w:val="1"/>
          <w:sz w:val="28"/>
          <w:szCs w:val="28"/>
        </w:rPr>
        <w:t>IS-LM</w:t>
      </w:r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分析方法；掌握财政政策、货币政策以及政策效果的“</w:t>
      </w:r>
      <w:r w:rsidRPr="005471D5">
        <w:rPr>
          <w:rFonts w:ascii="仿宋_GB2312" w:eastAsia="仿宋_GB2312" w:hAnsi="仿宋_GB2312" w:cs="仿宋_GB2312"/>
          <w:kern w:val="1"/>
          <w:sz w:val="28"/>
          <w:szCs w:val="28"/>
        </w:rPr>
        <w:t>IS-LM</w:t>
      </w:r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模型”分析方法和政策的使用</w:t>
      </w:r>
      <w:r>
        <w:rPr>
          <w:rFonts w:ascii="仿宋_GB2312" w:eastAsia="仿宋_GB2312" w:hAnsi="仿宋_GB2312" w:cs="仿宋_GB2312" w:hint="eastAsia"/>
          <w:kern w:val="1"/>
          <w:sz w:val="28"/>
          <w:szCs w:val="28"/>
        </w:rPr>
        <w:t>。</w:t>
      </w:r>
    </w:p>
    <w:p w:rsidR="00995EBC" w:rsidRPr="005471D5" w:rsidRDefault="00995EBC" w:rsidP="005471D5">
      <w:pPr>
        <w:spacing w:line="44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（十五）经济增长</w:t>
      </w:r>
    </w:p>
    <w:p w:rsidR="00995EBC" w:rsidRPr="005471D5" w:rsidRDefault="00995EBC" w:rsidP="005471D5">
      <w:pPr>
        <w:spacing w:line="440" w:lineRule="exact"/>
        <w:ind w:firstLineChars="200" w:firstLine="560"/>
        <w:jc w:val="left"/>
        <w:rPr>
          <w:rFonts w:ascii="仿宋_GB2312" w:eastAsia="仿宋_GB2312" w:hAnsi="仿宋_GB2312"/>
          <w:kern w:val="1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1"/>
          <w:sz w:val="28"/>
          <w:szCs w:val="28"/>
        </w:rPr>
        <w:t>了解经济周期的理论解释；</w:t>
      </w:r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经济增长核算；基本掌握乘数</w:t>
      </w:r>
      <w:r w:rsidRPr="005471D5">
        <w:rPr>
          <w:rFonts w:ascii="仿宋_GB2312" w:eastAsia="仿宋_GB2312" w:hAnsi="仿宋_GB2312" w:cs="仿宋_GB2312"/>
          <w:kern w:val="1"/>
          <w:sz w:val="28"/>
          <w:szCs w:val="28"/>
        </w:rPr>
        <w:t>—</w:t>
      </w:r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加速模型；经济增长因素分析；掌握经济周期概念及一般特征；经济增长与经济发展；经济增长模型</w:t>
      </w:r>
      <w:r w:rsidRPr="005471D5">
        <w:rPr>
          <w:rFonts w:ascii="仿宋_GB2312" w:eastAsia="仿宋_GB2312" w:hAnsi="仿宋_GB2312" w:cs="仿宋_GB2312"/>
          <w:kern w:val="1"/>
          <w:sz w:val="28"/>
          <w:szCs w:val="28"/>
        </w:rPr>
        <w:t>—</w:t>
      </w:r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新古典增长理论；促进经济增长的政策；</w:t>
      </w:r>
    </w:p>
    <w:p w:rsidR="00995EBC" w:rsidRPr="005471D5" w:rsidRDefault="00995EBC" w:rsidP="005471D5">
      <w:pPr>
        <w:spacing w:line="44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（十六）新古典宏观经济学和新</w:t>
      </w:r>
      <w:proofErr w:type="gramStart"/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凯</w:t>
      </w:r>
      <w:proofErr w:type="gramEnd"/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恩斯主义经济学</w:t>
      </w:r>
    </w:p>
    <w:p w:rsidR="00995EBC" w:rsidRPr="005471D5" w:rsidRDefault="00995EBC" w:rsidP="005471D5">
      <w:pPr>
        <w:spacing w:line="440" w:lineRule="exact"/>
        <w:ind w:firstLineChars="200" w:firstLine="560"/>
        <w:jc w:val="left"/>
        <w:rPr>
          <w:rFonts w:ascii="仿宋_GB2312" w:eastAsia="仿宋_GB2312" w:hAnsi="仿宋_GB2312"/>
          <w:kern w:val="1"/>
          <w:sz w:val="28"/>
          <w:szCs w:val="28"/>
        </w:rPr>
      </w:pPr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了解新古典宏观经济学的理论及新</w:t>
      </w:r>
      <w:proofErr w:type="gramStart"/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凯</w:t>
      </w:r>
      <w:proofErr w:type="gramEnd"/>
      <w:r w:rsidRPr="005471D5">
        <w:rPr>
          <w:rFonts w:ascii="仿宋_GB2312" w:eastAsia="仿宋_GB2312" w:hAnsi="仿宋_GB2312" w:cs="仿宋_GB2312" w:hint="eastAsia"/>
          <w:kern w:val="1"/>
          <w:sz w:val="28"/>
          <w:szCs w:val="28"/>
        </w:rPr>
        <w:t>恩斯主义的理论和特征；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掌握现代货币主义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、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新古典宏观经济学、新</w:t>
      </w:r>
      <w:proofErr w:type="gramStart"/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凯</w:t>
      </w:r>
      <w:proofErr w:type="gramEnd"/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恩斯主义的涵义，掌握新古典宏观经济学与新</w:t>
      </w:r>
      <w:proofErr w:type="gramStart"/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凯</w:t>
      </w:r>
      <w:proofErr w:type="gramEnd"/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恩斯主义宏观经济学的异同。</w:t>
      </w:r>
    </w:p>
    <w:p w:rsidR="00995EBC" w:rsidRPr="003967C7" w:rsidRDefault="00995EBC" w:rsidP="003967C7">
      <w:pPr>
        <w:pStyle w:val="a3"/>
        <w:rPr>
          <w:rFonts w:eastAsia="黑体"/>
          <w:b/>
          <w:sz w:val="28"/>
          <w:szCs w:val="28"/>
        </w:rPr>
      </w:pPr>
      <w:r w:rsidRPr="003967C7">
        <w:rPr>
          <w:rFonts w:eastAsia="黑体" w:hint="eastAsia"/>
          <w:b/>
          <w:sz w:val="28"/>
          <w:szCs w:val="28"/>
        </w:rPr>
        <w:t>三、题型结构及分值比例</w:t>
      </w:r>
    </w:p>
    <w:p w:rsidR="00995EBC" w:rsidRPr="005471D5" w:rsidRDefault="00995EBC" w:rsidP="00FC012D">
      <w:pPr>
        <w:pStyle w:val="a3"/>
        <w:spacing w:line="440" w:lineRule="exact"/>
        <w:ind w:firstLineChars="202" w:firstLine="566"/>
        <w:rPr>
          <w:rFonts w:ascii="仿宋_GB2312" w:eastAsia="仿宋_GB2312"/>
          <w:kern w:val="0"/>
          <w:sz w:val="28"/>
          <w:szCs w:val="28"/>
        </w:rPr>
      </w:pPr>
      <w:r w:rsidRPr="005471D5">
        <w:rPr>
          <w:rFonts w:ascii="仿宋_GB2312" w:eastAsia="仿宋_GB2312" w:cs="仿宋_GB2312" w:hint="eastAsia"/>
          <w:sz w:val="28"/>
          <w:szCs w:val="28"/>
        </w:rPr>
        <w:t>考试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包含四种题型</w:t>
      </w:r>
      <w:r w:rsidRPr="005471D5">
        <w:rPr>
          <w:rFonts w:ascii="仿宋_GB2312" w:eastAsia="仿宋_GB2312" w:cs="仿宋_GB2312" w:hint="eastAsia"/>
          <w:sz w:val="28"/>
          <w:szCs w:val="28"/>
        </w:rPr>
        <w:t>：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名词解释</w:t>
      </w:r>
      <w:r w:rsidRPr="005471D5">
        <w:rPr>
          <w:rFonts w:ascii="仿宋_GB2312" w:eastAsia="仿宋_GB2312" w:cs="仿宋_GB2312" w:hint="eastAsia"/>
          <w:sz w:val="28"/>
          <w:szCs w:val="28"/>
        </w:rPr>
        <w:t>、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简答题</w:t>
      </w:r>
      <w:r w:rsidRPr="005471D5">
        <w:rPr>
          <w:rFonts w:ascii="仿宋_GB2312" w:eastAsia="仿宋_GB2312" w:cs="仿宋_GB2312" w:hint="eastAsia"/>
          <w:sz w:val="28"/>
          <w:szCs w:val="28"/>
        </w:rPr>
        <w:t>、计算题、</w:t>
      </w:r>
      <w:r w:rsidRPr="005471D5">
        <w:rPr>
          <w:rFonts w:ascii="仿宋_GB2312" w:eastAsia="仿宋_GB2312" w:cs="仿宋_GB2312" w:hint="eastAsia"/>
          <w:kern w:val="0"/>
          <w:sz w:val="28"/>
          <w:szCs w:val="28"/>
        </w:rPr>
        <w:t>论述题</w:t>
      </w:r>
      <w:r w:rsidRPr="005471D5">
        <w:rPr>
          <w:rFonts w:ascii="仿宋_GB2312" w:eastAsia="仿宋_GB2312" w:cs="仿宋_GB2312" w:hint="eastAsia"/>
          <w:sz w:val="28"/>
          <w:szCs w:val="28"/>
        </w:rPr>
        <w:t>。</w:t>
      </w:r>
    </w:p>
    <w:p w:rsidR="00995EBC" w:rsidRPr="003967C7" w:rsidRDefault="00995EBC" w:rsidP="003967C7">
      <w:pPr>
        <w:pStyle w:val="a3"/>
        <w:rPr>
          <w:rFonts w:eastAsia="黑体"/>
          <w:b/>
          <w:sz w:val="28"/>
          <w:szCs w:val="28"/>
        </w:rPr>
      </w:pPr>
      <w:r w:rsidRPr="003967C7">
        <w:rPr>
          <w:rFonts w:eastAsia="黑体" w:hint="eastAsia"/>
          <w:b/>
          <w:sz w:val="28"/>
          <w:szCs w:val="28"/>
        </w:rPr>
        <w:t>四、其它要求</w:t>
      </w:r>
    </w:p>
    <w:p w:rsidR="00995EBC" w:rsidRPr="005471D5" w:rsidRDefault="00995EBC" w:rsidP="001A560C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71D5">
        <w:rPr>
          <w:rFonts w:ascii="仿宋_GB2312" w:eastAsia="仿宋_GB2312" w:cs="仿宋_GB2312" w:hint="eastAsia"/>
          <w:sz w:val="28"/>
          <w:szCs w:val="28"/>
        </w:rPr>
        <w:t>具体考试时间以《准考证》为准。</w:t>
      </w:r>
      <w:r w:rsidRPr="005471D5">
        <w:rPr>
          <w:rFonts w:ascii="仿宋_GB2312" w:eastAsia="仿宋_GB2312" w:hAnsi="宋体" w:cs="仿宋_GB2312" w:hint="eastAsia"/>
          <w:sz w:val="28"/>
          <w:szCs w:val="28"/>
        </w:rPr>
        <w:t>考试需用黑色或蓝色碳素笔答题，要求答题字迹工整。</w:t>
      </w:r>
    </w:p>
    <w:sectPr w:rsidR="00995EBC" w:rsidRPr="005471D5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098" w:rsidRDefault="00946098" w:rsidP="00CC12DB">
      <w:r>
        <w:separator/>
      </w:r>
    </w:p>
  </w:endnote>
  <w:endnote w:type="continuationSeparator" w:id="0">
    <w:p w:rsidR="00946098" w:rsidRDefault="00946098" w:rsidP="00CC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098" w:rsidRDefault="00946098" w:rsidP="00CC12DB">
      <w:r>
        <w:separator/>
      </w:r>
    </w:p>
  </w:footnote>
  <w:footnote w:type="continuationSeparator" w:id="0">
    <w:p w:rsidR="00946098" w:rsidRDefault="00946098" w:rsidP="00CC12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4C3F"/>
    <w:rsid w:val="0000032F"/>
    <w:rsid w:val="0000049D"/>
    <w:rsid w:val="00000600"/>
    <w:rsid w:val="00000A62"/>
    <w:rsid w:val="000015C5"/>
    <w:rsid w:val="000021B1"/>
    <w:rsid w:val="0000257A"/>
    <w:rsid w:val="00002827"/>
    <w:rsid w:val="0000294D"/>
    <w:rsid w:val="000037AF"/>
    <w:rsid w:val="00004660"/>
    <w:rsid w:val="00004D64"/>
    <w:rsid w:val="00004F47"/>
    <w:rsid w:val="00005D61"/>
    <w:rsid w:val="00006722"/>
    <w:rsid w:val="00006DD8"/>
    <w:rsid w:val="00007111"/>
    <w:rsid w:val="00007AA5"/>
    <w:rsid w:val="00007B0C"/>
    <w:rsid w:val="00007D20"/>
    <w:rsid w:val="000106E8"/>
    <w:rsid w:val="00010C27"/>
    <w:rsid w:val="000113CD"/>
    <w:rsid w:val="000128E0"/>
    <w:rsid w:val="00012F28"/>
    <w:rsid w:val="000136DB"/>
    <w:rsid w:val="000139EB"/>
    <w:rsid w:val="000145F5"/>
    <w:rsid w:val="00014654"/>
    <w:rsid w:val="000147BB"/>
    <w:rsid w:val="00014E60"/>
    <w:rsid w:val="00015687"/>
    <w:rsid w:val="00015899"/>
    <w:rsid w:val="00015993"/>
    <w:rsid w:val="00015A29"/>
    <w:rsid w:val="00015C00"/>
    <w:rsid w:val="0001617B"/>
    <w:rsid w:val="00016745"/>
    <w:rsid w:val="000167EE"/>
    <w:rsid w:val="00016B40"/>
    <w:rsid w:val="00016BBC"/>
    <w:rsid w:val="00017745"/>
    <w:rsid w:val="0002023E"/>
    <w:rsid w:val="00020478"/>
    <w:rsid w:val="000205ED"/>
    <w:rsid w:val="00020D37"/>
    <w:rsid w:val="00020F20"/>
    <w:rsid w:val="00020F6A"/>
    <w:rsid w:val="00022358"/>
    <w:rsid w:val="00022AED"/>
    <w:rsid w:val="0002312D"/>
    <w:rsid w:val="00023D10"/>
    <w:rsid w:val="000240DA"/>
    <w:rsid w:val="0002527E"/>
    <w:rsid w:val="0002534E"/>
    <w:rsid w:val="00025856"/>
    <w:rsid w:val="00026555"/>
    <w:rsid w:val="00026872"/>
    <w:rsid w:val="00026E74"/>
    <w:rsid w:val="000304A5"/>
    <w:rsid w:val="0003055A"/>
    <w:rsid w:val="00030A2F"/>
    <w:rsid w:val="00031207"/>
    <w:rsid w:val="00031F9E"/>
    <w:rsid w:val="0003204B"/>
    <w:rsid w:val="00032583"/>
    <w:rsid w:val="00032706"/>
    <w:rsid w:val="000329B5"/>
    <w:rsid w:val="00032A6D"/>
    <w:rsid w:val="00033210"/>
    <w:rsid w:val="00033611"/>
    <w:rsid w:val="00033BC6"/>
    <w:rsid w:val="00033BF9"/>
    <w:rsid w:val="00033C26"/>
    <w:rsid w:val="00034DA8"/>
    <w:rsid w:val="00034E7E"/>
    <w:rsid w:val="00034F63"/>
    <w:rsid w:val="00035110"/>
    <w:rsid w:val="00035BD0"/>
    <w:rsid w:val="00035C49"/>
    <w:rsid w:val="000360BE"/>
    <w:rsid w:val="00036B7E"/>
    <w:rsid w:val="00037576"/>
    <w:rsid w:val="00037906"/>
    <w:rsid w:val="0004060F"/>
    <w:rsid w:val="00040874"/>
    <w:rsid w:val="0004139C"/>
    <w:rsid w:val="00041493"/>
    <w:rsid w:val="00041E07"/>
    <w:rsid w:val="00042648"/>
    <w:rsid w:val="0004277F"/>
    <w:rsid w:val="00043385"/>
    <w:rsid w:val="00043BF1"/>
    <w:rsid w:val="000440AB"/>
    <w:rsid w:val="00044853"/>
    <w:rsid w:val="00044CF4"/>
    <w:rsid w:val="00045C69"/>
    <w:rsid w:val="000478A9"/>
    <w:rsid w:val="000479D2"/>
    <w:rsid w:val="00047EA5"/>
    <w:rsid w:val="00050483"/>
    <w:rsid w:val="0005068C"/>
    <w:rsid w:val="00050781"/>
    <w:rsid w:val="0005105E"/>
    <w:rsid w:val="00051267"/>
    <w:rsid w:val="00051691"/>
    <w:rsid w:val="00051902"/>
    <w:rsid w:val="00051B58"/>
    <w:rsid w:val="0005236D"/>
    <w:rsid w:val="0005286C"/>
    <w:rsid w:val="00052B3C"/>
    <w:rsid w:val="000532BA"/>
    <w:rsid w:val="00053386"/>
    <w:rsid w:val="00053B49"/>
    <w:rsid w:val="000541B0"/>
    <w:rsid w:val="00054D49"/>
    <w:rsid w:val="00054F51"/>
    <w:rsid w:val="00055024"/>
    <w:rsid w:val="00056217"/>
    <w:rsid w:val="000563FE"/>
    <w:rsid w:val="00056412"/>
    <w:rsid w:val="000564CE"/>
    <w:rsid w:val="00057328"/>
    <w:rsid w:val="00057A41"/>
    <w:rsid w:val="00057A88"/>
    <w:rsid w:val="0006004E"/>
    <w:rsid w:val="00060726"/>
    <w:rsid w:val="00061171"/>
    <w:rsid w:val="0006185E"/>
    <w:rsid w:val="00061BCF"/>
    <w:rsid w:val="00061C9F"/>
    <w:rsid w:val="000628B5"/>
    <w:rsid w:val="00062E97"/>
    <w:rsid w:val="0006410C"/>
    <w:rsid w:val="000649B0"/>
    <w:rsid w:val="00064C80"/>
    <w:rsid w:val="00064EBA"/>
    <w:rsid w:val="00065385"/>
    <w:rsid w:val="000659B8"/>
    <w:rsid w:val="00065C16"/>
    <w:rsid w:val="00065D25"/>
    <w:rsid w:val="00066637"/>
    <w:rsid w:val="000669E8"/>
    <w:rsid w:val="00066A1D"/>
    <w:rsid w:val="00066BEF"/>
    <w:rsid w:val="00066E07"/>
    <w:rsid w:val="000674BE"/>
    <w:rsid w:val="00067B54"/>
    <w:rsid w:val="00070887"/>
    <w:rsid w:val="00070C08"/>
    <w:rsid w:val="0007122A"/>
    <w:rsid w:val="00072429"/>
    <w:rsid w:val="00073358"/>
    <w:rsid w:val="000733E1"/>
    <w:rsid w:val="000750CB"/>
    <w:rsid w:val="0007511E"/>
    <w:rsid w:val="00075618"/>
    <w:rsid w:val="00075699"/>
    <w:rsid w:val="00075E1E"/>
    <w:rsid w:val="0007754B"/>
    <w:rsid w:val="00080486"/>
    <w:rsid w:val="00080BB4"/>
    <w:rsid w:val="0008164B"/>
    <w:rsid w:val="00082539"/>
    <w:rsid w:val="00082B22"/>
    <w:rsid w:val="00082CE3"/>
    <w:rsid w:val="00083085"/>
    <w:rsid w:val="000834D3"/>
    <w:rsid w:val="0008362F"/>
    <w:rsid w:val="000836E8"/>
    <w:rsid w:val="00084475"/>
    <w:rsid w:val="000844CE"/>
    <w:rsid w:val="00084952"/>
    <w:rsid w:val="00084E03"/>
    <w:rsid w:val="000850A0"/>
    <w:rsid w:val="000851BD"/>
    <w:rsid w:val="00085A2F"/>
    <w:rsid w:val="00085DA0"/>
    <w:rsid w:val="000865E6"/>
    <w:rsid w:val="00086782"/>
    <w:rsid w:val="000876BA"/>
    <w:rsid w:val="00087704"/>
    <w:rsid w:val="000906A6"/>
    <w:rsid w:val="00090821"/>
    <w:rsid w:val="000911F4"/>
    <w:rsid w:val="0009158E"/>
    <w:rsid w:val="000918BC"/>
    <w:rsid w:val="000919BF"/>
    <w:rsid w:val="00091A94"/>
    <w:rsid w:val="000929A3"/>
    <w:rsid w:val="00092A41"/>
    <w:rsid w:val="000933E7"/>
    <w:rsid w:val="00094037"/>
    <w:rsid w:val="000945B8"/>
    <w:rsid w:val="000947BF"/>
    <w:rsid w:val="00094EB9"/>
    <w:rsid w:val="00095AC6"/>
    <w:rsid w:val="00096842"/>
    <w:rsid w:val="00096A3A"/>
    <w:rsid w:val="00096EAA"/>
    <w:rsid w:val="000976AE"/>
    <w:rsid w:val="00097A57"/>
    <w:rsid w:val="00097B49"/>
    <w:rsid w:val="00097C30"/>
    <w:rsid w:val="00097DD9"/>
    <w:rsid w:val="000A0DAF"/>
    <w:rsid w:val="000A106F"/>
    <w:rsid w:val="000A1144"/>
    <w:rsid w:val="000A18D5"/>
    <w:rsid w:val="000A1BFB"/>
    <w:rsid w:val="000A29C2"/>
    <w:rsid w:val="000A2D63"/>
    <w:rsid w:val="000A2E8E"/>
    <w:rsid w:val="000A4092"/>
    <w:rsid w:val="000A41F2"/>
    <w:rsid w:val="000A42F0"/>
    <w:rsid w:val="000A44DA"/>
    <w:rsid w:val="000A51A5"/>
    <w:rsid w:val="000A55D6"/>
    <w:rsid w:val="000A6833"/>
    <w:rsid w:val="000A72FD"/>
    <w:rsid w:val="000A7356"/>
    <w:rsid w:val="000A7569"/>
    <w:rsid w:val="000A79CA"/>
    <w:rsid w:val="000A7D9A"/>
    <w:rsid w:val="000A7DEC"/>
    <w:rsid w:val="000B011E"/>
    <w:rsid w:val="000B02F8"/>
    <w:rsid w:val="000B046C"/>
    <w:rsid w:val="000B0A41"/>
    <w:rsid w:val="000B0C5E"/>
    <w:rsid w:val="000B1145"/>
    <w:rsid w:val="000B15E7"/>
    <w:rsid w:val="000B1893"/>
    <w:rsid w:val="000B1B95"/>
    <w:rsid w:val="000B2577"/>
    <w:rsid w:val="000B2B0D"/>
    <w:rsid w:val="000B2C7D"/>
    <w:rsid w:val="000B2DF0"/>
    <w:rsid w:val="000B3205"/>
    <w:rsid w:val="000B334F"/>
    <w:rsid w:val="000B3418"/>
    <w:rsid w:val="000B344E"/>
    <w:rsid w:val="000B351B"/>
    <w:rsid w:val="000B3655"/>
    <w:rsid w:val="000B374A"/>
    <w:rsid w:val="000B4772"/>
    <w:rsid w:val="000B4BF2"/>
    <w:rsid w:val="000B51EB"/>
    <w:rsid w:val="000B52CC"/>
    <w:rsid w:val="000B55D4"/>
    <w:rsid w:val="000B5AD9"/>
    <w:rsid w:val="000B5D6F"/>
    <w:rsid w:val="000B5DFA"/>
    <w:rsid w:val="000B617D"/>
    <w:rsid w:val="000B6614"/>
    <w:rsid w:val="000B6E44"/>
    <w:rsid w:val="000B73DC"/>
    <w:rsid w:val="000B75F3"/>
    <w:rsid w:val="000B7663"/>
    <w:rsid w:val="000B7BE9"/>
    <w:rsid w:val="000B7C00"/>
    <w:rsid w:val="000C0023"/>
    <w:rsid w:val="000C1077"/>
    <w:rsid w:val="000C1643"/>
    <w:rsid w:val="000C194A"/>
    <w:rsid w:val="000C1EFB"/>
    <w:rsid w:val="000C1F8B"/>
    <w:rsid w:val="000C3970"/>
    <w:rsid w:val="000C4430"/>
    <w:rsid w:val="000C4FF2"/>
    <w:rsid w:val="000C52BB"/>
    <w:rsid w:val="000C58B3"/>
    <w:rsid w:val="000C59B2"/>
    <w:rsid w:val="000C5A13"/>
    <w:rsid w:val="000C5D02"/>
    <w:rsid w:val="000C68E8"/>
    <w:rsid w:val="000C6E8E"/>
    <w:rsid w:val="000C73CF"/>
    <w:rsid w:val="000C7690"/>
    <w:rsid w:val="000C7E32"/>
    <w:rsid w:val="000D000E"/>
    <w:rsid w:val="000D0891"/>
    <w:rsid w:val="000D0C4D"/>
    <w:rsid w:val="000D18AC"/>
    <w:rsid w:val="000D1C98"/>
    <w:rsid w:val="000D2A34"/>
    <w:rsid w:val="000D3708"/>
    <w:rsid w:val="000D4149"/>
    <w:rsid w:val="000D4268"/>
    <w:rsid w:val="000D4D8E"/>
    <w:rsid w:val="000D554C"/>
    <w:rsid w:val="000D56F2"/>
    <w:rsid w:val="000D634A"/>
    <w:rsid w:val="000D6532"/>
    <w:rsid w:val="000D67DE"/>
    <w:rsid w:val="000D681F"/>
    <w:rsid w:val="000D6DAF"/>
    <w:rsid w:val="000D6F17"/>
    <w:rsid w:val="000D72B2"/>
    <w:rsid w:val="000D7489"/>
    <w:rsid w:val="000D7652"/>
    <w:rsid w:val="000D793E"/>
    <w:rsid w:val="000E00C9"/>
    <w:rsid w:val="000E01D2"/>
    <w:rsid w:val="000E0440"/>
    <w:rsid w:val="000E0891"/>
    <w:rsid w:val="000E10E1"/>
    <w:rsid w:val="000E12F6"/>
    <w:rsid w:val="000E139A"/>
    <w:rsid w:val="000E1A2D"/>
    <w:rsid w:val="000E1F98"/>
    <w:rsid w:val="000E2992"/>
    <w:rsid w:val="000E2DA6"/>
    <w:rsid w:val="000E2E98"/>
    <w:rsid w:val="000E3A1B"/>
    <w:rsid w:val="000E3F50"/>
    <w:rsid w:val="000E4A64"/>
    <w:rsid w:val="000E5052"/>
    <w:rsid w:val="000E5815"/>
    <w:rsid w:val="000E5DBE"/>
    <w:rsid w:val="000E6152"/>
    <w:rsid w:val="000E657A"/>
    <w:rsid w:val="000E6AE1"/>
    <w:rsid w:val="000E6F78"/>
    <w:rsid w:val="000E736A"/>
    <w:rsid w:val="000E767A"/>
    <w:rsid w:val="000F06D6"/>
    <w:rsid w:val="000F0D45"/>
    <w:rsid w:val="000F105A"/>
    <w:rsid w:val="000F1517"/>
    <w:rsid w:val="000F2180"/>
    <w:rsid w:val="000F21A3"/>
    <w:rsid w:val="000F28B1"/>
    <w:rsid w:val="000F2CA5"/>
    <w:rsid w:val="000F2CDE"/>
    <w:rsid w:val="000F2DA2"/>
    <w:rsid w:val="000F30E6"/>
    <w:rsid w:val="000F3532"/>
    <w:rsid w:val="000F35CC"/>
    <w:rsid w:val="000F37E2"/>
    <w:rsid w:val="000F3F13"/>
    <w:rsid w:val="000F48B3"/>
    <w:rsid w:val="000F554C"/>
    <w:rsid w:val="000F5A53"/>
    <w:rsid w:val="000F5CBF"/>
    <w:rsid w:val="000F5D72"/>
    <w:rsid w:val="000F62DC"/>
    <w:rsid w:val="000F6D0F"/>
    <w:rsid w:val="000F757C"/>
    <w:rsid w:val="000F7BC8"/>
    <w:rsid w:val="0010064F"/>
    <w:rsid w:val="00102A15"/>
    <w:rsid w:val="00102A7E"/>
    <w:rsid w:val="00102D34"/>
    <w:rsid w:val="00104124"/>
    <w:rsid w:val="00104BE4"/>
    <w:rsid w:val="00104C30"/>
    <w:rsid w:val="00106052"/>
    <w:rsid w:val="001061C8"/>
    <w:rsid w:val="00107BA9"/>
    <w:rsid w:val="0011051F"/>
    <w:rsid w:val="00110567"/>
    <w:rsid w:val="00111528"/>
    <w:rsid w:val="00111C39"/>
    <w:rsid w:val="0011221A"/>
    <w:rsid w:val="0011235A"/>
    <w:rsid w:val="001124F1"/>
    <w:rsid w:val="00112ABF"/>
    <w:rsid w:val="00113934"/>
    <w:rsid w:val="0011475B"/>
    <w:rsid w:val="00114E98"/>
    <w:rsid w:val="00116021"/>
    <w:rsid w:val="0011772A"/>
    <w:rsid w:val="00117928"/>
    <w:rsid w:val="00117BAD"/>
    <w:rsid w:val="00117C79"/>
    <w:rsid w:val="00120235"/>
    <w:rsid w:val="0012033B"/>
    <w:rsid w:val="00120396"/>
    <w:rsid w:val="00120B0D"/>
    <w:rsid w:val="00120CD7"/>
    <w:rsid w:val="00121C36"/>
    <w:rsid w:val="00122285"/>
    <w:rsid w:val="00122539"/>
    <w:rsid w:val="001226DC"/>
    <w:rsid w:val="00122F83"/>
    <w:rsid w:val="00123E77"/>
    <w:rsid w:val="001244ED"/>
    <w:rsid w:val="00124716"/>
    <w:rsid w:val="00124D1B"/>
    <w:rsid w:val="00124F62"/>
    <w:rsid w:val="001252E0"/>
    <w:rsid w:val="00125491"/>
    <w:rsid w:val="00125726"/>
    <w:rsid w:val="00125C3F"/>
    <w:rsid w:val="00126803"/>
    <w:rsid w:val="00126889"/>
    <w:rsid w:val="0012708C"/>
    <w:rsid w:val="00127131"/>
    <w:rsid w:val="001308DE"/>
    <w:rsid w:val="00130DD4"/>
    <w:rsid w:val="0013104A"/>
    <w:rsid w:val="001312C5"/>
    <w:rsid w:val="00131834"/>
    <w:rsid w:val="00131EA3"/>
    <w:rsid w:val="00132160"/>
    <w:rsid w:val="001326DB"/>
    <w:rsid w:val="00132A43"/>
    <w:rsid w:val="00132B54"/>
    <w:rsid w:val="00133A90"/>
    <w:rsid w:val="00133B4B"/>
    <w:rsid w:val="00133C43"/>
    <w:rsid w:val="00134092"/>
    <w:rsid w:val="001342AC"/>
    <w:rsid w:val="001351BE"/>
    <w:rsid w:val="0013539C"/>
    <w:rsid w:val="001360BB"/>
    <w:rsid w:val="001361EB"/>
    <w:rsid w:val="001364E8"/>
    <w:rsid w:val="00136AF0"/>
    <w:rsid w:val="00136D17"/>
    <w:rsid w:val="00136F21"/>
    <w:rsid w:val="0013744C"/>
    <w:rsid w:val="0013784E"/>
    <w:rsid w:val="00137C79"/>
    <w:rsid w:val="00137F91"/>
    <w:rsid w:val="0014050C"/>
    <w:rsid w:val="001406E8"/>
    <w:rsid w:val="00140999"/>
    <w:rsid w:val="00140E3F"/>
    <w:rsid w:val="00141044"/>
    <w:rsid w:val="0014175E"/>
    <w:rsid w:val="0014189B"/>
    <w:rsid w:val="0014194E"/>
    <w:rsid w:val="00141C85"/>
    <w:rsid w:val="001423A0"/>
    <w:rsid w:val="001425E7"/>
    <w:rsid w:val="00142EA8"/>
    <w:rsid w:val="0014314D"/>
    <w:rsid w:val="00143756"/>
    <w:rsid w:val="00143C91"/>
    <w:rsid w:val="00143CA9"/>
    <w:rsid w:val="001459F5"/>
    <w:rsid w:val="0014610C"/>
    <w:rsid w:val="001462C2"/>
    <w:rsid w:val="00146451"/>
    <w:rsid w:val="00146677"/>
    <w:rsid w:val="0014675F"/>
    <w:rsid w:val="00146C4D"/>
    <w:rsid w:val="001474D9"/>
    <w:rsid w:val="001504C5"/>
    <w:rsid w:val="00150EB8"/>
    <w:rsid w:val="00150F08"/>
    <w:rsid w:val="001513BC"/>
    <w:rsid w:val="00151815"/>
    <w:rsid w:val="0015196A"/>
    <w:rsid w:val="001521A4"/>
    <w:rsid w:val="00152D48"/>
    <w:rsid w:val="00153F72"/>
    <w:rsid w:val="00154042"/>
    <w:rsid w:val="0015487C"/>
    <w:rsid w:val="00155138"/>
    <w:rsid w:val="001553E1"/>
    <w:rsid w:val="001567AD"/>
    <w:rsid w:val="001568D0"/>
    <w:rsid w:val="00156C23"/>
    <w:rsid w:val="00156C38"/>
    <w:rsid w:val="00156C89"/>
    <w:rsid w:val="00156D2A"/>
    <w:rsid w:val="001570A2"/>
    <w:rsid w:val="001572C8"/>
    <w:rsid w:val="00157433"/>
    <w:rsid w:val="00157D2B"/>
    <w:rsid w:val="001603D7"/>
    <w:rsid w:val="001608A0"/>
    <w:rsid w:val="001610DA"/>
    <w:rsid w:val="001612A8"/>
    <w:rsid w:val="0016205A"/>
    <w:rsid w:val="00162214"/>
    <w:rsid w:val="00162A29"/>
    <w:rsid w:val="00162B14"/>
    <w:rsid w:val="00162D67"/>
    <w:rsid w:val="001635F5"/>
    <w:rsid w:val="001638D8"/>
    <w:rsid w:val="00163AAE"/>
    <w:rsid w:val="0016443B"/>
    <w:rsid w:val="00164756"/>
    <w:rsid w:val="00164F8C"/>
    <w:rsid w:val="0016510B"/>
    <w:rsid w:val="00165294"/>
    <w:rsid w:val="00165FAD"/>
    <w:rsid w:val="001666FF"/>
    <w:rsid w:val="00167179"/>
    <w:rsid w:val="00167B9A"/>
    <w:rsid w:val="00167C74"/>
    <w:rsid w:val="0017084D"/>
    <w:rsid w:val="00170D16"/>
    <w:rsid w:val="001710FF"/>
    <w:rsid w:val="00171399"/>
    <w:rsid w:val="001716B4"/>
    <w:rsid w:val="001717F1"/>
    <w:rsid w:val="00172454"/>
    <w:rsid w:val="00172631"/>
    <w:rsid w:val="00172C5A"/>
    <w:rsid w:val="00172D44"/>
    <w:rsid w:val="00173887"/>
    <w:rsid w:val="00173960"/>
    <w:rsid w:val="00173985"/>
    <w:rsid w:val="00173C3C"/>
    <w:rsid w:val="00173F13"/>
    <w:rsid w:val="001748A3"/>
    <w:rsid w:val="00175A3F"/>
    <w:rsid w:val="00176173"/>
    <w:rsid w:val="0017667F"/>
    <w:rsid w:val="00176F0C"/>
    <w:rsid w:val="001770AA"/>
    <w:rsid w:val="001771AD"/>
    <w:rsid w:val="001773E2"/>
    <w:rsid w:val="00177822"/>
    <w:rsid w:val="00177930"/>
    <w:rsid w:val="00177E2E"/>
    <w:rsid w:val="0018001F"/>
    <w:rsid w:val="001801A0"/>
    <w:rsid w:val="00180361"/>
    <w:rsid w:val="001803BB"/>
    <w:rsid w:val="00180765"/>
    <w:rsid w:val="00180EC9"/>
    <w:rsid w:val="001812E7"/>
    <w:rsid w:val="00181B2F"/>
    <w:rsid w:val="00181B88"/>
    <w:rsid w:val="00181FA8"/>
    <w:rsid w:val="00182876"/>
    <w:rsid w:val="001835AF"/>
    <w:rsid w:val="001835B5"/>
    <w:rsid w:val="0018393D"/>
    <w:rsid w:val="00183A37"/>
    <w:rsid w:val="00184D7C"/>
    <w:rsid w:val="00184EFF"/>
    <w:rsid w:val="00184F4A"/>
    <w:rsid w:val="0018510D"/>
    <w:rsid w:val="0018537C"/>
    <w:rsid w:val="00185D3E"/>
    <w:rsid w:val="00185D99"/>
    <w:rsid w:val="00186FCA"/>
    <w:rsid w:val="00187407"/>
    <w:rsid w:val="00190742"/>
    <w:rsid w:val="00190789"/>
    <w:rsid w:val="00190E4C"/>
    <w:rsid w:val="00190F87"/>
    <w:rsid w:val="00191334"/>
    <w:rsid w:val="001916B3"/>
    <w:rsid w:val="001918A6"/>
    <w:rsid w:val="001918F0"/>
    <w:rsid w:val="001920B8"/>
    <w:rsid w:val="00192D65"/>
    <w:rsid w:val="00193045"/>
    <w:rsid w:val="00193646"/>
    <w:rsid w:val="00193B4F"/>
    <w:rsid w:val="00195C89"/>
    <w:rsid w:val="00195D70"/>
    <w:rsid w:val="0019616C"/>
    <w:rsid w:val="00196D24"/>
    <w:rsid w:val="001971C0"/>
    <w:rsid w:val="001A09A3"/>
    <w:rsid w:val="001A0A8D"/>
    <w:rsid w:val="001A0F61"/>
    <w:rsid w:val="001A1005"/>
    <w:rsid w:val="001A132B"/>
    <w:rsid w:val="001A1634"/>
    <w:rsid w:val="001A2C48"/>
    <w:rsid w:val="001A2D4E"/>
    <w:rsid w:val="001A2E6B"/>
    <w:rsid w:val="001A3B46"/>
    <w:rsid w:val="001A3EF4"/>
    <w:rsid w:val="001A5297"/>
    <w:rsid w:val="001A560C"/>
    <w:rsid w:val="001A5AD2"/>
    <w:rsid w:val="001A6506"/>
    <w:rsid w:val="001A65CC"/>
    <w:rsid w:val="001A6FDD"/>
    <w:rsid w:val="001A7508"/>
    <w:rsid w:val="001A77EC"/>
    <w:rsid w:val="001A7894"/>
    <w:rsid w:val="001A79AA"/>
    <w:rsid w:val="001A7C2E"/>
    <w:rsid w:val="001B02B9"/>
    <w:rsid w:val="001B0EAF"/>
    <w:rsid w:val="001B1B2C"/>
    <w:rsid w:val="001B1E7D"/>
    <w:rsid w:val="001B29BA"/>
    <w:rsid w:val="001B2E0C"/>
    <w:rsid w:val="001B3A24"/>
    <w:rsid w:val="001B3DD4"/>
    <w:rsid w:val="001B4474"/>
    <w:rsid w:val="001B4A28"/>
    <w:rsid w:val="001B4AE2"/>
    <w:rsid w:val="001B4CA5"/>
    <w:rsid w:val="001B65FE"/>
    <w:rsid w:val="001B6B07"/>
    <w:rsid w:val="001C0273"/>
    <w:rsid w:val="001C084D"/>
    <w:rsid w:val="001C0E46"/>
    <w:rsid w:val="001C226E"/>
    <w:rsid w:val="001C3422"/>
    <w:rsid w:val="001C3645"/>
    <w:rsid w:val="001C41EE"/>
    <w:rsid w:val="001C4590"/>
    <w:rsid w:val="001C4A16"/>
    <w:rsid w:val="001C4D4C"/>
    <w:rsid w:val="001C57A5"/>
    <w:rsid w:val="001C57C4"/>
    <w:rsid w:val="001C6329"/>
    <w:rsid w:val="001C66EE"/>
    <w:rsid w:val="001C69CD"/>
    <w:rsid w:val="001C6D01"/>
    <w:rsid w:val="001C7745"/>
    <w:rsid w:val="001D0064"/>
    <w:rsid w:val="001D0E99"/>
    <w:rsid w:val="001D0EF7"/>
    <w:rsid w:val="001D11AD"/>
    <w:rsid w:val="001D1A25"/>
    <w:rsid w:val="001D1BF7"/>
    <w:rsid w:val="001D24EA"/>
    <w:rsid w:val="001D2522"/>
    <w:rsid w:val="001D27B2"/>
    <w:rsid w:val="001D2BCB"/>
    <w:rsid w:val="001D2C8B"/>
    <w:rsid w:val="001D31E5"/>
    <w:rsid w:val="001D43A2"/>
    <w:rsid w:val="001D51D6"/>
    <w:rsid w:val="001D54D0"/>
    <w:rsid w:val="001D559C"/>
    <w:rsid w:val="001D58C6"/>
    <w:rsid w:val="001D5E0D"/>
    <w:rsid w:val="001D647D"/>
    <w:rsid w:val="001D69B4"/>
    <w:rsid w:val="001D709F"/>
    <w:rsid w:val="001E0E73"/>
    <w:rsid w:val="001E123F"/>
    <w:rsid w:val="001E1750"/>
    <w:rsid w:val="001E1D43"/>
    <w:rsid w:val="001E2136"/>
    <w:rsid w:val="001E265B"/>
    <w:rsid w:val="001E2A07"/>
    <w:rsid w:val="001E2F70"/>
    <w:rsid w:val="001E30A0"/>
    <w:rsid w:val="001E33D0"/>
    <w:rsid w:val="001E355F"/>
    <w:rsid w:val="001E372F"/>
    <w:rsid w:val="001E4234"/>
    <w:rsid w:val="001E42C9"/>
    <w:rsid w:val="001E4C46"/>
    <w:rsid w:val="001E5B02"/>
    <w:rsid w:val="001E67D6"/>
    <w:rsid w:val="001E6F2F"/>
    <w:rsid w:val="001E70F5"/>
    <w:rsid w:val="001E7346"/>
    <w:rsid w:val="001E7576"/>
    <w:rsid w:val="001E7639"/>
    <w:rsid w:val="001E7920"/>
    <w:rsid w:val="001E7A75"/>
    <w:rsid w:val="001E7C11"/>
    <w:rsid w:val="001E7F5D"/>
    <w:rsid w:val="001F0288"/>
    <w:rsid w:val="001F08A7"/>
    <w:rsid w:val="001F0FFB"/>
    <w:rsid w:val="001F1029"/>
    <w:rsid w:val="001F174C"/>
    <w:rsid w:val="001F197E"/>
    <w:rsid w:val="001F1B8C"/>
    <w:rsid w:val="001F1F36"/>
    <w:rsid w:val="001F2194"/>
    <w:rsid w:val="001F2310"/>
    <w:rsid w:val="001F2377"/>
    <w:rsid w:val="001F25F5"/>
    <w:rsid w:val="001F27EC"/>
    <w:rsid w:val="001F3F39"/>
    <w:rsid w:val="001F44C1"/>
    <w:rsid w:val="001F47E3"/>
    <w:rsid w:val="001F498B"/>
    <w:rsid w:val="001F4B3E"/>
    <w:rsid w:val="001F5501"/>
    <w:rsid w:val="001F65D4"/>
    <w:rsid w:val="001F65F7"/>
    <w:rsid w:val="001F68D2"/>
    <w:rsid w:val="001F6E84"/>
    <w:rsid w:val="001F6E8B"/>
    <w:rsid w:val="001F7372"/>
    <w:rsid w:val="001F75B7"/>
    <w:rsid w:val="001F7BC5"/>
    <w:rsid w:val="0020052C"/>
    <w:rsid w:val="00200CCC"/>
    <w:rsid w:val="00200FD5"/>
    <w:rsid w:val="00202D16"/>
    <w:rsid w:val="00202D5A"/>
    <w:rsid w:val="002032AD"/>
    <w:rsid w:val="00204D04"/>
    <w:rsid w:val="0020517C"/>
    <w:rsid w:val="002072E9"/>
    <w:rsid w:val="00207ACB"/>
    <w:rsid w:val="00210468"/>
    <w:rsid w:val="002104EE"/>
    <w:rsid w:val="00210664"/>
    <w:rsid w:val="0021112E"/>
    <w:rsid w:val="0021183A"/>
    <w:rsid w:val="00211A22"/>
    <w:rsid w:val="00211DDB"/>
    <w:rsid w:val="002123F3"/>
    <w:rsid w:val="00212B83"/>
    <w:rsid w:val="00212C01"/>
    <w:rsid w:val="00213137"/>
    <w:rsid w:val="00213BCA"/>
    <w:rsid w:val="00213D9F"/>
    <w:rsid w:val="002141AB"/>
    <w:rsid w:val="002141CE"/>
    <w:rsid w:val="00215172"/>
    <w:rsid w:val="00215954"/>
    <w:rsid w:val="0021614D"/>
    <w:rsid w:val="00216252"/>
    <w:rsid w:val="0021777D"/>
    <w:rsid w:val="00217A6D"/>
    <w:rsid w:val="0022084D"/>
    <w:rsid w:val="0022148B"/>
    <w:rsid w:val="00221528"/>
    <w:rsid w:val="002215F7"/>
    <w:rsid w:val="002216D5"/>
    <w:rsid w:val="002216EB"/>
    <w:rsid w:val="0022175C"/>
    <w:rsid w:val="00221D28"/>
    <w:rsid w:val="002228E9"/>
    <w:rsid w:val="00222E50"/>
    <w:rsid w:val="002234F5"/>
    <w:rsid w:val="00223727"/>
    <w:rsid w:val="00224927"/>
    <w:rsid w:val="00224DCA"/>
    <w:rsid w:val="00225630"/>
    <w:rsid w:val="00225A4B"/>
    <w:rsid w:val="00225D71"/>
    <w:rsid w:val="00225E78"/>
    <w:rsid w:val="002266B2"/>
    <w:rsid w:val="0022688C"/>
    <w:rsid w:val="00226C25"/>
    <w:rsid w:val="00227225"/>
    <w:rsid w:val="002272CE"/>
    <w:rsid w:val="00227AED"/>
    <w:rsid w:val="002302FF"/>
    <w:rsid w:val="00230AF1"/>
    <w:rsid w:val="0023123A"/>
    <w:rsid w:val="00231887"/>
    <w:rsid w:val="00231962"/>
    <w:rsid w:val="00232413"/>
    <w:rsid w:val="002325F4"/>
    <w:rsid w:val="00232A1A"/>
    <w:rsid w:val="00232F1E"/>
    <w:rsid w:val="002332D9"/>
    <w:rsid w:val="00233404"/>
    <w:rsid w:val="00233F4E"/>
    <w:rsid w:val="00235444"/>
    <w:rsid w:val="002354E4"/>
    <w:rsid w:val="00235EE5"/>
    <w:rsid w:val="002363CB"/>
    <w:rsid w:val="00236858"/>
    <w:rsid w:val="00236A82"/>
    <w:rsid w:val="00236D76"/>
    <w:rsid w:val="00236F94"/>
    <w:rsid w:val="0023700A"/>
    <w:rsid w:val="002372B2"/>
    <w:rsid w:val="00237613"/>
    <w:rsid w:val="0023762A"/>
    <w:rsid w:val="00237984"/>
    <w:rsid w:val="00237C64"/>
    <w:rsid w:val="0024047B"/>
    <w:rsid w:val="002406C9"/>
    <w:rsid w:val="0024086C"/>
    <w:rsid w:val="00241340"/>
    <w:rsid w:val="002413AE"/>
    <w:rsid w:val="002418A8"/>
    <w:rsid w:val="00241EA0"/>
    <w:rsid w:val="00241F3F"/>
    <w:rsid w:val="0024206A"/>
    <w:rsid w:val="002422BA"/>
    <w:rsid w:val="00242837"/>
    <w:rsid w:val="00242BF4"/>
    <w:rsid w:val="00242C1C"/>
    <w:rsid w:val="00243B50"/>
    <w:rsid w:val="00243BA6"/>
    <w:rsid w:val="00244218"/>
    <w:rsid w:val="002448E0"/>
    <w:rsid w:val="00244D7A"/>
    <w:rsid w:val="002454AE"/>
    <w:rsid w:val="002466DA"/>
    <w:rsid w:val="0024672E"/>
    <w:rsid w:val="00246E08"/>
    <w:rsid w:val="00250414"/>
    <w:rsid w:val="0025045E"/>
    <w:rsid w:val="00250F4B"/>
    <w:rsid w:val="00250F87"/>
    <w:rsid w:val="00251ACD"/>
    <w:rsid w:val="00251DBC"/>
    <w:rsid w:val="0025230A"/>
    <w:rsid w:val="0025274E"/>
    <w:rsid w:val="0025299E"/>
    <w:rsid w:val="002529D4"/>
    <w:rsid w:val="0025335F"/>
    <w:rsid w:val="00253912"/>
    <w:rsid w:val="00253D26"/>
    <w:rsid w:val="00253D4A"/>
    <w:rsid w:val="0025430A"/>
    <w:rsid w:val="0025437E"/>
    <w:rsid w:val="002550DC"/>
    <w:rsid w:val="00255299"/>
    <w:rsid w:val="0025538D"/>
    <w:rsid w:val="002559CF"/>
    <w:rsid w:val="002562CB"/>
    <w:rsid w:val="002569E8"/>
    <w:rsid w:val="00257030"/>
    <w:rsid w:val="002601F3"/>
    <w:rsid w:val="0026114C"/>
    <w:rsid w:val="00261375"/>
    <w:rsid w:val="0026181E"/>
    <w:rsid w:val="0026199F"/>
    <w:rsid w:val="00261B48"/>
    <w:rsid w:val="00261DE6"/>
    <w:rsid w:val="0026218B"/>
    <w:rsid w:val="00262222"/>
    <w:rsid w:val="002625B9"/>
    <w:rsid w:val="002631AB"/>
    <w:rsid w:val="00263B30"/>
    <w:rsid w:val="00264407"/>
    <w:rsid w:val="0026468F"/>
    <w:rsid w:val="002649A1"/>
    <w:rsid w:val="00265BB7"/>
    <w:rsid w:val="00266577"/>
    <w:rsid w:val="00266DEB"/>
    <w:rsid w:val="00266F3D"/>
    <w:rsid w:val="00266F66"/>
    <w:rsid w:val="002709F7"/>
    <w:rsid w:val="00271DAE"/>
    <w:rsid w:val="00271F1A"/>
    <w:rsid w:val="002721B2"/>
    <w:rsid w:val="002724B5"/>
    <w:rsid w:val="0027286A"/>
    <w:rsid w:val="00272E73"/>
    <w:rsid w:val="002730E7"/>
    <w:rsid w:val="002732C7"/>
    <w:rsid w:val="002743B3"/>
    <w:rsid w:val="00274B54"/>
    <w:rsid w:val="00274BBF"/>
    <w:rsid w:val="00274F15"/>
    <w:rsid w:val="00274F53"/>
    <w:rsid w:val="00275506"/>
    <w:rsid w:val="002762B2"/>
    <w:rsid w:val="00276A7B"/>
    <w:rsid w:val="00276EFA"/>
    <w:rsid w:val="0027766F"/>
    <w:rsid w:val="00277923"/>
    <w:rsid w:val="00277B27"/>
    <w:rsid w:val="00280833"/>
    <w:rsid w:val="00280FB1"/>
    <w:rsid w:val="00282891"/>
    <w:rsid w:val="002828CD"/>
    <w:rsid w:val="002829D6"/>
    <w:rsid w:val="00282B86"/>
    <w:rsid w:val="002833A3"/>
    <w:rsid w:val="0028358A"/>
    <w:rsid w:val="00283746"/>
    <w:rsid w:val="002837FE"/>
    <w:rsid w:val="002843B5"/>
    <w:rsid w:val="0028456A"/>
    <w:rsid w:val="002848F9"/>
    <w:rsid w:val="00284F1F"/>
    <w:rsid w:val="00285A7B"/>
    <w:rsid w:val="00285A95"/>
    <w:rsid w:val="002910E8"/>
    <w:rsid w:val="00291374"/>
    <w:rsid w:val="0029143A"/>
    <w:rsid w:val="0029143D"/>
    <w:rsid w:val="00291460"/>
    <w:rsid w:val="002917BD"/>
    <w:rsid w:val="00291A9E"/>
    <w:rsid w:val="00292103"/>
    <w:rsid w:val="0029215D"/>
    <w:rsid w:val="00292412"/>
    <w:rsid w:val="002930D5"/>
    <w:rsid w:val="0029326B"/>
    <w:rsid w:val="00294520"/>
    <w:rsid w:val="002949BE"/>
    <w:rsid w:val="00294FB2"/>
    <w:rsid w:val="00295CA3"/>
    <w:rsid w:val="00295CFB"/>
    <w:rsid w:val="0029617A"/>
    <w:rsid w:val="002962C3"/>
    <w:rsid w:val="00296302"/>
    <w:rsid w:val="00297131"/>
    <w:rsid w:val="002971F9"/>
    <w:rsid w:val="002973BC"/>
    <w:rsid w:val="00297455"/>
    <w:rsid w:val="002978CF"/>
    <w:rsid w:val="0029797A"/>
    <w:rsid w:val="00297DE2"/>
    <w:rsid w:val="002A038D"/>
    <w:rsid w:val="002A0DA0"/>
    <w:rsid w:val="002A1ED9"/>
    <w:rsid w:val="002A288A"/>
    <w:rsid w:val="002A2A51"/>
    <w:rsid w:val="002A372B"/>
    <w:rsid w:val="002A3852"/>
    <w:rsid w:val="002A3D24"/>
    <w:rsid w:val="002A3ECD"/>
    <w:rsid w:val="002A4178"/>
    <w:rsid w:val="002A41D7"/>
    <w:rsid w:val="002A41E8"/>
    <w:rsid w:val="002A43E2"/>
    <w:rsid w:val="002A4567"/>
    <w:rsid w:val="002A48A1"/>
    <w:rsid w:val="002A4BF7"/>
    <w:rsid w:val="002A521E"/>
    <w:rsid w:val="002A527A"/>
    <w:rsid w:val="002A53A6"/>
    <w:rsid w:val="002A5496"/>
    <w:rsid w:val="002A5F8E"/>
    <w:rsid w:val="002A6006"/>
    <w:rsid w:val="002A6A75"/>
    <w:rsid w:val="002A6D69"/>
    <w:rsid w:val="002A70A8"/>
    <w:rsid w:val="002A7439"/>
    <w:rsid w:val="002A7DE9"/>
    <w:rsid w:val="002A7E82"/>
    <w:rsid w:val="002B0072"/>
    <w:rsid w:val="002B0138"/>
    <w:rsid w:val="002B01AF"/>
    <w:rsid w:val="002B0AE5"/>
    <w:rsid w:val="002B0BEC"/>
    <w:rsid w:val="002B1C47"/>
    <w:rsid w:val="002B2B7C"/>
    <w:rsid w:val="002B2C66"/>
    <w:rsid w:val="002B31E5"/>
    <w:rsid w:val="002B37B0"/>
    <w:rsid w:val="002B3963"/>
    <w:rsid w:val="002B675A"/>
    <w:rsid w:val="002B69DB"/>
    <w:rsid w:val="002B70C5"/>
    <w:rsid w:val="002B71DE"/>
    <w:rsid w:val="002B77C8"/>
    <w:rsid w:val="002C03B8"/>
    <w:rsid w:val="002C065B"/>
    <w:rsid w:val="002C19E5"/>
    <w:rsid w:val="002C1F3C"/>
    <w:rsid w:val="002C5380"/>
    <w:rsid w:val="002C5BFD"/>
    <w:rsid w:val="002C6681"/>
    <w:rsid w:val="002C6A26"/>
    <w:rsid w:val="002C78E7"/>
    <w:rsid w:val="002C7B2F"/>
    <w:rsid w:val="002D09F3"/>
    <w:rsid w:val="002D1755"/>
    <w:rsid w:val="002D1C2E"/>
    <w:rsid w:val="002D2061"/>
    <w:rsid w:val="002D2BAD"/>
    <w:rsid w:val="002D2C11"/>
    <w:rsid w:val="002D2EA7"/>
    <w:rsid w:val="002D34B2"/>
    <w:rsid w:val="002D4F34"/>
    <w:rsid w:val="002D517E"/>
    <w:rsid w:val="002D549F"/>
    <w:rsid w:val="002D555A"/>
    <w:rsid w:val="002D56FA"/>
    <w:rsid w:val="002D5944"/>
    <w:rsid w:val="002D60A7"/>
    <w:rsid w:val="002D6201"/>
    <w:rsid w:val="002D6286"/>
    <w:rsid w:val="002D64BD"/>
    <w:rsid w:val="002D680D"/>
    <w:rsid w:val="002D6C30"/>
    <w:rsid w:val="002D70E3"/>
    <w:rsid w:val="002D78AE"/>
    <w:rsid w:val="002D7CBC"/>
    <w:rsid w:val="002E06B1"/>
    <w:rsid w:val="002E0722"/>
    <w:rsid w:val="002E0947"/>
    <w:rsid w:val="002E0CBC"/>
    <w:rsid w:val="002E0E16"/>
    <w:rsid w:val="002E172F"/>
    <w:rsid w:val="002E1C1C"/>
    <w:rsid w:val="002E2865"/>
    <w:rsid w:val="002E2901"/>
    <w:rsid w:val="002E325E"/>
    <w:rsid w:val="002E331E"/>
    <w:rsid w:val="002E4522"/>
    <w:rsid w:val="002E6021"/>
    <w:rsid w:val="002E60F8"/>
    <w:rsid w:val="002E63A1"/>
    <w:rsid w:val="002E698D"/>
    <w:rsid w:val="002E69EB"/>
    <w:rsid w:val="002E6A4C"/>
    <w:rsid w:val="002E6C77"/>
    <w:rsid w:val="002E6EC4"/>
    <w:rsid w:val="002E712A"/>
    <w:rsid w:val="002E767F"/>
    <w:rsid w:val="002E771F"/>
    <w:rsid w:val="002E78B8"/>
    <w:rsid w:val="002E78CB"/>
    <w:rsid w:val="002E7970"/>
    <w:rsid w:val="002F06A7"/>
    <w:rsid w:val="002F093B"/>
    <w:rsid w:val="002F12B1"/>
    <w:rsid w:val="002F171B"/>
    <w:rsid w:val="002F2CF2"/>
    <w:rsid w:val="002F306C"/>
    <w:rsid w:val="002F3308"/>
    <w:rsid w:val="002F38D5"/>
    <w:rsid w:val="002F3D6B"/>
    <w:rsid w:val="002F3D83"/>
    <w:rsid w:val="002F47BE"/>
    <w:rsid w:val="002F5231"/>
    <w:rsid w:val="002F539A"/>
    <w:rsid w:val="002F5AFF"/>
    <w:rsid w:val="002F6405"/>
    <w:rsid w:val="002F644F"/>
    <w:rsid w:val="002F6873"/>
    <w:rsid w:val="002F6E76"/>
    <w:rsid w:val="002F7040"/>
    <w:rsid w:val="002F7A36"/>
    <w:rsid w:val="002F7BFE"/>
    <w:rsid w:val="002F7FEB"/>
    <w:rsid w:val="0030017A"/>
    <w:rsid w:val="00300378"/>
    <w:rsid w:val="00301904"/>
    <w:rsid w:val="00302025"/>
    <w:rsid w:val="00302511"/>
    <w:rsid w:val="00302AF8"/>
    <w:rsid w:val="003032A8"/>
    <w:rsid w:val="003038AB"/>
    <w:rsid w:val="00303A3E"/>
    <w:rsid w:val="00304BEE"/>
    <w:rsid w:val="00304E2A"/>
    <w:rsid w:val="00305515"/>
    <w:rsid w:val="00306410"/>
    <w:rsid w:val="00306461"/>
    <w:rsid w:val="00306872"/>
    <w:rsid w:val="00306C4C"/>
    <w:rsid w:val="00306FC7"/>
    <w:rsid w:val="0030711F"/>
    <w:rsid w:val="00307541"/>
    <w:rsid w:val="00307BB9"/>
    <w:rsid w:val="003106A1"/>
    <w:rsid w:val="003110D3"/>
    <w:rsid w:val="00311398"/>
    <w:rsid w:val="003126F9"/>
    <w:rsid w:val="0031320B"/>
    <w:rsid w:val="0031327D"/>
    <w:rsid w:val="0031349B"/>
    <w:rsid w:val="003134EB"/>
    <w:rsid w:val="0031372E"/>
    <w:rsid w:val="003144D9"/>
    <w:rsid w:val="0031452A"/>
    <w:rsid w:val="00315194"/>
    <w:rsid w:val="003156F9"/>
    <w:rsid w:val="003157A8"/>
    <w:rsid w:val="00315AF0"/>
    <w:rsid w:val="00317097"/>
    <w:rsid w:val="0031713B"/>
    <w:rsid w:val="003200A1"/>
    <w:rsid w:val="003206B9"/>
    <w:rsid w:val="00320AC1"/>
    <w:rsid w:val="00320ED7"/>
    <w:rsid w:val="00321874"/>
    <w:rsid w:val="003219F6"/>
    <w:rsid w:val="003220E4"/>
    <w:rsid w:val="00323062"/>
    <w:rsid w:val="00323FE3"/>
    <w:rsid w:val="00324B1C"/>
    <w:rsid w:val="00325227"/>
    <w:rsid w:val="003261C1"/>
    <w:rsid w:val="003261E5"/>
    <w:rsid w:val="003262F7"/>
    <w:rsid w:val="003269F6"/>
    <w:rsid w:val="00326CE7"/>
    <w:rsid w:val="00327E19"/>
    <w:rsid w:val="003303EE"/>
    <w:rsid w:val="00331A3C"/>
    <w:rsid w:val="00331B29"/>
    <w:rsid w:val="00331BA9"/>
    <w:rsid w:val="00332065"/>
    <w:rsid w:val="003322D3"/>
    <w:rsid w:val="00332441"/>
    <w:rsid w:val="00332B6B"/>
    <w:rsid w:val="00332E1E"/>
    <w:rsid w:val="00333DEA"/>
    <w:rsid w:val="00333F2B"/>
    <w:rsid w:val="00334D05"/>
    <w:rsid w:val="00336D99"/>
    <w:rsid w:val="00337F81"/>
    <w:rsid w:val="003401CB"/>
    <w:rsid w:val="003403A4"/>
    <w:rsid w:val="0034062D"/>
    <w:rsid w:val="003407F6"/>
    <w:rsid w:val="00340814"/>
    <w:rsid w:val="003411F5"/>
    <w:rsid w:val="00341E54"/>
    <w:rsid w:val="00342962"/>
    <w:rsid w:val="00342E8F"/>
    <w:rsid w:val="00344224"/>
    <w:rsid w:val="003447F4"/>
    <w:rsid w:val="003450EC"/>
    <w:rsid w:val="00345148"/>
    <w:rsid w:val="003455F8"/>
    <w:rsid w:val="003456CF"/>
    <w:rsid w:val="003458CC"/>
    <w:rsid w:val="00345BF1"/>
    <w:rsid w:val="00345C23"/>
    <w:rsid w:val="00346731"/>
    <w:rsid w:val="003468EF"/>
    <w:rsid w:val="00346A9C"/>
    <w:rsid w:val="00346AC1"/>
    <w:rsid w:val="00346BB5"/>
    <w:rsid w:val="00347004"/>
    <w:rsid w:val="003472E6"/>
    <w:rsid w:val="00347747"/>
    <w:rsid w:val="003478B3"/>
    <w:rsid w:val="00347A60"/>
    <w:rsid w:val="00347E32"/>
    <w:rsid w:val="00347E64"/>
    <w:rsid w:val="003500BF"/>
    <w:rsid w:val="00350122"/>
    <w:rsid w:val="003508F4"/>
    <w:rsid w:val="00350999"/>
    <w:rsid w:val="0035105C"/>
    <w:rsid w:val="003515B2"/>
    <w:rsid w:val="0035172C"/>
    <w:rsid w:val="003517E5"/>
    <w:rsid w:val="00351BC2"/>
    <w:rsid w:val="0035283E"/>
    <w:rsid w:val="00352B0A"/>
    <w:rsid w:val="00353FED"/>
    <w:rsid w:val="00354088"/>
    <w:rsid w:val="003549C8"/>
    <w:rsid w:val="00354B49"/>
    <w:rsid w:val="00354E94"/>
    <w:rsid w:val="00355203"/>
    <w:rsid w:val="0035542A"/>
    <w:rsid w:val="00355E55"/>
    <w:rsid w:val="003560BA"/>
    <w:rsid w:val="003561B1"/>
    <w:rsid w:val="0035624D"/>
    <w:rsid w:val="00356256"/>
    <w:rsid w:val="0035631D"/>
    <w:rsid w:val="003568B1"/>
    <w:rsid w:val="00356BAF"/>
    <w:rsid w:val="003570B2"/>
    <w:rsid w:val="00357B4B"/>
    <w:rsid w:val="00360B31"/>
    <w:rsid w:val="00360C18"/>
    <w:rsid w:val="003613D7"/>
    <w:rsid w:val="00361479"/>
    <w:rsid w:val="003614A3"/>
    <w:rsid w:val="00361C93"/>
    <w:rsid w:val="00361D00"/>
    <w:rsid w:val="00361D3D"/>
    <w:rsid w:val="003620F8"/>
    <w:rsid w:val="00362164"/>
    <w:rsid w:val="00362F6A"/>
    <w:rsid w:val="00364852"/>
    <w:rsid w:val="00364C3F"/>
    <w:rsid w:val="00364E15"/>
    <w:rsid w:val="0036569F"/>
    <w:rsid w:val="00366F83"/>
    <w:rsid w:val="003673FA"/>
    <w:rsid w:val="00367418"/>
    <w:rsid w:val="00367530"/>
    <w:rsid w:val="003675B0"/>
    <w:rsid w:val="00367718"/>
    <w:rsid w:val="00367CD5"/>
    <w:rsid w:val="00367FEE"/>
    <w:rsid w:val="003717B1"/>
    <w:rsid w:val="00371828"/>
    <w:rsid w:val="0037188C"/>
    <w:rsid w:val="003719B5"/>
    <w:rsid w:val="00372186"/>
    <w:rsid w:val="0037238A"/>
    <w:rsid w:val="00372438"/>
    <w:rsid w:val="0037273B"/>
    <w:rsid w:val="00372791"/>
    <w:rsid w:val="003729CD"/>
    <w:rsid w:val="00372C03"/>
    <w:rsid w:val="00373678"/>
    <w:rsid w:val="00374658"/>
    <w:rsid w:val="00374A91"/>
    <w:rsid w:val="00374EEA"/>
    <w:rsid w:val="003756C5"/>
    <w:rsid w:val="00375D36"/>
    <w:rsid w:val="00375E32"/>
    <w:rsid w:val="00375E82"/>
    <w:rsid w:val="0037622E"/>
    <w:rsid w:val="00377DAE"/>
    <w:rsid w:val="00377F35"/>
    <w:rsid w:val="0038085B"/>
    <w:rsid w:val="00380BA4"/>
    <w:rsid w:val="003814D1"/>
    <w:rsid w:val="003823D6"/>
    <w:rsid w:val="00382A54"/>
    <w:rsid w:val="0038343B"/>
    <w:rsid w:val="00383963"/>
    <w:rsid w:val="003840CB"/>
    <w:rsid w:val="003849D0"/>
    <w:rsid w:val="00384FE3"/>
    <w:rsid w:val="003850CA"/>
    <w:rsid w:val="00385A86"/>
    <w:rsid w:val="00385DCE"/>
    <w:rsid w:val="00385EC3"/>
    <w:rsid w:val="00386BF2"/>
    <w:rsid w:val="0038760A"/>
    <w:rsid w:val="00387632"/>
    <w:rsid w:val="00387C4F"/>
    <w:rsid w:val="00390AF1"/>
    <w:rsid w:val="003916E3"/>
    <w:rsid w:val="003918CC"/>
    <w:rsid w:val="00391A6D"/>
    <w:rsid w:val="00391D53"/>
    <w:rsid w:val="00391DAE"/>
    <w:rsid w:val="00392384"/>
    <w:rsid w:val="003923D9"/>
    <w:rsid w:val="0039270B"/>
    <w:rsid w:val="00392A54"/>
    <w:rsid w:val="00392DE8"/>
    <w:rsid w:val="00392EEB"/>
    <w:rsid w:val="00393367"/>
    <w:rsid w:val="00393820"/>
    <w:rsid w:val="00393F15"/>
    <w:rsid w:val="00394A55"/>
    <w:rsid w:val="00395A98"/>
    <w:rsid w:val="003967C7"/>
    <w:rsid w:val="00396FB3"/>
    <w:rsid w:val="00397821"/>
    <w:rsid w:val="003A0935"/>
    <w:rsid w:val="003A102E"/>
    <w:rsid w:val="003A211F"/>
    <w:rsid w:val="003A27E1"/>
    <w:rsid w:val="003A2A50"/>
    <w:rsid w:val="003A2E4F"/>
    <w:rsid w:val="003A32C2"/>
    <w:rsid w:val="003A37D5"/>
    <w:rsid w:val="003A4371"/>
    <w:rsid w:val="003A4B50"/>
    <w:rsid w:val="003A4D51"/>
    <w:rsid w:val="003A50F0"/>
    <w:rsid w:val="003A583F"/>
    <w:rsid w:val="003A64A4"/>
    <w:rsid w:val="003A66D7"/>
    <w:rsid w:val="003A679D"/>
    <w:rsid w:val="003A69E9"/>
    <w:rsid w:val="003A7447"/>
    <w:rsid w:val="003A7825"/>
    <w:rsid w:val="003A7B5C"/>
    <w:rsid w:val="003B003A"/>
    <w:rsid w:val="003B018A"/>
    <w:rsid w:val="003B060D"/>
    <w:rsid w:val="003B0A2F"/>
    <w:rsid w:val="003B0BA8"/>
    <w:rsid w:val="003B15F6"/>
    <w:rsid w:val="003B1846"/>
    <w:rsid w:val="003B1C22"/>
    <w:rsid w:val="003B2209"/>
    <w:rsid w:val="003B301A"/>
    <w:rsid w:val="003B42DA"/>
    <w:rsid w:val="003B5522"/>
    <w:rsid w:val="003B599A"/>
    <w:rsid w:val="003B5A2E"/>
    <w:rsid w:val="003B6067"/>
    <w:rsid w:val="003C0027"/>
    <w:rsid w:val="003C013D"/>
    <w:rsid w:val="003C0E63"/>
    <w:rsid w:val="003C0F86"/>
    <w:rsid w:val="003C1601"/>
    <w:rsid w:val="003C165A"/>
    <w:rsid w:val="003C1B0F"/>
    <w:rsid w:val="003C1BB6"/>
    <w:rsid w:val="003C1F16"/>
    <w:rsid w:val="003C2450"/>
    <w:rsid w:val="003C2E46"/>
    <w:rsid w:val="003C3156"/>
    <w:rsid w:val="003C338E"/>
    <w:rsid w:val="003C4E43"/>
    <w:rsid w:val="003C4E97"/>
    <w:rsid w:val="003C5395"/>
    <w:rsid w:val="003C5BCC"/>
    <w:rsid w:val="003C660E"/>
    <w:rsid w:val="003C6E9D"/>
    <w:rsid w:val="003C7751"/>
    <w:rsid w:val="003C7899"/>
    <w:rsid w:val="003D03C7"/>
    <w:rsid w:val="003D047D"/>
    <w:rsid w:val="003D0F71"/>
    <w:rsid w:val="003D12ED"/>
    <w:rsid w:val="003D13FA"/>
    <w:rsid w:val="003D1FA3"/>
    <w:rsid w:val="003D1FBC"/>
    <w:rsid w:val="003D2164"/>
    <w:rsid w:val="003D2D3E"/>
    <w:rsid w:val="003D2E25"/>
    <w:rsid w:val="003D3097"/>
    <w:rsid w:val="003D3B21"/>
    <w:rsid w:val="003D3C23"/>
    <w:rsid w:val="003D3C30"/>
    <w:rsid w:val="003D40C7"/>
    <w:rsid w:val="003D477F"/>
    <w:rsid w:val="003D48BC"/>
    <w:rsid w:val="003D5145"/>
    <w:rsid w:val="003D5200"/>
    <w:rsid w:val="003D525E"/>
    <w:rsid w:val="003D577F"/>
    <w:rsid w:val="003D5F6C"/>
    <w:rsid w:val="003D6AC0"/>
    <w:rsid w:val="003D7040"/>
    <w:rsid w:val="003D7603"/>
    <w:rsid w:val="003D7E6B"/>
    <w:rsid w:val="003E03B3"/>
    <w:rsid w:val="003E053E"/>
    <w:rsid w:val="003E0B20"/>
    <w:rsid w:val="003E1778"/>
    <w:rsid w:val="003E17E6"/>
    <w:rsid w:val="003E20AF"/>
    <w:rsid w:val="003E22CD"/>
    <w:rsid w:val="003E27B7"/>
    <w:rsid w:val="003E286C"/>
    <w:rsid w:val="003E291B"/>
    <w:rsid w:val="003E34E8"/>
    <w:rsid w:val="003E3813"/>
    <w:rsid w:val="003E40FB"/>
    <w:rsid w:val="003E45B9"/>
    <w:rsid w:val="003E49CF"/>
    <w:rsid w:val="003E4F7B"/>
    <w:rsid w:val="003E51B5"/>
    <w:rsid w:val="003E5C51"/>
    <w:rsid w:val="003E5EAC"/>
    <w:rsid w:val="003E6198"/>
    <w:rsid w:val="003E647F"/>
    <w:rsid w:val="003E6768"/>
    <w:rsid w:val="003E76BD"/>
    <w:rsid w:val="003E7F07"/>
    <w:rsid w:val="003E7F66"/>
    <w:rsid w:val="003F012D"/>
    <w:rsid w:val="003F06A4"/>
    <w:rsid w:val="003F0F89"/>
    <w:rsid w:val="003F1951"/>
    <w:rsid w:val="003F26F1"/>
    <w:rsid w:val="003F2C3D"/>
    <w:rsid w:val="003F2D2A"/>
    <w:rsid w:val="003F2E49"/>
    <w:rsid w:val="003F31C7"/>
    <w:rsid w:val="003F35FD"/>
    <w:rsid w:val="003F3CB2"/>
    <w:rsid w:val="003F3FAF"/>
    <w:rsid w:val="003F4374"/>
    <w:rsid w:val="003F47CC"/>
    <w:rsid w:val="003F4C70"/>
    <w:rsid w:val="003F4F16"/>
    <w:rsid w:val="003F53F5"/>
    <w:rsid w:val="003F5B8C"/>
    <w:rsid w:val="003F5F4A"/>
    <w:rsid w:val="003F639E"/>
    <w:rsid w:val="003F7297"/>
    <w:rsid w:val="004009CA"/>
    <w:rsid w:val="00400BF2"/>
    <w:rsid w:val="00400D52"/>
    <w:rsid w:val="0040147F"/>
    <w:rsid w:val="00401738"/>
    <w:rsid w:val="00401F6A"/>
    <w:rsid w:val="00402B06"/>
    <w:rsid w:val="00402B0A"/>
    <w:rsid w:val="00402FE5"/>
    <w:rsid w:val="00403406"/>
    <w:rsid w:val="004034F6"/>
    <w:rsid w:val="00403603"/>
    <w:rsid w:val="00404203"/>
    <w:rsid w:val="00404E8D"/>
    <w:rsid w:val="00405036"/>
    <w:rsid w:val="004058BE"/>
    <w:rsid w:val="0040595A"/>
    <w:rsid w:val="00405C56"/>
    <w:rsid w:val="00406E70"/>
    <w:rsid w:val="00407503"/>
    <w:rsid w:val="0040758A"/>
    <w:rsid w:val="004078D5"/>
    <w:rsid w:val="00407DAB"/>
    <w:rsid w:val="00407E51"/>
    <w:rsid w:val="00407FB4"/>
    <w:rsid w:val="0041008F"/>
    <w:rsid w:val="00410AED"/>
    <w:rsid w:val="00411367"/>
    <w:rsid w:val="00411715"/>
    <w:rsid w:val="00411D42"/>
    <w:rsid w:val="00412A3A"/>
    <w:rsid w:val="00412C3C"/>
    <w:rsid w:val="00412E44"/>
    <w:rsid w:val="00413CA3"/>
    <w:rsid w:val="00413FBD"/>
    <w:rsid w:val="00414A98"/>
    <w:rsid w:val="004151DF"/>
    <w:rsid w:val="00416527"/>
    <w:rsid w:val="00416B64"/>
    <w:rsid w:val="00416E0F"/>
    <w:rsid w:val="00416EEF"/>
    <w:rsid w:val="00417B6F"/>
    <w:rsid w:val="004201B4"/>
    <w:rsid w:val="004204A4"/>
    <w:rsid w:val="0042061F"/>
    <w:rsid w:val="0042093B"/>
    <w:rsid w:val="00420966"/>
    <w:rsid w:val="004209B4"/>
    <w:rsid w:val="0042117B"/>
    <w:rsid w:val="0042135C"/>
    <w:rsid w:val="00421D6F"/>
    <w:rsid w:val="00421F23"/>
    <w:rsid w:val="00422253"/>
    <w:rsid w:val="004227E7"/>
    <w:rsid w:val="00424C0B"/>
    <w:rsid w:val="00424C5F"/>
    <w:rsid w:val="00424E1A"/>
    <w:rsid w:val="004251A8"/>
    <w:rsid w:val="00425924"/>
    <w:rsid w:val="00425E4B"/>
    <w:rsid w:val="00425EF4"/>
    <w:rsid w:val="00426571"/>
    <w:rsid w:val="00426890"/>
    <w:rsid w:val="00426920"/>
    <w:rsid w:val="00426DA4"/>
    <w:rsid w:val="004307D7"/>
    <w:rsid w:val="00431566"/>
    <w:rsid w:val="0043170F"/>
    <w:rsid w:val="00431988"/>
    <w:rsid w:val="00431B86"/>
    <w:rsid w:val="00431E51"/>
    <w:rsid w:val="0043230F"/>
    <w:rsid w:val="0043232B"/>
    <w:rsid w:val="004329F6"/>
    <w:rsid w:val="00432F56"/>
    <w:rsid w:val="00432F90"/>
    <w:rsid w:val="004331EA"/>
    <w:rsid w:val="004334B0"/>
    <w:rsid w:val="0043369D"/>
    <w:rsid w:val="00433FBB"/>
    <w:rsid w:val="00434048"/>
    <w:rsid w:val="0043535A"/>
    <w:rsid w:val="00435754"/>
    <w:rsid w:val="0043599D"/>
    <w:rsid w:val="00435CF4"/>
    <w:rsid w:val="00435DD4"/>
    <w:rsid w:val="00436069"/>
    <w:rsid w:val="004369CA"/>
    <w:rsid w:val="00436A95"/>
    <w:rsid w:val="00436F1B"/>
    <w:rsid w:val="0043720F"/>
    <w:rsid w:val="0043731F"/>
    <w:rsid w:val="00437A4B"/>
    <w:rsid w:val="00437AD1"/>
    <w:rsid w:val="00440AF0"/>
    <w:rsid w:val="00441236"/>
    <w:rsid w:val="00441CB4"/>
    <w:rsid w:val="00441DE0"/>
    <w:rsid w:val="00441F4F"/>
    <w:rsid w:val="00441F84"/>
    <w:rsid w:val="004421A3"/>
    <w:rsid w:val="00442588"/>
    <w:rsid w:val="004427D0"/>
    <w:rsid w:val="00442D44"/>
    <w:rsid w:val="004434AE"/>
    <w:rsid w:val="00443C59"/>
    <w:rsid w:val="00443CD2"/>
    <w:rsid w:val="00443FA7"/>
    <w:rsid w:val="00444333"/>
    <w:rsid w:val="00444760"/>
    <w:rsid w:val="00445022"/>
    <w:rsid w:val="004451D4"/>
    <w:rsid w:val="00445368"/>
    <w:rsid w:val="00445598"/>
    <w:rsid w:val="004455F9"/>
    <w:rsid w:val="00445D28"/>
    <w:rsid w:val="00446155"/>
    <w:rsid w:val="00446580"/>
    <w:rsid w:val="0044680E"/>
    <w:rsid w:val="00447B00"/>
    <w:rsid w:val="00447D5B"/>
    <w:rsid w:val="00450026"/>
    <w:rsid w:val="00450404"/>
    <w:rsid w:val="00450CCA"/>
    <w:rsid w:val="00451643"/>
    <w:rsid w:val="00451CA3"/>
    <w:rsid w:val="00451E4A"/>
    <w:rsid w:val="00452188"/>
    <w:rsid w:val="00452796"/>
    <w:rsid w:val="00452FF7"/>
    <w:rsid w:val="0045306F"/>
    <w:rsid w:val="00453541"/>
    <w:rsid w:val="00453702"/>
    <w:rsid w:val="00453CC5"/>
    <w:rsid w:val="00453E85"/>
    <w:rsid w:val="00453EA3"/>
    <w:rsid w:val="004540E8"/>
    <w:rsid w:val="00454C7E"/>
    <w:rsid w:val="00454FB7"/>
    <w:rsid w:val="004553CE"/>
    <w:rsid w:val="0045548D"/>
    <w:rsid w:val="00455649"/>
    <w:rsid w:val="00455A34"/>
    <w:rsid w:val="004560BE"/>
    <w:rsid w:val="004564FD"/>
    <w:rsid w:val="004577E6"/>
    <w:rsid w:val="00457A39"/>
    <w:rsid w:val="004600E4"/>
    <w:rsid w:val="004604D4"/>
    <w:rsid w:val="0046107C"/>
    <w:rsid w:val="004615EE"/>
    <w:rsid w:val="0046183E"/>
    <w:rsid w:val="00461DB4"/>
    <w:rsid w:val="00461F66"/>
    <w:rsid w:val="0046253A"/>
    <w:rsid w:val="00462845"/>
    <w:rsid w:val="00462CEB"/>
    <w:rsid w:val="0046366E"/>
    <w:rsid w:val="00463F06"/>
    <w:rsid w:val="004643B5"/>
    <w:rsid w:val="00464ECF"/>
    <w:rsid w:val="004653E6"/>
    <w:rsid w:val="00465471"/>
    <w:rsid w:val="0046550E"/>
    <w:rsid w:val="0046570B"/>
    <w:rsid w:val="0046572C"/>
    <w:rsid w:val="00465BB8"/>
    <w:rsid w:val="00465F5F"/>
    <w:rsid w:val="00466996"/>
    <w:rsid w:val="00470C91"/>
    <w:rsid w:val="00470C9E"/>
    <w:rsid w:val="00470EE3"/>
    <w:rsid w:val="00470F6D"/>
    <w:rsid w:val="00471B71"/>
    <w:rsid w:val="00471DC0"/>
    <w:rsid w:val="00472121"/>
    <w:rsid w:val="00472355"/>
    <w:rsid w:val="00473057"/>
    <w:rsid w:val="0047391D"/>
    <w:rsid w:val="004742DF"/>
    <w:rsid w:val="00474556"/>
    <w:rsid w:val="00474CBD"/>
    <w:rsid w:val="004754C2"/>
    <w:rsid w:val="00475792"/>
    <w:rsid w:val="0047614C"/>
    <w:rsid w:val="00476F0C"/>
    <w:rsid w:val="0047733F"/>
    <w:rsid w:val="0048140F"/>
    <w:rsid w:val="004816AB"/>
    <w:rsid w:val="004817C7"/>
    <w:rsid w:val="00481EB0"/>
    <w:rsid w:val="00481EF4"/>
    <w:rsid w:val="00482170"/>
    <w:rsid w:val="004830A2"/>
    <w:rsid w:val="00483A78"/>
    <w:rsid w:val="00483CF8"/>
    <w:rsid w:val="0048451B"/>
    <w:rsid w:val="00484EDD"/>
    <w:rsid w:val="00484EF3"/>
    <w:rsid w:val="00485839"/>
    <w:rsid w:val="00486279"/>
    <w:rsid w:val="00487367"/>
    <w:rsid w:val="00487D14"/>
    <w:rsid w:val="00490103"/>
    <w:rsid w:val="00490310"/>
    <w:rsid w:val="00490575"/>
    <w:rsid w:val="00490599"/>
    <w:rsid w:val="004909BC"/>
    <w:rsid w:val="004912A3"/>
    <w:rsid w:val="00491798"/>
    <w:rsid w:val="00492274"/>
    <w:rsid w:val="00492FE6"/>
    <w:rsid w:val="00493637"/>
    <w:rsid w:val="00493CD9"/>
    <w:rsid w:val="004946ED"/>
    <w:rsid w:val="0049470C"/>
    <w:rsid w:val="00494E69"/>
    <w:rsid w:val="00495A61"/>
    <w:rsid w:val="00496198"/>
    <w:rsid w:val="0049649C"/>
    <w:rsid w:val="004966B2"/>
    <w:rsid w:val="00496D26"/>
    <w:rsid w:val="00497723"/>
    <w:rsid w:val="004977FA"/>
    <w:rsid w:val="004978DC"/>
    <w:rsid w:val="00497EBE"/>
    <w:rsid w:val="004A0028"/>
    <w:rsid w:val="004A060F"/>
    <w:rsid w:val="004A074F"/>
    <w:rsid w:val="004A09E9"/>
    <w:rsid w:val="004A1370"/>
    <w:rsid w:val="004A151B"/>
    <w:rsid w:val="004A1779"/>
    <w:rsid w:val="004A1829"/>
    <w:rsid w:val="004A215F"/>
    <w:rsid w:val="004A24C7"/>
    <w:rsid w:val="004A2550"/>
    <w:rsid w:val="004A3631"/>
    <w:rsid w:val="004A36FE"/>
    <w:rsid w:val="004A3924"/>
    <w:rsid w:val="004A44C1"/>
    <w:rsid w:val="004A537F"/>
    <w:rsid w:val="004A5659"/>
    <w:rsid w:val="004A575A"/>
    <w:rsid w:val="004A5805"/>
    <w:rsid w:val="004A6075"/>
    <w:rsid w:val="004A61DF"/>
    <w:rsid w:val="004A72DB"/>
    <w:rsid w:val="004A7300"/>
    <w:rsid w:val="004A7DB1"/>
    <w:rsid w:val="004B162A"/>
    <w:rsid w:val="004B1F88"/>
    <w:rsid w:val="004B289B"/>
    <w:rsid w:val="004B2987"/>
    <w:rsid w:val="004B3734"/>
    <w:rsid w:val="004B4313"/>
    <w:rsid w:val="004B448F"/>
    <w:rsid w:val="004B51C3"/>
    <w:rsid w:val="004B51D7"/>
    <w:rsid w:val="004B56C2"/>
    <w:rsid w:val="004B6169"/>
    <w:rsid w:val="004B6574"/>
    <w:rsid w:val="004B6866"/>
    <w:rsid w:val="004B702D"/>
    <w:rsid w:val="004B7190"/>
    <w:rsid w:val="004B7C42"/>
    <w:rsid w:val="004C0256"/>
    <w:rsid w:val="004C06EE"/>
    <w:rsid w:val="004C15E4"/>
    <w:rsid w:val="004C1739"/>
    <w:rsid w:val="004C1781"/>
    <w:rsid w:val="004C1DB2"/>
    <w:rsid w:val="004C2116"/>
    <w:rsid w:val="004C2708"/>
    <w:rsid w:val="004C28CD"/>
    <w:rsid w:val="004C2D64"/>
    <w:rsid w:val="004C3274"/>
    <w:rsid w:val="004C36C6"/>
    <w:rsid w:val="004C4080"/>
    <w:rsid w:val="004C45F5"/>
    <w:rsid w:val="004C48CE"/>
    <w:rsid w:val="004C4ADE"/>
    <w:rsid w:val="004C4CBC"/>
    <w:rsid w:val="004C4CF7"/>
    <w:rsid w:val="004C4DEC"/>
    <w:rsid w:val="004C5652"/>
    <w:rsid w:val="004C57F2"/>
    <w:rsid w:val="004C5BEF"/>
    <w:rsid w:val="004C6868"/>
    <w:rsid w:val="004C688A"/>
    <w:rsid w:val="004C6927"/>
    <w:rsid w:val="004C6A34"/>
    <w:rsid w:val="004C6AFA"/>
    <w:rsid w:val="004C6BF2"/>
    <w:rsid w:val="004C6D56"/>
    <w:rsid w:val="004C6DE0"/>
    <w:rsid w:val="004C6F21"/>
    <w:rsid w:val="004C78EB"/>
    <w:rsid w:val="004C7DC7"/>
    <w:rsid w:val="004D029C"/>
    <w:rsid w:val="004D0670"/>
    <w:rsid w:val="004D2C01"/>
    <w:rsid w:val="004D2C12"/>
    <w:rsid w:val="004D2E79"/>
    <w:rsid w:val="004D32A5"/>
    <w:rsid w:val="004D3C3C"/>
    <w:rsid w:val="004D49B1"/>
    <w:rsid w:val="004D5199"/>
    <w:rsid w:val="004D5A1C"/>
    <w:rsid w:val="004D64F7"/>
    <w:rsid w:val="004D6C30"/>
    <w:rsid w:val="004D6CAE"/>
    <w:rsid w:val="004D7533"/>
    <w:rsid w:val="004E0195"/>
    <w:rsid w:val="004E0467"/>
    <w:rsid w:val="004E0735"/>
    <w:rsid w:val="004E124A"/>
    <w:rsid w:val="004E1C17"/>
    <w:rsid w:val="004E1CD5"/>
    <w:rsid w:val="004E1EF7"/>
    <w:rsid w:val="004E2DB2"/>
    <w:rsid w:val="004E3444"/>
    <w:rsid w:val="004E3829"/>
    <w:rsid w:val="004E3D2E"/>
    <w:rsid w:val="004E42A5"/>
    <w:rsid w:val="004E4499"/>
    <w:rsid w:val="004E4822"/>
    <w:rsid w:val="004E508D"/>
    <w:rsid w:val="004E563F"/>
    <w:rsid w:val="004E5C03"/>
    <w:rsid w:val="004E6343"/>
    <w:rsid w:val="004E66D0"/>
    <w:rsid w:val="004E6FD6"/>
    <w:rsid w:val="004E79DF"/>
    <w:rsid w:val="004F017A"/>
    <w:rsid w:val="004F0281"/>
    <w:rsid w:val="004F02BE"/>
    <w:rsid w:val="004F0374"/>
    <w:rsid w:val="004F0687"/>
    <w:rsid w:val="004F0BC2"/>
    <w:rsid w:val="004F181E"/>
    <w:rsid w:val="004F19F4"/>
    <w:rsid w:val="004F1BD3"/>
    <w:rsid w:val="004F2123"/>
    <w:rsid w:val="004F267F"/>
    <w:rsid w:val="004F2A8A"/>
    <w:rsid w:val="004F2DF3"/>
    <w:rsid w:val="004F3389"/>
    <w:rsid w:val="004F3967"/>
    <w:rsid w:val="004F4314"/>
    <w:rsid w:val="004F45BE"/>
    <w:rsid w:val="004F481F"/>
    <w:rsid w:val="004F5486"/>
    <w:rsid w:val="004F58C0"/>
    <w:rsid w:val="004F6316"/>
    <w:rsid w:val="004F6569"/>
    <w:rsid w:val="004F6601"/>
    <w:rsid w:val="004F689F"/>
    <w:rsid w:val="004F7000"/>
    <w:rsid w:val="004F7553"/>
    <w:rsid w:val="004F75EA"/>
    <w:rsid w:val="004F7785"/>
    <w:rsid w:val="00500289"/>
    <w:rsid w:val="00500582"/>
    <w:rsid w:val="00500AAD"/>
    <w:rsid w:val="005011C7"/>
    <w:rsid w:val="005026E0"/>
    <w:rsid w:val="005027BC"/>
    <w:rsid w:val="005030DC"/>
    <w:rsid w:val="005035DB"/>
    <w:rsid w:val="00503F43"/>
    <w:rsid w:val="005040BB"/>
    <w:rsid w:val="0050435C"/>
    <w:rsid w:val="00504627"/>
    <w:rsid w:val="00504CB3"/>
    <w:rsid w:val="00504FA4"/>
    <w:rsid w:val="00505300"/>
    <w:rsid w:val="0050531A"/>
    <w:rsid w:val="00505387"/>
    <w:rsid w:val="005059C9"/>
    <w:rsid w:val="00506827"/>
    <w:rsid w:val="00507D07"/>
    <w:rsid w:val="00507EEF"/>
    <w:rsid w:val="00510A5A"/>
    <w:rsid w:val="00510DA7"/>
    <w:rsid w:val="00512258"/>
    <w:rsid w:val="005140CA"/>
    <w:rsid w:val="00514341"/>
    <w:rsid w:val="00514E8B"/>
    <w:rsid w:val="0051517D"/>
    <w:rsid w:val="005157BE"/>
    <w:rsid w:val="00515811"/>
    <w:rsid w:val="00515993"/>
    <w:rsid w:val="00515994"/>
    <w:rsid w:val="0051599E"/>
    <w:rsid w:val="00515B20"/>
    <w:rsid w:val="00516647"/>
    <w:rsid w:val="0051694C"/>
    <w:rsid w:val="005169A6"/>
    <w:rsid w:val="005170E6"/>
    <w:rsid w:val="00517313"/>
    <w:rsid w:val="00517481"/>
    <w:rsid w:val="00521BE6"/>
    <w:rsid w:val="00521CA9"/>
    <w:rsid w:val="0052268C"/>
    <w:rsid w:val="005234D7"/>
    <w:rsid w:val="00523564"/>
    <w:rsid w:val="005240C4"/>
    <w:rsid w:val="0052566C"/>
    <w:rsid w:val="00525725"/>
    <w:rsid w:val="00527B0C"/>
    <w:rsid w:val="0053014E"/>
    <w:rsid w:val="00530256"/>
    <w:rsid w:val="00530B8C"/>
    <w:rsid w:val="00530B91"/>
    <w:rsid w:val="0053132E"/>
    <w:rsid w:val="00531B53"/>
    <w:rsid w:val="0053273D"/>
    <w:rsid w:val="00532D7C"/>
    <w:rsid w:val="00533698"/>
    <w:rsid w:val="0053380E"/>
    <w:rsid w:val="00533AD8"/>
    <w:rsid w:val="00533F28"/>
    <w:rsid w:val="0053438D"/>
    <w:rsid w:val="00534564"/>
    <w:rsid w:val="00535856"/>
    <w:rsid w:val="00535EC7"/>
    <w:rsid w:val="00535F71"/>
    <w:rsid w:val="0053605A"/>
    <w:rsid w:val="00536FD8"/>
    <w:rsid w:val="00537816"/>
    <w:rsid w:val="00537B55"/>
    <w:rsid w:val="00537CA7"/>
    <w:rsid w:val="00537FD2"/>
    <w:rsid w:val="00540A5C"/>
    <w:rsid w:val="00540D1F"/>
    <w:rsid w:val="00541926"/>
    <w:rsid w:val="0054234F"/>
    <w:rsid w:val="00542A6E"/>
    <w:rsid w:val="00543288"/>
    <w:rsid w:val="005433AE"/>
    <w:rsid w:val="0054357B"/>
    <w:rsid w:val="005448DB"/>
    <w:rsid w:val="00544A1B"/>
    <w:rsid w:val="00544DCF"/>
    <w:rsid w:val="00544FA5"/>
    <w:rsid w:val="005451EF"/>
    <w:rsid w:val="00545E1A"/>
    <w:rsid w:val="00545ED3"/>
    <w:rsid w:val="0054630F"/>
    <w:rsid w:val="0054663A"/>
    <w:rsid w:val="00546BFF"/>
    <w:rsid w:val="005471D5"/>
    <w:rsid w:val="00547959"/>
    <w:rsid w:val="00547EFA"/>
    <w:rsid w:val="00550D0B"/>
    <w:rsid w:val="00550F5B"/>
    <w:rsid w:val="00551912"/>
    <w:rsid w:val="00551E72"/>
    <w:rsid w:val="00552189"/>
    <w:rsid w:val="005522D9"/>
    <w:rsid w:val="005524C8"/>
    <w:rsid w:val="00552A36"/>
    <w:rsid w:val="00553592"/>
    <w:rsid w:val="005541DF"/>
    <w:rsid w:val="00554AF6"/>
    <w:rsid w:val="00555D92"/>
    <w:rsid w:val="00556127"/>
    <w:rsid w:val="0055625A"/>
    <w:rsid w:val="005562D2"/>
    <w:rsid w:val="00556C28"/>
    <w:rsid w:val="0056129F"/>
    <w:rsid w:val="00561463"/>
    <w:rsid w:val="00563979"/>
    <w:rsid w:val="00563C72"/>
    <w:rsid w:val="00563C9D"/>
    <w:rsid w:val="00563D6E"/>
    <w:rsid w:val="00563E7D"/>
    <w:rsid w:val="00564382"/>
    <w:rsid w:val="00564A69"/>
    <w:rsid w:val="00564B74"/>
    <w:rsid w:val="00564BF9"/>
    <w:rsid w:val="005658D1"/>
    <w:rsid w:val="00565D71"/>
    <w:rsid w:val="0056608C"/>
    <w:rsid w:val="005660A7"/>
    <w:rsid w:val="00566B43"/>
    <w:rsid w:val="00566ED8"/>
    <w:rsid w:val="00567305"/>
    <w:rsid w:val="00567954"/>
    <w:rsid w:val="00567F42"/>
    <w:rsid w:val="005702C4"/>
    <w:rsid w:val="005703D6"/>
    <w:rsid w:val="00570586"/>
    <w:rsid w:val="0057070A"/>
    <w:rsid w:val="00572EC7"/>
    <w:rsid w:val="0057309E"/>
    <w:rsid w:val="0057319C"/>
    <w:rsid w:val="005741A1"/>
    <w:rsid w:val="00574467"/>
    <w:rsid w:val="00574CF1"/>
    <w:rsid w:val="00574D5C"/>
    <w:rsid w:val="00575882"/>
    <w:rsid w:val="00575971"/>
    <w:rsid w:val="00576DE2"/>
    <w:rsid w:val="00577097"/>
    <w:rsid w:val="00577291"/>
    <w:rsid w:val="005773B4"/>
    <w:rsid w:val="0057778C"/>
    <w:rsid w:val="00577B9D"/>
    <w:rsid w:val="005807F2"/>
    <w:rsid w:val="00580ACA"/>
    <w:rsid w:val="00580AF6"/>
    <w:rsid w:val="00580B0D"/>
    <w:rsid w:val="00580E0A"/>
    <w:rsid w:val="00580E73"/>
    <w:rsid w:val="00581293"/>
    <w:rsid w:val="00581932"/>
    <w:rsid w:val="00581CC2"/>
    <w:rsid w:val="005823AB"/>
    <w:rsid w:val="00583BE7"/>
    <w:rsid w:val="00584254"/>
    <w:rsid w:val="00584409"/>
    <w:rsid w:val="005859EE"/>
    <w:rsid w:val="00585D52"/>
    <w:rsid w:val="00585FFF"/>
    <w:rsid w:val="00586316"/>
    <w:rsid w:val="00586686"/>
    <w:rsid w:val="005867F8"/>
    <w:rsid w:val="005874FE"/>
    <w:rsid w:val="00587651"/>
    <w:rsid w:val="005878F0"/>
    <w:rsid w:val="00587B4A"/>
    <w:rsid w:val="00587B73"/>
    <w:rsid w:val="00587C48"/>
    <w:rsid w:val="00590100"/>
    <w:rsid w:val="00590682"/>
    <w:rsid w:val="00590776"/>
    <w:rsid w:val="00590E4E"/>
    <w:rsid w:val="0059108B"/>
    <w:rsid w:val="005913D1"/>
    <w:rsid w:val="00592AE3"/>
    <w:rsid w:val="00592CBF"/>
    <w:rsid w:val="005930C4"/>
    <w:rsid w:val="005936EB"/>
    <w:rsid w:val="00593B51"/>
    <w:rsid w:val="005941DF"/>
    <w:rsid w:val="00594E3E"/>
    <w:rsid w:val="00595405"/>
    <w:rsid w:val="00595408"/>
    <w:rsid w:val="00595F3E"/>
    <w:rsid w:val="00596891"/>
    <w:rsid w:val="00596AA2"/>
    <w:rsid w:val="00596B47"/>
    <w:rsid w:val="00596DB1"/>
    <w:rsid w:val="00596ECD"/>
    <w:rsid w:val="00597220"/>
    <w:rsid w:val="00597281"/>
    <w:rsid w:val="005977D6"/>
    <w:rsid w:val="00597C97"/>
    <w:rsid w:val="00597E82"/>
    <w:rsid w:val="00597E95"/>
    <w:rsid w:val="005A029E"/>
    <w:rsid w:val="005A04AC"/>
    <w:rsid w:val="005A0641"/>
    <w:rsid w:val="005A0CFD"/>
    <w:rsid w:val="005A0D96"/>
    <w:rsid w:val="005A0EB0"/>
    <w:rsid w:val="005A1705"/>
    <w:rsid w:val="005A18EF"/>
    <w:rsid w:val="005A1B60"/>
    <w:rsid w:val="005A25F4"/>
    <w:rsid w:val="005A2D80"/>
    <w:rsid w:val="005A374B"/>
    <w:rsid w:val="005A48B9"/>
    <w:rsid w:val="005A4DA6"/>
    <w:rsid w:val="005A559E"/>
    <w:rsid w:val="005A5AD3"/>
    <w:rsid w:val="005A69B2"/>
    <w:rsid w:val="005A6C63"/>
    <w:rsid w:val="005A70B0"/>
    <w:rsid w:val="005A78CA"/>
    <w:rsid w:val="005A7B42"/>
    <w:rsid w:val="005B08D9"/>
    <w:rsid w:val="005B0C27"/>
    <w:rsid w:val="005B0E74"/>
    <w:rsid w:val="005B19EC"/>
    <w:rsid w:val="005B2D7E"/>
    <w:rsid w:val="005B3258"/>
    <w:rsid w:val="005B32C1"/>
    <w:rsid w:val="005B3431"/>
    <w:rsid w:val="005B3479"/>
    <w:rsid w:val="005B3A90"/>
    <w:rsid w:val="005B3D84"/>
    <w:rsid w:val="005B518E"/>
    <w:rsid w:val="005B59AA"/>
    <w:rsid w:val="005B5A43"/>
    <w:rsid w:val="005B639F"/>
    <w:rsid w:val="005B6B0E"/>
    <w:rsid w:val="005B71A7"/>
    <w:rsid w:val="005B72A6"/>
    <w:rsid w:val="005B783F"/>
    <w:rsid w:val="005B7A97"/>
    <w:rsid w:val="005B7A98"/>
    <w:rsid w:val="005B7E82"/>
    <w:rsid w:val="005C08E8"/>
    <w:rsid w:val="005C1624"/>
    <w:rsid w:val="005C2905"/>
    <w:rsid w:val="005C2F7F"/>
    <w:rsid w:val="005C4B6D"/>
    <w:rsid w:val="005C4D94"/>
    <w:rsid w:val="005C4E56"/>
    <w:rsid w:val="005C5518"/>
    <w:rsid w:val="005C6210"/>
    <w:rsid w:val="005C62E7"/>
    <w:rsid w:val="005C6527"/>
    <w:rsid w:val="005C6BB0"/>
    <w:rsid w:val="005C6EDA"/>
    <w:rsid w:val="005C7379"/>
    <w:rsid w:val="005C7424"/>
    <w:rsid w:val="005C77E5"/>
    <w:rsid w:val="005C7BE1"/>
    <w:rsid w:val="005D04B1"/>
    <w:rsid w:val="005D0A2C"/>
    <w:rsid w:val="005D11D7"/>
    <w:rsid w:val="005D162F"/>
    <w:rsid w:val="005D1D31"/>
    <w:rsid w:val="005D1F3B"/>
    <w:rsid w:val="005D2083"/>
    <w:rsid w:val="005D2579"/>
    <w:rsid w:val="005D260C"/>
    <w:rsid w:val="005D2675"/>
    <w:rsid w:val="005D286C"/>
    <w:rsid w:val="005D2B79"/>
    <w:rsid w:val="005D2B9B"/>
    <w:rsid w:val="005D3A07"/>
    <w:rsid w:val="005D434B"/>
    <w:rsid w:val="005D4835"/>
    <w:rsid w:val="005D48FA"/>
    <w:rsid w:val="005D505E"/>
    <w:rsid w:val="005D59DC"/>
    <w:rsid w:val="005D671D"/>
    <w:rsid w:val="005D6867"/>
    <w:rsid w:val="005D6ABB"/>
    <w:rsid w:val="005D78D0"/>
    <w:rsid w:val="005D7EE8"/>
    <w:rsid w:val="005E0530"/>
    <w:rsid w:val="005E05BA"/>
    <w:rsid w:val="005E0D99"/>
    <w:rsid w:val="005E0DD6"/>
    <w:rsid w:val="005E0E44"/>
    <w:rsid w:val="005E11F2"/>
    <w:rsid w:val="005E13D5"/>
    <w:rsid w:val="005E14EB"/>
    <w:rsid w:val="005E263E"/>
    <w:rsid w:val="005E2A17"/>
    <w:rsid w:val="005E4109"/>
    <w:rsid w:val="005E4155"/>
    <w:rsid w:val="005E4373"/>
    <w:rsid w:val="005E4815"/>
    <w:rsid w:val="005E49FA"/>
    <w:rsid w:val="005E50E8"/>
    <w:rsid w:val="005E5247"/>
    <w:rsid w:val="005E5343"/>
    <w:rsid w:val="005E57D2"/>
    <w:rsid w:val="005E5987"/>
    <w:rsid w:val="005E5AD9"/>
    <w:rsid w:val="005E5B7C"/>
    <w:rsid w:val="005E61F8"/>
    <w:rsid w:val="005E6257"/>
    <w:rsid w:val="005E6389"/>
    <w:rsid w:val="005E656C"/>
    <w:rsid w:val="005E6B8F"/>
    <w:rsid w:val="005E73EA"/>
    <w:rsid w:val="005E7A38"/>
    <w:rsid w:val="005F0064"/>
    <w:rsid w:val="005F0295"/>
    <w:rsid w:val="005F0599"/>
    <w:rsid w:val="005F0905"/>
    <w:rsid w:val="005F12C2"/>
    <w:rsid w:val="005F17F3"/>
    <w:rsid w:val="005F217D"/>
    <w:rsid w:val="005F2DED"/>
    <w:rsid w:val="005F33E9"/>
    <w:rsid w:val="005F3AC5"/>
    <w:rsid w:val="005F3E1A"/>
    <w:rsid w:val="005F3FEC"/>
    <w:rsid w:val="005F4578"/>
    <w:rsid w:val="005F4762"/>
    <w:rsid w:val="005F48E2"/>
    <w:rsid w:val="005F50C4"/>
    <w:rsid w:val="005F5FA0"/>
    <w:rsid w:val="005F6179"/>
    <w:rsid w:val="005F66DC"/>
    <w:rsid w:val="005F6A45"/>
    <w:rsid w:val="005F6FCB"/>
    <w:rsid w:val="005F721A"/>
    <w:rsid w:val="005F7B8E"/>
    <w:rsid w:val="00600115"/>
    <w:rsid w:val="00600C5F"/>
    <w:rsid w:val="00601806"/>
    <w:rsid w:val="006019C2"/>
    <w:rsid w:val="00601B21"/>
    <w:rsid w:val="00601C0E"/>
    <w:rsid w:val="00601C2E"/>
    <w:rsid w:val="00602E52"/>
    <w:rsid w:val="00602EC3"/>
    <w:rsid w:val="006033E1"/>
    <w:rsid w:val="006036A1"/>
    <w:rsid w:val="00603F93"/>
    <w:rsid w:val="00604355"/>
    <w:rsid w:val="0060491D"/>
    <w:rsid w:val="00604FA7"/>
    <w:rsid w:val="006050D0"/>
    <w:rsid w:val="00605BAF"/>
    <w:rsid w:val="0060689A"/>
    <w:rsid w:val="00606ACE"/>
    <w:rsid w:val="00606BFA"/>
    <w:rsid w:val="00607958"/>
    <w:rsid w:val="00607DFD"/>
    <w:rsid w:val="00607E19"/>
    <w:rsid w:val="006104A5"/>
    <w:rsid w:val="00610AD1"/>
    <w:rsid w:val="00611263"/>
    <w:rsid w:val="0061169B"/>
    <w:rsid w:val="00611F1B"/>
    <w:rsid w:val="006120BD"/>
    <w:rsid w:val="00612118"/>
    <w:rsid w:val="0061213A"/>
    <w:rsid w:val="006122D8"/>
    <w:rsid w:val="00613405"/>
    <w:rsid w:val="006139D2"/>
    <w:rsid w:val="00613B8A"/>
    <w:rsid w:val="00614848"/>
    <w:rsid w:val="006149D0"/>
    <w:rsid w:val="00614B53"/>
    <w:rsid w:val="0061508F"/>
    <w:rsid w:val="00616F13"/>
    <w:rsid w:val="006170C2"/>
    <w:rsid w:val="0061745D"/>
    <w:rsid w:val="00617849"/>
    <w:rsid w:val="00617C07"/>
    <w:rsid w:val="00620CAF"/>
    <w:rsid w:val="00620F97"/>
    <w:rsid w:val="00621401"/>
    <w:rsid w:val="0062171D"/>
    <w:rsid w:val="00621863"/>
    <w:rsid w:val="00621CEA"/>
    <w:rsid w:val="006227FC"/>
    <w:rsid w:val="00622F5F"/>
    <w:rsid w:val="006232D7"/>
    <w:rsid w:val="00623760"/>
    <w:rsid w:val="00623EC9"/>
    <w:rsid w:val="0062453E"/>
    <w:rsid w:val="0062665A"/>
    <w:rsid w:val="0062689F"/>
    <w:rsid w:val="00626AEB"/>
    <w:rsid w:val="00626B6A"/>
    <w:rsid w:val="00626C60"/>
    <w:rsid w:val="00627112"/>
    <w:rsid w:val="0062780A"/>
    <w:rsid w:val="0062794C"/>
    <w:rsid w:val="0063068B"/>
    <w:rsid w:val="0063093D"/>
    <w:rsid w:val="00630AF0"/>
    <w:rsid w:val="00631601"/>
    <w:rsid w:val="00632716"/>
    <w:rsid w:val="00633CC7"/>
    <w:rsid w:val="006343D3"/>
    <w:rsid w:val="00634571"/>
    <w:rsid w:val="006346D2"/>
    <w:rsid w:val="00634A6B"/>
    <w:rsid w:val="0063511A"/>
    <w:rsid w:val="00635324"/>
    <w:rsid w:val="00635B14"/>
    <w:rsid w:val="00635C3D"/>
    <w:rsid w:val="006362B9"/>
    <w:rsid w:val="006366C4"/>
    <w:rsid w:val="00636A58"/>
    <w:rsid w:val="006375B5"/>
    <w:rsid w:val="00637715"/>
    <w:rsid w:val="00637AD5"/>
    <w:rsid w:val="006400DF"/>
    <w:rsid w:val="00640691"/>
    <w:rsid w:val="00640752"/>
    <w:rsid w:val="00641205"/>
    <w:rsid w:val="00642F4C"/>
    <w:rsid w:val="006430A3"/>
    <w:rsid w:val="006431DC"/>
    <w:rsid w:val="00643743"/>
    <w:rsid w:val="00643B9F"/>
    <w:rsid w:val="00643D7A"/>
    <w:rsid w:val="00644142"/>
    <w:rsid w:val="00644714"/>
    <w:rsid w:val="00644857"/>
    <w:rsid w:val="00644D58"/>
    <w:rsid w:val="006452BD"/>
    <w:rsid w:val="00645BF6"/>
    <w:rsid w:val="00645CA8"/>
    <w:rsid w:val="00646207"/>
    <w:rsid w:val="00646309"/>
    <w:rsid w:val="006470DC"/>
    <w:rsid w:val="0064782F"/>
    <w:rsid w:val="00647E8D"/>
    <w:rsid w:val="006503A5"/>
    <w:rsid w:val="00650697"/>
    <w:rsid w:val="006508B1"/>
    <w:rsid w:val="00650BB3"/>
    <w:rsid w:val="00650BD1"/>
    <w:rsid w:val="0065130C"/>
    <w:rsid w:val="0065132D"/>
    <w:rsid w:val="0065245B"/>
    <w:rsid w:val="006527B5"/>
    <w:rsid w:val="0065294A"/>
    <w:rsid w:val="00653243"/>
    <w:rsid w:val="006532C4"/>
    <w:rsid w:val="00653351"/>
    <w:rsid w:val="00653366"/>
    <w:rsid w:val="00653E10"/>
    <w:rsid w:val="00654EF8"/>
    <w:rsid w:val="00655F36"/>
    <w:rsid w:val="0065618F"/>
    <w:rsid w:val="00656637"/>
    <w:rsid w:val="00657CE3"/>
    <w:rsid w:val="00657F19"/>
    <w:rsid w:val="0066174A"/>
    <w:rsid w:val="00661A07"/>
    <w:rsid w:val="00661C24"/>
    <w:rsid w:val="00661C7F"/>
    <w:rsid w:val="00662390"/>
    <w:rsid w:val="00663897"/>
    <w:rsid w:val="00663BEF"/>
    <w:rsid w:val="00663D5D"/>
    <w:rsid w:val="0066437B"/>
    <w:rsid w:val="0066437E"/>
    <w:rsid w:val="00665078"/>
    <w:rsid w:val="0066659E"/>
    <w:rsid w:val="00666D06"/>
    <w:rsid w:val="00666E25"/>
    <w:rsid w:val="00670483"/>
    <w:rsid w:val="006707EC"/>
    <w:rsid w:val="00670A9F"/>
    <w:rsid w:val="00670B3C"/>
    <w:rsid w:val="00670E3F"/>
    <w:rsid w:val="0067131A"/>
    <w:rsid w:val="006718E1"/>
    <w:rsid w:val="00672026"/>
    <w:rsid w:val="0067243C"/>
    <w:rsid w:val="00672C37"/>
    <w:rsid w:val="006731A2"/>
    <w:rsid w:val="00673410"/>
    <w:rsid w:val="00673BA7"/>
    <w:rsid w:val="006745E1"/>
    <w:rsid w:val="00676268"/>
    <w:rsid w:val="00676C50"/>
    <w:rsid w:val="006770A9"/>
    <w:rsid w:val="00677918"/>
    <w:rsid w:val="00677B03"/>
    <w:rsid w:val="0068053D"/>
    <w:rsid w:val="006806B7"/>
    <w:rsid w:val="006806C6"/>
    <w:rsid w:val="006809AF"/>
    <w:rsid w:val="00681B52"/>
    <w:rsid w:val="00681E8D"/>
    <w:rsid w:val="00682139"/>
    <w:rsid w:val="0068241A"/>
    <w:rsid w:val="006828AB"/>
    <w:rsid w:val="00682C0D"/>
    <w:rsid w:val="00682D38"/>
    <w:rsid w:val="00683059"/>
    <w:rsid w:val="00683238"/>
    <w:rsid w:val="00683698"/>
    <w:rsid w:val="006842AC"/>
    <w:rsid w:val="0068439E"/>
    <w:rsid w:val="006847A0"/>
    <w:rsid w:val="00684C1C"/>
    <w:rsid w:val="006850DA"/>
    <w:rsid w:val="006850E3"/>
    <w:rsid w:val="0068544A"/>
    <w:rsid w:val="0068544C"/>
    <w:rsid w:val="00686166"/>
    <w:rsid w:val="00686B01"/>
    <w:rsid w:val="006878EE"/>
    <w:rsid w:val="00687A6D"/>
    <w:rsid w:val="006903B9"/>
    <w:rsid w:val="006907A9"/>
    <w:rsid w:val="006907E3"/>
    <w:rsid w:val="00690847"/>
    <w:rsid w:val="00690B48"/>
    <w:rsid w:val="00692777"/>
    <w:rsid w:val="00692834"/>
    <w:rsid w:val="00693432"/>
    <w:rsid w:val="00693985"/>
    <w:rsid w:val="00694D33"/>
    <w:rsid w:val="00694F5B"/>
    <w:rsid w:val="0069520F"/>
    <w:rsid w:val="00695835"/>
    <w:rsid w:val="00696E8B"/>
    <w:rsid w:val="0069728C"/>
    <w:rsid w:val="006A0096"/>
    <w:rsid w:val="006A012C"/>
    <w:rsid w:val="006A0315"/>
    <w:rsid w:val="006A0936"/>
    <w:rsid w:val="006A1110"/>
    <w:rsid w:val="006A151E"/>
    <w:rsid w:val="006A1F57"/>
    <w:rsid w:val="006A1FDE"/>
    <w:rsid w:val="006A24F8"/>
    <w:rsid w:val="006A25F7"/>
    <w:rsid w:val="006A3727"/>
    <w:rsid w:val="006A37C8"/>
    <w:rsid w:val="006A3970"/>
    <w:rsid w:val="006A40C9"/>
    <w:rsid w:val="006A45EF"/>
    <w:rsid w:val="006A4F1F"/>
    <w:rsid w:val="006A5920"/>
    <w:rsid w:val="006A5FE8"/>
    <w:rsid w:val="006A6D8E"/>
    <w:rsid w:val="006A7174"/>
    <w:rsid w:val="006A717F"/>
    <w:rsid w:val="006A74B9"/>
    <w:rsid w:val="006A7A43"/>
    <w:rsid w:val="006A7D12"/>
    <w:rsid w:val="006B0800"/>
    <w:rsid w:val="006B0AE5"/>
    <w:rsid w:val="006B1332"/>
    <w:rsid w:val="006B13AA"/>
    <w:rsid w:val="006B1750"/>
    <w:rsid w:val="006B1779"/>
    <w:rsid w:val="006B2036"/>
    <w:rsid w:val="006B29A7"/>
    <w:rsid w:val="006B382F"/>
    <w:rsid w:val="006B39B4"/>
    <w:rsid w:val="006B3B96"/>
    <w:rsid w:val="006B3EB6"/>
    <w:rsid w:val="006B4598"/>
    <w:rsid w:val="006B4C89"/>
    <w:rsid w:val="006B585C"/>
    <w:rsid w:val="006B601D"/>
    <w:rsid w:val="006B6274"/>
    <w:rsid w:val="006B6649"/>
    <w:rsid w:val="006B77CA"/>
    <w:rsid w:val="006B78F6"/>
    <w:rsid w:val="006C011B"/>
    <w:rsid w:val="006C0207"/>
    <w:rsid w:val="006C03B3"/>
    <w:rsid w:val="006C0561"/>
    <w:rsid w:val="006C074A"/>
    <w:rsid w:val="006C0DBC"/>
    <w:rsid w:val="006C0F67"/>
    <w:rsid w:val="006C11C0"/>
    <w:rsid w:val="006C14E8"/>
    <w:rsid w:val="006C184E"/>
    <w:rsid w:val="006C186C"/>
    <w:rsid w:val="006C1D93"/>
    <w:rsid w:val="006C1DF1"/>
    <w:rsid w:val="006C1E32"/>
    <w:rsid w:val="006C2068"/>
    <w:rsid w:val="006C2126"/>
    <w:rsid w:val="006C217E"/>
    <w:rsid w:val="006C2A0B"/>
    <w:rsid w:val="006C2A8B"/>
    <w:rsid w:val="006C2C78"/>
    <w:rsid w:val="006C35C0"/>
    <w:rsid w:val="006C3955"/>
    <w:rsid w:val="006C3F71"/>
    <w:rsid w:val="006C46A4"/>
    <w:rsid w:val="006C482D"/>
    <w:rsid w:val="006C5501"/>
    <w:rsid w:val="006C58AD"/>
    <w:rsid w:val="006C597C"/>
    <w:rsid w:val="006C6204"/>
    <w:rsid w:val="006C7FD1"/>
    <w:rsid w:val="006D001C"/>
    <w:rsid w:val="006D0D2B"/>
    <w:rsid w:val="006D1221"/>
    <w:rsid w:val="006D1845"/>
    <w:rsid w:val="006D44DF"/>
    <w:rsid w:val="006D4678"/>
    <w:rsid w:val="006D4C29"/>
    <w:rsid w:val="006D4DA8"/>
    <w:rsid w:val="006D4FBC"/>
    <w:rsid w:val="006D5032"/>
    <w:rsid w:val="006D5125"/>
    <w:rsid w:val="006D5474"/>
    <w:rsid w:val="006D599C"/>
    <w:rsid w:val="006D6128"/>
    <w:rsid w:val="006D6550"/>
    <w:rsid w:val="006D6D3B"/>
    <w:rsid w:val="006D78E2"/>
    <w:rsid w:val="006D78EA"/>
    <w:rsid w:val="006D7DDA"/>
    <w:rsid w:val="006E0283"/>
    <w:rsid w:val="006E0488"/>
    <w:rsid w:val="006E12AE"/>
    <w:rsid w:val="006E1DDE"/>
    <w:rsid w:val="006E2EE1"/>
    <w:rsid w:val="006E4AD5"/>
    <w:rsid w:val="006E50D4"/>
    <w:rsid w:val="006E57DA"/>
    <w:rsid w:val="006E5C97"/>
    <w:rsid w:val="006E5DF2"/>
    <w:rsid w:val="006E5EDF"/>
    <w:rsid w:val="006E64E9"/>
    <w:rsid w:val="006E65E1"/>
    <w:rsid w:val="006E6771"/>
    <w:rsid w:val="006E7619"/>
    <w:rsid w:val="006E7D06"/>
    <w:rsid w:val="006F0900"/>
    <w:rsid w:val="006F1689"/>
    <w:rsid w:val="006F2880"/>
    <w:rsid w:val="006F3230"/>
    <w:rsid w:val="006F32E9"/>
    <w:rsid w:val="006F361E"/>
    <w:rsid w:val="006F3B5C"/>
    <w:rsid w:val="006F42DC"/>
    <w:rsid w:val="006F4ECA"/>
    <w:rsid w:val="006F4F74"/>
    <w:rsid w:val="006F5CF0"/>
    <w:rsid w:val="006F6DD9"/>
    <w:rsid w:val="006F7734"/>
    <w:rsid w:val="006F7FA7"/>
    <w:rsid w:val="007005A8"/>
    <w:rsid w:val="00700E46"/>
    <w:rsid w:val="007035FA"/>
    <w:rsid w:val="007040C2"/>
    <w:rsid w:val="00704DB1"/>
    <w:rsid w:val="00704EB8"/>
    <w:rsid w:val="007060F3"/>
    <w:rsid w:val="00706926"/>
    <w:rsid w:val="00706D50"/>
    <w:rsid w:val="00706EA7"/>
    <w:rsid w:val="00707913"/>
    <w:rsid w:val="00711EB1"/>
    <w:rsid w:val="00712525"/>
    <w:rsid w:val="00712E96"/>
    <w:rsid w:val="00713131"/>
    <w:rsid w:val="00713DE1"/>
    <w:rsid w:val="00715FF7"/>
    <w:rsid w:val="00716687"/>
    <w:rsid w:val="007166CC"/>
    <w:rsid w:val="00716C59"/>
    <w:rsid w:val="007170E2"/>
    <w:rsid w:val="007206B3"/>
    <w:rsid w:val="00720996"/>
    <w:rsid w:val="00720C35"/>
    <w:rsid w:val="00720E4E"/>
    <w:rsid w:val="00720FF5"/>
    <w:rsid w:val="00721088"/>
    <w:rsid w:val="00721E66"/>
    <w:rsid w:val="00721EDC"/>
    <w:rsid w:val="00721F61"/>
    <w:rsid w:val="0072294B"/>
    <w:rsid w:val="00722AA0"/>
    <w:rsid w:val="00723DFC"/>
    <w:rsid w:val="00723FE9"/>
    <w:rsid w:val="00724476"/>
    <w:rsid w:val="00724839"/>
    <w:rsid w:val="00724971"/>
    <w:rsid w:val="00724A0B"/>
    <w:rsid w:val="00724D31"/>
    <w:rsid w:val="00724E6C"/>
    <w:rsid w:val="00724FF2"/>
    <w:rsid w:val="00725DA6"/>
    <w:rsid w:val="007266A8"/>
    <w:rsid w:val="00727462"/>
    <w:rsid w:val="00727BBE"/>
    <w:rsid w:val="00727E72"/>
    <w:rsid w:val="00730624"/>
    <w:rsid w:val="007307DA"/>
    <w:rsid w:val="00731582"/>
    <w:rsid w:val="00731619"/>
    <w:rsid w:val="00731669"/>
    <w:rsid w:val="00732777"/>
    <w:rsid w:val="007335A5"/>
    <w:rsid w:val="0073379D"/>
    <w:rsid w:val="0073383D"/>
    <w:rsid w:val="007338B9"/>
    <w:rsid w:val="00733926"/>
    <w:rsid w:val="0073449C"/>
    <w:rsid w:val="007345C5"/>
    <w:rsid w:val="00734BE7"/>
    <w:rsid w:val="00734CF8"/>
    <w:rsid w:val="00734FDC"/>
    <w:rsid w:val="00736771"/>
    <w:rsid w:val="00737012"/>
    <w:rsid w:val="00737218"/>
    <w:rsid w:val="007401FB"/>
    <w:rsid w:val="007408A8"/>
    <w:rsid w:val="00741347"/>
    <w:rsid w:val="00741DC9"/>
    <w:rsid w:val="00742928"/>
    <w:rsid w:val="00742CDF"/>
    <w:rsid w:val="00742F42"/>
    <w:rsid w:val="0074381E"/>
    <w:rsid w:val="0074431A"/>
    <w:rsid w:val="00744A1F"/>
    <w:rsid w:val="00744D42"/>
    <w:rsid w:val="00744F29"/>
    <w:rsid w:val="00745232"/>
    <w:rsid w:val="00745801"/>
    <w:rsid w:val="00745F09"/>
    <w:rsid w:val="00745F3B"/>
    <w:rsid w:val="00746467"/>
    <w:rsid w:val="007465AD"/>
    <w:rsid w:val="0074699E"/>
    <w:rsid w:val="0074704B"/>
    <w:rsid w:val="007471E4"/>
    <w:rsid w:val="0074739C"/>
    <w:rsid w:val="0074759C"/>
    <w:rsid w:val="00750BEA"/>
    <w:rsid w:val="00751306"/>
    <w:rsid w:val="007522B8"/>
    <w:rsid w:val="00752FDA"/>
    <w:rsid w:val="00754501"/>
    <w:rsid w:val="00754719"/>
    <w:rsid w:val="00754F55"/>
    <w:rsid w:val="0075504B"/>
    <w:rsid w:val="00755756"/>
    <w:rsid w:val="00755FF1"/>
    <w:rsid w:val="0075687D"/>
    <w:rsid w:val="0075713A"/>
    <w:rsid w:val="00757D36"/>
    <w:rsid w:val="0076035B"/>
    <w:rsid w:val="00760E36"/>
    <w:rsid w:val="007614CB"/>
    <w:rsid w:val="00761B14"/>
    <w:rsid w:val="00761BF5"/>
    <w:rsid w:val="00763CA4"/>
    <w:rsid w:val="00763FDE"/>
    <w:rsid w:val="007644DD"/>
    <w:rsid w:val="007657E8"/>
    <w:rsid w:val="00765AF0"/>
    <w:rsid w:val="00765D09"/>
    <w:rsid w:val="007661F1"/>
    <w:rsid w:val="0076708F"/>
    <w:rsid w:val="00767891"/>
    <w:rsid w:val="00767A31"/>
    <w:rsid w:val="00767E32"/>
    <w:rsid w:val="00770228"/>
    <w:rsid w:val="00770541"/>
    <w:rsid w:val="007711A6"/>
    <w:rsid w:val="0077125C"/>
    <w:rsid w:val="00771916"/>
    <w:rsid w:val="007739F6"/>
    <w:rsid w:val="00773BC4"/>
    <w:rsid w:val="00773D72"/>
    <w:rsid w:val="007745A9"/>
    <w:rsid w:val="00774A77"/>
    <w:rsid w:val="00775CD2"/>
    <w:rsid w:val="0077628D"/>
    <w:rsid w:val="007769A4"/>
    <w:rsid w:val="00776DC1"/>
    <w:rsid w:val="00777535"/>
    <w:rsid w:val="00777588"/>
    <w:rsid w:val="0077769D"/>
    <w:rsid w:val="00777BDA"/>
    <w:rsid w:val="00777F87"/>
    <w:rsid w:val="00780115"/>
    <w:rsid w:val="0078024E"/>
    <w:rsid w:val="007803BB"/>
    <w:rsid w:val="00780F54"/>
    <w:rsid w:val="0078167F"/>
    <w:rsid w:val="00782CA0"/>
    <w:rsid w:val="007836A2"/>
    <w:rsid w:val="007837CC"/>
    <w:rsid w:val="00783DC7"/>
    <w:rsid w:val="0078453D"/>
    <w:rsid w:val="00785075"/>
    <w:rsid w:val="007850B6"/>
    <w:rsid w:val="0078523A"/>
    <w:rsid w:val="007855F0"/>
    <w:rsid w:val="00785B85"/>
    <w:rsid w:val="00785D1B"/>
    <w:rsid w:val="00785D43"/>
    <w:rsid w:val="007860AD"/>
    <w:rsid w:val="00786E70"/>
    <w:rsid w:val="007872DA"/>
    <w:rsid w:val="00787A24"/>
    <w:rsid w:val="00787A8B"/>
    <w:rsid w:val="00790AAB"/>
    <w:rsid w:val="007914E6"/>
    <w:rsid w:val="00792662"/>
    <w:rsid w:val="00792878"/>
    <w:rsid w:val="007928C3"/>
    <w:rsid w:val="0079318E"/>
    <w:rsid w:val="00793970"/>
    <w:rsid w:val="00793B4E"/>
    <w:rsid w:val="00793D94"/>
    <w:rsid w:val="007942F6"/>
    <w:rsid w:val="00795BCB"/>
    <w:rsid w:val="00795F03"/>
    <w:rsid w:val="00796777"/>
    <w:rsid w:val="00796BD5"/>
    <w:rsid w:val="00796FBE"/>
    <w:rsid w:val="0079709F"/>
    <w:rsid w:val="007972F3"/>
    <w:rsid w:val="007979C1"/>
    <w:rsid w:val="007A023D"/>
    <w:rsid w:val="007A0304"/>
    <w:rsid w:val="007A0CDC"/>
    <w:rsid w:val="007A0D1A"/>
    <w:rsid w:val="007A0EE6"/>
    <w:rsid w:val="007A115E"/>
    <w:rsid w:val="007A1718"/>
    <w:rsid w:val="007A1D76"/>
    <w:rsid w:val="007A2317"/>
    <w:rsid w:val="007A237C"/>
    <w:rsid w:val="007A26E0"/>
    <w:rsid w:val="007A3068"/>
    <w:rsid w:val="007A3AB3"/>
    <w:rsid w:val="007A3F51"/>
    <w:rsid w:val="007A46EC"/>
    <w:rsid w:val="007A4B8F"/>
    <w:rsid w:val="007A5285"/>
    <w:rsid w:val="007A63D5"/>
    <w:rsid w:val="007A6B75"/>
    <w:rsid w:val="007A6F4E"/>
    <w:rsid w:val="007A70FD"/>
    <w:rsid w:val="007A7517"/>
    <w:rsid w:val="007A776C"/>
    <w:rsid w:val="007A7933"/>
    <w:rsid w:val="007A7E2A"/>
    <w:rsid w:val="007B014E"/>
    <w:rsid w:val="007B0A83"/>
    <w:rsid w:val="007B16B1"/>
    <w:rsid w:val="007B2077"/>
    <w:rsid w:val="007B208B"/>
    <w:rsid w:val="007B22EF"/>
    <w:rsid w:val="007B35B4"/>
    <w:rsid w:val="007B3B6E"/>
    <w:rsid w:val="007B3CC7"/>
    <w:rsid w:val="007B4495"/>
    <w:rsid w:val="007B511F"/>
    <w:rsid w:val="007B517C"/>
    <w:rsid w:val="007B5417"/>
    <w:rsid w:val="007B5694"/>
    <w:rsid w:val="007B6484"/>
    <w:rsid w:val="007B67EA"/>
    <w:rsid w:val="007B6B5B"/>
    <w:rsid w:val="007B6E46"/>
    <w:rsid w:val="007B702D"/>
    <w:rsid w:val="007B7E42"/>
    <w:rsid w:val="007C0A63"/>
    <w:rsid w:val="007C0B78"/>
    <w:rsid w:val="007C0DC4"/>
    <w:rsid w:val="007C0E2A"/>
    <w:rsid w:val="007C1B01"/>
    <w:rsid w:val="007C1CDE"/>
    <w:rsid w:val="007C2314"/>
    <w:rsid w:val="007C2655"/>
    <w:rsid w:val="007C2A36"/>
    <w:rsid w:val="007C2ADB"/>
    <w:rsid w:val="007C2D4C"/>
    <w:rsid w:val="007C2DB3"/>
    <w:rsid w:val="007C2FC9"/>
    <w:rsid w:val="007C3212"/>
    <w:rsid w:val="007C3A81"/>
    <w:rsid w:val="007C3C9A"/>
    <w:rsid w:val="007C3D10"/>
    <w:rsid w:val="007C472E"/>
    <w:rsid w:val="007C47AD"/>
    <w:rsid w:val="007C4A16"/>
    <w:rsid w:val="007C4E1A"/>
    <w:rsid w:val="007C4EF6"/>
    <w:rsid w:val="007C542C"/>
    <w:rsid w:val="007C5AB1"/>
    <w:rsid w:val="007C5C57"/>
    <w:rsid w:val="007C5F81"/>
    <w:rsid w:val="007C60C8"/>
    <w:rsid w:val="007C675B"/>
    <w:rsid w:val="007C6AC8"/>
    <w:rsid w:val="007C6D5A"/>
    <w:rsid w:val="007C6FC9"/>
    <w:rsid w:val="007C6FEB"/>
    <w:rsid w:val="007C7AD7"/>
    <w:rsid w:val="007C7B8A"/>
    <w:rsid w:val="007D03E7"/>
    <w:rsid w:val="007D0915"/>
    <w:rsid w:val="007D0BB3"/>
    <w:rsid w:val="007D1BF2"/>
    <w:rsid w:val="007D22E6"/>
    <w:rsid w:val="007D24E6"/>
    <w:rsid w:val="007D27CC"/>
    <w:rsid w:val="007D293B"/>
    <w:rsid w:val="007D2BD7"/>
    <w:rsid w:val="007D2D28"/>
    <w:rsid w:val="007D3748"/>
    <w:rsid w:val="007D37D0"/>
    <w:rsid w:val="007D3C13"/>
    <w:rsid w:val="007D3F09"/>
    <w:rsid w:val="007D43A3"/>
    <w:rsid w:val="007D44CE"/>
    <w:rsid w:val="007D44E0"/>
    <w:rsid w:val="007D498F"/>
    <w:rsid w:val="007D4FD9"/>
    <w:rsid w:val="007D527E"/>
    <w:rsid w:val="007D5EFE"/>
    <w:rsid w:val="007D6112"/>
    <w:rsid w:val="007D61DD"/>
    <w:rsid w:val="007D62CB"/>
    <w:rsid w:val="007D6747"/>
    <w:rsid w:val="007D72B1"/>
    <w:rsid w:val="007D73EC"/>
    <w:rsid w:val="007D755D"/>
    <w:rsid w:val="007D7672"/>
    <w:rsid w:val="007D7720"/>
    <w:rsid w:val="007D7972"/>
    <w:rsid w:val="007D7B18"/>
    <w:rsid w:val="007E051B"/>
    <w:rsid w:val="007E0AA7"/>
    <w:rsid w:val="007E17B3"/>
    <w:rsid w:val="007E33A3"/>
    <w:rsid w:val="007E3867"/>
    <w:rsid w:val="007E3DAD"/>
    <w:rsid w:val="007E3F7F"/>
    <w:rsid w:val="007E48CA"/>
    <w:rsid w:val="007E4E19"/>
    <w:rsid w:val="007E5D74"/>
    <w:rsid w:val="007E6673"/>
    <w:rsid w:val="007E686B"/>
    <w:rsid w:val="007E717D"/>
    <w:rsid w:val="007E732B"/>
    <w:rsid w:val="007E7615"/>
    <w:rsid w:val="007F05F4"/>
    <w:rsid w:val="007F078A"/>
    <w:rsid w:val="007F0B31"/>
    <w:rsid w:val="007F10D6"/>
    <w:rsid w:val="007F13F0"/>
    <w:rsid w:val="007F1615"/>
    <w:rsid w:val="007F17F2"/>
    <w:rsid w:val="007F1E45"/>
    <w:rsid w:val="007F223F"/>
    <w:rsid w:val="007F2CE6"/>
    <w:rsid w:val="007F3381"/>
    <w:rsid w:val="007F360D"/>
    <w:rsid w:val="007F3A70"/>
    <w:rsid w:val="007F3EC0"/>
    <w:rsid w:val="007F44C9"/>
    <w:rsid w:val="007F4F67"/>
    <w:rsid w:val="007F526F"/>
    <w:rsid w:val="007F5584"/>
    <w:rsid w:val="007F6481"/>
    <w:rsid w:val="007F66BC"/>
    <w:rsid w:val="007F6C0F"/>
    <w:rsid w:val="007F6E96"/>
    <w:rsid w:val="007F78D2"/>
    <w:rsid w:val="007F7F1B"/>
    <w:rsid w:val="007F7F2F"/>
    <w:rsid w:val="0080044A"/>
    <w:rsid w:val="00800BA7"/>
    <w:rsid w:val="0080105E"/>
    <w:rsid w:val="008010B7"/>
    <w:rsid w:val="00801AAF"/>
    <w:rsid w:val="00801E07"/>
    <w:rsid w:val="00802689"/>
    <w:rsid w:val="00802CDE"/>
    <w:rsid w:val="008033E2"/>
    <w:rsid w:val="00803861"/>
    <w:rsid w:val="00803F4F"/>
    <w:rsid w:val="0080455F"/>
    <w:rsid w:val="00804B82"/>
    <w:rsid w:val="00804F98"/>
    <w:rsid w:val="00805349"/>
    <w:rsid w:val="00806406"/>
    <w:rsid w:val="00807F1C"/>
    <w:rsid w:val="008100AC"/>
    <w:rsid w:val="00810401"/>
    <w:rsid w:val="00811001"/>
    <w:rsid w:val="00811FE4"/>
    <w:rsid w:val="008126CC"/>
    <w:rsid w:val="00812B3C"/>
    <w:rsid w:val="0081344C"/>
    <w:rsid w:val="008134BF"/>
    <w:rsid w:val="00814057"/>
    <w:rsid w:val="008141E3"/>
    <w:rsid w:val="0081497E"/>
    <w:rsid w:val="00815779"/>
    <w:rsid w:val="00815781"/>
    <w:rsid w:val="00816050"/>
    <w:rsid w:val="00816332"/>
    <w:rsid w:val="00816528"/>
    <w:rsid w:val="00816836"/>
    <w:rsid w:val="00817BC5"/>
    <w:rsid w:val="00817C64"/>
    <w:rsid w:val="00817D01"/>
    <w:rsid w:val="00817D38"/>
    <w:rsid w:val="00820569"/>
    <w:rsid w:val="008208F5"/>
    <w:rsid w:val="00820CB6"/>
    <w:rsid w:val="00820D21"/>
    <w:rsid w:val="00822469"/>
    <w:rsid w:val="0082263B"/>
    <w:rsid w:val="00822B18"/>
    <w:rsid w:val="00822EBC"/>
    <w:rsid w:val="008232B0"/>
    <w:rsid w:val="00823861"/>
    <w:rsid w:val="00823D2D"/>
    <w:rsid w:val="00823F32"/>
    <w:rsid w:val="008241CE"/>
    <w:rsid w:val="00824730"/>
    <w:rsid w:val="0082476E"/>
    <w:rsid w:val="00824816"/>
    <w:rsid w:val="008249B0"/>
    <w:rsid w:val="00824E56"/>
    <w:rsid w:val="00824F78"/>
    <w:rsid w:val="0082556C"/>
    <w:rsid w:val="00825AD5"/>
    <w:rsid w:val="00825CD6"/>
    <w:rsid w:val="0082609A"/>
    <w:rsid w:val="008267F5"/>
    <w:rsid w:val="00826960"/>
    <w:rsid w:val="00826B7B"/>
    <w:rsid w:val="00826F76"/>
    <w:rsid w:val="00830715"/>
    <w:rsid w:val="00830BAE"/>
    <w:rsid w:val="00830C9C"/>
    <w:rsid w:val="00830EC3"/>
    <w:rsid w:val="0083117A"/>
    <w:rsid w:val="00831213"/>
    <w:rsid w:val="00831413"/>
    <w:rsid w:val="00831498"/>
    <w:rsid w:val="00831514"/>
    <w:rsid w:val="008318FB"/>
    <w:rsid w:val="00832523"/>
    <w:rsid w:val="00832816"/>
    <w:rsid w:val="00833813"/>
    <w:rsid w:val="00833A25"/>
    <w:rsid w:val="00833B92"/>
    <w:rsid w:val="00833CF5"/>
    <w:rsid w:val="0083416E"/>
    <w:rsid w:val="008345C4"/>
    <w:rsid w:val="008347C2"/>
    <w:rsid w:val="00834C9B"/>
    <w:rsid w:val="0083589A"/>
    <w:rsid w:val="00835A58"/>
    <w:rsid w:val="00837682"/>
    <w:rsid w:val="0084073F"/>
    <w:rsid w:val="008407C5"/>
    <w:rsid w:val="008409E1"/>
    <w:rsid w:val="00840F8D"/>
    <w:rsid w:val="00841D4A"/>
    <w:rsid w:val="008421E8"/>
    <w:rsid w:val="00843122"/>
    <w:rsid w:val="008432ED"/>
    <w:rsid w:val="00843986"/>
    <w:rsid w:val="00843D55"/>
    <w:rsid w:val="00843E7D"/>
    <w:rsid w:val="00843EF0"/>
    <w:rsid w:val="0084609E"/>
    <w:rsid w:val="00846360"/>
    <w:rsid w:val="00846597"/>
    <w:rsid w:val="00846C5A"/>
    <w:rsid w:val="00846E07"/>
    <w:rsid w:val="008475E3"/>
    <w:rsid w:val="00847780"/>
    <w:rsid w:val="00847F4D"/>
    <w:rsid w:val="00850CD1"/>
    <w:rsid w:val="00851FC6"/>
    <w:rsid w:val="00852986"/>
    <w:rsid w:val="00853A76"/>
    <w:rsid w:val="00853F4A"/>
    <w:rsid w:val="0085413F"/>
    <w:rsid w:val="008546B6"/>
    <w:rsid w:val="008546E0"/>
    <w:rsid w:val="00854800"/>
    <w:rsid w:val="00854AAC"/>
    <w:rsid w:val="008552D9"/>
    <w:rsid w:val="00855E8D"/>
    <w:rsid w:val="00855FB8"/>
    <w:rsid w:val="008562F4"/>
    <w:rsid w:val="008564A1"/>
    <w:rsid w:val="0085652C"/>
    <w:rsid w:val="00856543"/>
    <w:rsid w:val="0085696A"/>
    <w:rsid w:val="00857109"/>
    <w:rsid w:val="00857ADC"/>
    <w:rsid w:val="00857D23"/>
    <w:rsid w:val="008611BC"/>
    <w:rsid w:val="008618FD"/>
    <w:rsid w:val="008619D2"/>
    <w:rsid w:val="00861B9C"/>
    <w:rsid w:val="008623F1"/>
    <w:rsid w:val="008632E4"/>
    <w:rsid w:val="008633EA"/>
    <w:rsid w:val="008634C9"/>
    <w:rsid w:val="00863E0F"/>
    <w:rsid w:val="0086423F"/>
    <w:rsid w:val="0086494F"/>
    <w:rsid w:val="0086497C"/>
    <w:rsid w:val="00865604"/>
    <w:rsid w:val="008659E3"/>
    <w:rsid w:val="0086613F"/>
    <w:rsid w:val="0086627E"/>
    <w:rsid w:val="00866840"/>
    <w:rsid w:val="00866FD0"/>
    <w:rsid w:val="0086739B"/>
    <w:rsid w:val="0086739F"/>
    <w:rsid w:val="00867A78"/>
    <w:rsid w:val="00867DAF"/>
    <w:rsid w:val="00870141"/>
    <w:rsid w:val="00871542"/>
    <w:rsid w:val="00872085"/>
    <w:rsid w:val="00872309"/>
    <w:rsid w:val="00872BEA"/>
    <w:rsid w:val="00872FC6"/>
    <w:rsid w:val="00873199"/>
    <w:rsid w:val="00873E6D"/>
    <w:rsid w:val="00874E12"/>
    <w:rsid w:val="00874FA9"/>
    <w:rsid w:val="00874FB8"/>
    <w:rsid w:val="00875B3A"/>
    <w:rsid w:val="00875BF2"/>
    <w:rsid w:val="00876259"/>
    <w:rsid w:val="00876660"/>
    <w:rsid w:val="008766C9"/>
    <w:rsid w:val="00876B68"/>
    <w:rsid w:val="00876BB0"/>
    <w:rsid w:val="00877057"/>
    <w:rsid w:val="00877663"/>
    <w:rsid w:val="00877ACE"/>
    <w:rsid w:val="00880035"/>
    <w:rsid w:val="00880076"/>
    <w:rsid w:val="0088036A"/>
    <w:rsid w:val="008805EF"/>
    <w:rsid w:val="008809E4"/>
    <w:rsid w:val="00881297"/>
    <w:rsid w:val="008816B9"/>
    <w:rsid w:val="008818C3"/>
    <w:rsid w:val="00881D87"/>
    <w:rsid w:val="00881E28"/>
    <w:rsid w:val="008825F8"/>
    <w:rsid w:val="00882B55"/>
    <w:rsid w:val="008830C7"/>
    <w:rsid w:val="008831F1"/>
    <w:rsid w:val="008833B6"/>
    <w:rsid w:val="00883460"/>
    <w:rsid w:val="008836C5"/>
    <w:rsid w:val="00883715"/>
    <w:rsid w:val="00883C0D"/>
    <w:rsid w:val="0088417B"/>
    <w:rsid w:val="00884BD8"/>
    <w:rsid w:val="008856EE"/>
    <w:rsid w:val="00885D4B"/>
    <w:rsid w:val="00886582"/>
    <w:rsid w:val="008868CC"/>
    <w:rsid w:val="00886A6D"/>
    <w:rsid w:val="00886FCC"/>
    <w:rsid w:val="008870D9"/>
    <w:rsid w:val="0088745A"/>
    <w:rsid w:val="00887460"/>
    <w:rsid w:val="0088763B"/>
    <w:rsid w:val="00887961"/>
    <w:rsid w:val="008901DF"/>
    <w:rsid w:val="00890BBC"/>
    <w:rsid w:val="0089155A"/>
    <w:rsid w:val="008923EC"/>
    <w:rsid w:val="008924AE"/>
    <w:rsid w:val="00893531"/>
    <w:rsid w:val="008946A2"/>
    <w:rsid w:val="008947FE"/>
    <w:rsid w:val="0089544B"/>
    <w:rsid w:val="00895486"/>
    <w:rsid w:val="008957DC"/>
    <w:rsid w:val="00895C9E"/>
    <w:rsid w:val="00896B05"/>
    <w:rsid w:val="0089737B"/>
    <w:rsid w:val="008974BD"/>
    <w:rsid w:val="00897628"/>
    <w:rsid w:val="0089769A"/>
    <w:rsid w:val="00897AAC"/>
    <w:rsid w:val="00897E7B"/>
    <w:rsid w:val="008A09B8"/>
    <w:rsid w:val="008A0A37"/>
    <w:rsid w:val="008A0E15"/>
    <w:rsid w:val="008A1AA1"/>
    <w:rsid w:val="008A22DB"/>
    <w:rsid w:val="008A25EE"/>
    <w:rsid w:val="008A2DD9"/>
    <w:rsid w:val="008A2F1B"/>
    <w:rsid w:val="008A2FD6"/>
    <w:rsid w:val="008A31C0"/>
    <w:rsid w:val="008A3C20"/>
    <w:rsid w:val="008A4369"/>
    <w:rsid w:val="008A4B68"/>
    <w:rsid w:val="008A4F38"/>
    <w:rsid w:val="008A5A2F"/>
    <w:rsid w:val="008A662D"/>
    <w:rsid w:val="008A6E68"/>
    <w:rsid w:val="008A77B8"/>
    <w:rsid w:val="008A7987"/>
    <w:rsid w:val="008A7E0B"/>
    <w:rsid w:val="008B0C62"/>
    <w:rsid w:val="008B1345"/>
    <w:rsid w:val="008B1986"/>
    <w:rsid w:val="008B23E5"/>
    <w:rsid w:val="008B251E"/>
    <w:rsid w:val="008B26FA"/>
    <w:rsid w:val="008B2A3D"/>
    <w:rsid w:val="008B33B5"/>
    <w:rsid w:val="008B3F39"/>
    <w:rsid w:val="008B4918"/>
    <w:rsid w:val="008B5728"/>
    <w:rsid w:val="008B61CA"/>
    <w:rsid w:val="008B62F0"/>
    <w:rsid w:val="008B678D"/>
    <w:rsid w:val="008B6A99"/>
    <w:rsid w:val="008B6DFF"/>
    <w:rsid w:val="008B74AE"/>
    <w:rsid w:val="008B78BC"/>
    <w:rsid w:val="008B7F19"/>
    <w:rsid w:val="008C014E"/>
    <w:rsid w:val="008C05C1"/>
    <w:rsid w:val="008C0B1C"/>
    <w:rsid w:val="008C14F9"/>
    <w:rsid w:val="008C1A35"/>
    <w:rsid w:val="008C4229"/>
    <w:rsid w:val="008C4237"/>
    <w:rsid w:val="008C4B2D"/>
    <w:rsid w:val="008C5021"/>
    <w:rsid w:val="008C55E8"/>
    <w:rsid w:val="008C57FD"/>
    <w:rsid w:val="008C5827"/>
    <w:rsid w:val="008C59BB"/>
    <w:rsid w:val="008C5B70"/>
    <w:rsid w:val="008C63C8"/>
    <w:rsid w:val="008C694F"/>
    <w:rsid w:val="008D166B"/>
    <w:rsid w:val="008D16DC"/>
    <w:rsid w:val="008D21FF"/>
    <w:rsid w:val="008D2356"/>
    <w:rsid w:val="008D253A"/>
    <w:rsid w:val="008D290A"/>
    <w:rsid w:val="008D2974"/>
    <w:rsid w:val="008D34DF"/>
    <w:rsid w:val="008D36BE"/>
    <w:rsid w:val="008D4023"/>
    <w:rsid w:val="008D488F"/>
    <w:rsid w:val="008D519F"/>
    <w:rsid w:val="008D538A"/>
    <w:rsid w:val="008D53FA"/>
    <w:rsid w:val="008D5DC5"/>
    <w:rsid w:val="008D6877"/>
    <w:rsid w:val="008E05FD"/>
    <w:rsid w:val="008E06E4"/>
    <w:rsid w:val="008E0D3B"/>
    <w:rsid w:val="008E0EC0"/>
    <w:rsid w:val="008E1BCE"/>
    <w:rsid w:val="008E21EE"/>
    <w:rsid w:val="008E2879"/>
    <w:rsid w:val="008E28AC"/>
    <w:rsid w:val="008E32B1"/>
    <w:rsid w:val="008E35D2"/>
    <w:rsid w:val="008E3930"/>
    <w:rsid w:val="008E45A4"/>
    <w:rsid w:val="008E4ED9"/>
    <w:rsid w:val="008E4EEC"/>
    <w:rsid w:val="008E58DD"/>
    <w:rsid w:val="008E5CC5"/>
    <w:rsid w:val="008E60AE"/>
    <w:rsid w:val="008E6AEC"/>
    <w:rsid w:val="008E73FC"/>
    <w:rsid w:val="008E7774"/>
    <w:rsid w:val="008E78FA"/>
    <w:rsid w:val="008E7D3C"/>
    <w:rsid w:val="008F01D0"/>
    <w:rsid w:val="008F0283"/>
    <w:rsid w:val="008F0EA1"/>
    <w:rsid w:val="008F0F63"/>
    <w:rsid w:val="008F117F"/>
    <w:rsid w:val="008F15F5"/>
    <w:rsid w:val="008F1EE1"/>
    <w:rsid w:val="008F20B6"/>
    <w:rsid w:val="008F27B6"/>
    <w:rsid w:val="008F2894"/>
    <w:rsid w:val="008F2AB8"/>
    <w:rsid w:val="008F4044"/>
    <w:rsid w:val="008F4516"/>
    <w:rsid w:val="008F4975"/>
    <w:rsid w:val="008F53EF"/>
    <w:rsid w:val="008F5D40"/>
    <w:rsid w:val="008F6D33"/>
    <w:rsid w:val="008F73BF"/>
    <w:rsid w:val="008F7485"/>
    <w:rsid w:val="008F76E1"/>
    <w:rsid w:val="008F7707"/>
    <w:rsid w:val="008F7EB3"/>
    <w:rsid w:val="0090033F"/>
    <w:rsid w:val="0090038F"/>
    <w:rsid w:val="009005D3"/>
    <w:rsid w:val="009007CB"/>
    <w:rsid w:val="00900B9A"/>
    <w:rsid w:val="0090144C"/>
    <w:rsid w:val="009019A5"/>
    <w:rsid w:val="00901AF2"/>
    <w:rsid w:val="00902609"/>
    <w:rsid w:val="009026BA"/>
    <w:rsid w:val="00902950"/>
    <w:rsid w:val="00902E14"/>
    <w:rsid w:val="00903AA3"/>
    <w:rsid w:val="00904DD6"/>
    <w:rsid w:val="00904F24"/>
    <w:rsid w:val="00904F82"/>
    <w:rsid w:val="0090564C"/>
    <w:rsid w:val="009056AE"/>
    <w:rsid w:val="0090675E"/>
    <w:rsid w:val="00907302"/>
    <w:rsid w:val="00910804"/>
    <w:rsid w:val="00911239"/>
    <w:rsid w:val="0091174D"/>
    <w:rsid w:val="00911905"/>
    <w:rsid w:val="00911C38"/>
    <w:rsid w:val="00912B68"/>
    <w:rsid w:val="00912C91"/>
    <w:rsid w:val="009130F2"/>
    <w:rsid w:val="0091315D"/>
    <w:rsid w:val="00913516"/>
    <w:rsid w:val="009135EC"/>
    <w:rsid w:val="009140CD"/>
    <w:rsid w:val="009142C1"/>
    <w:rsid w:val="00914AD5"/>
    <w:rsid w:val="009155F8"/>
    <w:rsid w:val="009157DB"/>
    <w:rsid w:val="00915B04"/>
    <w:rsid w:val="00915F33"/>
    <w:rsid w:val="009162FB"/>
    <w:rsid w:val="009167DB"/>
    <w:rsid w:val="00917979"/>
    <w:rsid w:val="00917D22"/>
    <w:rsid w:val="00917E3B"/>
    <w:rsid w:val="009201BB"/>
    <w:rsid w:val="00920294"/>
    <w:rsid w:val="00920D42"/>
    <w:rsid w:val="0092171C"/>
    <w:rsid w:val="00921A64"/>
    <w:rsid w:val="00921B40"/>
    <w:rsid w:val="00921C90"/>
    <w:rsid w:val="00921DA7"/>
    <w:rsid w:val="0092200A"/>
    <w:rsid w:val="009227A5"/>
    <w:rsid w:val="0092310D"/>
    <w:rsid w:val="009232D4"/>
    <w:rsid w:val="009238DC"/>
    <w:rsid w:val="00923EAA"/>
    <w:rsid w:val="00924823"/>
    <w:rsid w:val="009248A6"/>
    <w:rsid w:val="0092492A"/>
    <w:rsid w:val="0092527F"/>
    <w:rsid w:val="00925337"/>
    <w:rsid w:val="0092551D"/>
    <w:rsid w:val="00925584"/>
    <w:rsid w:val="00925769"/>
    <w:rsid w:val="00925AC3"/>
    <w:rsid w:val="00926505"/>
    <w:rsid w:val="00926A6D"/>
    <w:rsid w:val="00926F80"/>
    <w:rsid w:val="009273C4"/>
    <w:rsid w:val="00930D20"/>
    <w:rsid w:val="00931114"/>
    <w:rsid w:val="00931535"/>
    <w:rsid w:val="00931AE3"/>
    <w:rsid w:val="00932DA3"/>
    <w:rsid w:val="00933397"/>
    <w:rsid w:val="00933D23"/>
    <w:rsid w:val="009340F3"/>
    <w:rsid w:val="00934134"/>
    <w:rsid w:val="009342E5"/>
    <w:rsid w:val="009348A5"/>
    <w:rsid w:val="00934ED1"/>
    <w:rsid w:val="00935639"/>
    <w:rsid w:val="00935761"/>
    <w:rsid w:val="009369F4"/>
    <w:rsid w:val="00936A31"/>
    <w:rsid w:val="00936BAE"/>
    <w:rsid w:val="00936F6B"/>
    <w:rsid w:val="009376D0"/>
    <w:rsid w:val="0093793B"/>
    <w:rsid w:val="00940585"/>
    <w:rsid w:val="009424FD"/>
    <w:rsid w:val="009425A6"/>
    <w:rsid w:val="009425CD"/>
    <w:rsid w:val="00942AF1"/>
    <w:rsid w:val="00942E11"/>
    <w:rsid w:val="00942F58"/>
    <w:rsid w:val="00943160"/>
    <w:rsid w:val="00943716"/>
    <w:rsid w:val="00943DC0"/>
    <w:rsid w:val="00943F72"/>
    <w:rsid w:val="009452CB"/>
    <w:rsid w:val="00945FC7"/>
    <w:rsid w:val="00945FE3"/>
    <w:rsid w:val="00946098"/>
    <w:rsid w:val="0094649C"/>
    <w:rsid w:val="00946AB4"/>
    <w:rsid w:val="0094773D"/>
    <w:rsid w:val="00947B51"/>
    <w:rsid w:val="00947D74"/>
    <w:rsid w:val="00950E24"/>
    <w:rsid w:val="00950FA1"/>
    <w:rsid w:val="00951970"/>
    <w:rsid w:val="00951C9A"/>
    <w:rsid w:val="00951DFD"/>
    <w:rsid w:val="00952178"/>
    <w:rsid w:val="00952192"/>
    <w:rsid w:val="0095231C"/>
    <w:rsid w:val="009526B8"/>
    <w:rsid w:val="00952B5A"/>
    <w:rsid w:val="00952E31"/>
    <w:rsid w:val="00952F6D"/>
    <w:rsid w:val="0095355E"/>
    <w:rsid w:val="00953C02"/>
    <w:rsid w:val="00953C59"/>
    <w:rsid w:val="0095438F"/>
    <w:rsid w:val="009552BD"/>
    <w:rsid w:val="009562CB"/>
    <w:rsid w:val="00960669"/>
    <w:rsid w:val="00960E3A"/>
    <w:rsid w:val="009611D4"/>
    <w:rsid w:val="0096127C"/>
    <w:rsid w:val="00961C6A"/>
    <w:rsid w:val="009626C3"/>
    <w:rsid w:val="00962DC3"/>
    <w:rsid w:val="0096325B"/>
    <w:rsid w:val="00965773"/>
    <w:rsid w:val="00965A1E"/>
    <w:rsid w:val="00965A55"/>
    <w:rsid w:val="00965BBD"/>
    <w:rsid w:val="00965DBA"/>
    <w:rsid w:val="00965F82"/>
    <w:rsid w:val="009662C9"/>
    <w:rsid w:val="00966496"/>
    <w:rsid w:val="0096664A"/>
    <w:rsid w:val="0096690D"/>
    <w:rsid w:val="0096696D"/>
    <w:rsid w:val="00966A6B"/>
    <w:rsid w:val="00966E2E"/>
    <w:rsid w:val="009673E9"/>
    <w:rsid w:val="0096744A"/>
    <w:rsid w:val="009677EB"/>
    <w:rsid w:val="009679B5"/>
    <w:rsid w:val="00970111"/>
    <w:rsid w:val="00970363"/>
    <w:rsid w:val="00970782"/>
    <w:rsid w:val="00971292"/>
    <w:rsid w:val="009715BE"/>
    <w:rsid w:val="009716B2"/>
    <w:rsid w:val="00971EBD"/>
    <w:rsid w:val="00972629"/>
    <w:rsid w:val="00972F7F"/>
    <w:rsid w:val="00973360"/>
    <w:rsid w:val="00973D37"/>
    <w:rsid w:val="00973F65"/>
    <w:rsid w:val="0097454C"/>
    <w:rsid w:val="009749C5"/>
    <w:rsid w:val="00974C3F"/>
    <w:rsid w:val="00975104"/>
    <w:rsid w:val="009752B2"/>
    <w:rsid w:val="00975722"/>
    <w:rsid w:val="00975C94"/>
    <w:rsid w:val="00975DBF"/>
    <w:rsid w:val="009761B9"/>
    <w:rsid w:val="00976316"/>
    <w:rsid w:val="009776A5"/>
    <w:rsid w:val="00977800"/>
    <w:rsid w:val="00977A6D"/>
    <w:rsid w:val="00980164"/>
    <w:rsid w:val="009807E2"/>
    <w:rsid w:val="009809C7"/>
    <w:rsid w:val="009817D7"/>
    <w:rsid w:val="00981904"/>
    <w:rsid w:val="00983DA0"/>
    <w:rsid w:val="009841BC"/>
    <w:rsid w:val="00984360"/>
    <w:rsid w:val="0098465A"/>
    <w:rsid w:val="009847D4"/>
    <w:rsid w:val="00985009"/>
    <w:rsid w:val="00985EC8"/>
    <w:rsid w:val="009861BB"/>
    <w:rsid w:val="00986793"/>
    <w:rsid w:val="00986FC9"/>
    <w:rsid w:val="009879B9"/>
    <w:rsid w:val="0099060F"/>
    <w:rsid w:val="00990E6F"/>
    <w:rsid w:val="00991835"/>
    <w:rsid w:val="00992686"/>
    <w:rsid w:val="00993973"/>
    <w:rsid w:val="00993A9D"/>
    <w:rsid w:val="00993CFD"/>
    <w:rsid w:val="0099416E"/>
    <w:rsid w:val="009948D4"/>
    <w:rsid w:val="009949B4"/>
    <w:rsid w:val="00994A11"/>
    <w:rsid w:val="00994C7A"/>
    <w:rsid w:val="00994D5F"/>
    <w:rsid w:val="00994DF6"/>
    <w:rsid w:val="00995213"/>
    <w:rsid w:val="00995ACE"/>
    <w:rsid w:val="00995EBC"/>
    <w:rsid w:val="0099666A"/>
    <w:rsid w:val="0099765F"/>
    <w:rsid w:val="009978BE"/>
    <w:rsid w:val="009A0059"/>
    <w:rsid w:val="009A0E4E"/>
    <w:rsid w:val="009A11BD"/>
    <w:rsid w:val="009A1795"/>
    <w:rsid w:val="009A19A8"/>
    <w:rsid w:val="009A2035"/>
    <w:rsid w:val="009A2256"/>
    <w:rsid w:val="009A238D"/>
    <w:rsid w:val="009A23CB"/>
    <w:rsid w:val="009A2553"/>
    <w:rsid w:val="009A25F9"/>
    <w:rsid w:val="009A2E2F"/>
    <w:rsid w:val="009A2E65"/>
    <w:rsid w:val="009A37CE"/>
    <w:rsid w:val="009A3C26"/>
    <w:rsid w:val="009A3CAF"/>
    <w:rsid w:val="009A4002"/>
    <w:rsid w:val="009A4AA0"/>
    <w:rsid w:val="009A4D8E"/>
    <w:rsid w:val="009A53C5"/>
    <w:rsid w:val="009A54BC"/>
    <w:rsid w:val="009A69C5"/>
    <w:rsid w:val="009A6E7C"/>
    <w:rsid w:val="009A7867"/>
    <w:rsid w:val="009A78AE"/>
    <w:rsid w:val="009A7D93"/>
    <w:rsid w:val="009A7FFC"/>
    <w:rsid w:val="009B028E"/>
    <w:rsid w:val="009B05F5"/>
    <w:rsid w:val="009B0F79"/>
    <w:rsid w:val="009B14D8"/>
    <w:rsid w:val="009B1ADE"/>
    <w:rsid w:val="009B1B4B"/>
    <w:rsid w:val="009B1F1D"/>
    <w:rsid w:val="009B2472"/>
    <w:rsid w:val="009B292E"/>
    <w:rsid w:val="009B29D6"/>
    <w:rsid w:val="009B2E57"/>
    <w:rsid w:val="009B3A8E"/>
    <w:rsid w:val="009B3C48"/>
    <w:rsid w:val="009B3CEC"/>
    <w:rsid w:val="009B3D36"/>
    <w:rsid w:val="009B3E01"/>
    <w:rsid w:val="009B4018"/>
    <w:rsid w:val="009B40AE"/>
    <w:rsid w:val="009B46C2"/>
    <w:rsid w:val="009B5017"/>
    <w:rsid w:val="009B57E6"/>
    <w:rsid w:val="009B5A18"/>
    <w:rsid w:val="009B5DF0"/>
    <w:rsid w:val="009B5FC2"/>
    <w:rsid w:val="009B6DF4"/>
    <w:rsid w:val="009B6E6F"/>
    <w:rsid w:val="009B7227"/>
    <w:rsid w:val="009B79B0"/>
    <w:rsid w:val="009B7BED"/>
    <w:rsid w:val="009B7C4F"/>
    <w:rsid w:val="009B7DD9"/>
    <w:rsid w:val="009B7F1A"/>
    <w:rsid w:val="009C00EE"/>
    <w:rsid w:val="009C0142"/>
    <w:rsid w:val="009C0344"/>
    <w:rsid w:val="009C1612"/>
    <w:rsid w:val="009C1745"/>
    <w:rsid w:val="009C229F"/>
    <w:rsid w:val="009C2618"/>
    <w:rsid w:val="009C3627"/>
    <w:rsid w:val="009C3800"/>
    <w:rsid w:val="009C3E18"/>
    <w:rsid w:val="009C401F"/>
    <w:rsid w:val="009C417E"/>
    <w:rsid w:val="009C4900"/>
    <w:rsid w:val="009C5222"/>
    <w:rsid w:val="009C532E"/>
    <w:rsid w:val="009C534D"/>
    <w:rsid w:val="009C56D0"/>
    <w:rsid w:val="009C596C"/>
    <w:rsid w:val="009C5CA1"/>
    <w:rsid w:val="009C619E"/>
    <w:rsid w:val="009C6EA5"/>
    <w:rsid w:val="009C765A"/>
    <w:rsid w:val="009C7756"/>
    <w:rsid w:val="009C7B5A"/>
    <w:rsid w:val="009C7DB9"/>
    <w:rsid w:val="009D001D"/>
    <w:rsid w:val="009D0338"/>
    <w:rsid w:val="009D03EC"/>
    <w:rsid w:val="009D14C2"/>
    <w:rsid w:val="009D26AA"/>
    <w:rsid w:val="009D270F"/>
    <w:rsid w:val="009D2735"/>
    <w:rsid w:val="009D281F"/>
    <w:rsid w:val="009D3E96"/>
    <w:rsid w:val="009D40B8"/>
    <w:rsid w:val="009D4640"/>
    <w:rsid w:val="009D4865"/>
    <w:rsid w:val="009D4AE7"/>
    <w:rsid w:val="009D536E"/>
    <w:rsid w:val="009D5713"/>
    <w:rsid w:val="009D57C1"/>
    <w:rsid w:val="009D5BBE"/>
    <w:rsid w:val="009D64F8"/>
    <w:rsid w:val="009D6DC5"/>
    <w:rsid w:val="009D7478"/>
    <w:rsid w:val="009D76BA"/>
    <w:rsid w:val="009E0852"/>
    <w:rsid w:val="009E08FE"/>
    <w:rsid w:val="009E0DAF"/>
    <w:rsid w:val="009E1A53"/>
    <w:rsid w:val="009E1B5D"/>
    <w:rsid w:val="009E1D02"/>
    <w:rsid w:val="009E2647"/>
    <w:rsid w:val="009E2792"/>
    <w:rsid w:val="009E3568"/>
    <w:rsid w:val="009E36A0"/>
    <w:rsid w:val="009E3C74"/>
    <w:rsid w:val="009E4748"/>
    <w:rsid w:val="009E47F2"/>
    <w:rsid w:val="009E4F41"/>
    <w:rsid w:val="009E585A"/>
    <w:rsid w:val="009E5C4C"/>
    <w:rsid w:val="009E65D3"/>
    <w:rsid w:val="009E6AD1"/>
    <w:rsid w:val="009E752B"/>
    <w:rsid w:val="009F0444"/>
    <w:rsid w:val="009F04DF"/>
    <w:rsid w:val="009F08FC"/>
    <w:rsid w:val="009F0AE3"/>
    <w:rsid w:val="009F0E04"/>
    <w:rsid w:val="009F13DC"/>
    <w:rsid w:val="009F141F"/>
    <w:rsid w:val="009F1EEB"/>
    <w:rsid w:val="009F2232"/>
    <w:rsid w:val="009F2B25"/>
    <w:rsid w:val="009F2D7C"/>
    <w:rsid w:val="009F4166"/>
    <w:rsid w:val="009F4351"/>
    <w:rsid w:val="009F43E6"/>
    <w:rsid w:val="009F4467"/>
    <w:rsid w:val="009F4F1A"/>
    <w:rsid w:val="009F5238"/>
    <w:rsid w:val="009F5520"/>
    <w:rsid w:val="009F5C67"/>
    <w:rsid w:val="009F6577"/>
    <w:rsid w:val="009F6793"/>
    <w:rsid w:val="009F7428"/>
    <w:rsid w:val="009F7453"/>
    <w:rsid w:val="009F7694"/>
    <w:rsid w:val="009F771E"/>
    <w:rsid w:val="009F7AD3"/>
    <w:rsid w:val="009F7EF7"/>
    <w:rsid w:val="009F7FE7"/>
    <w:rsid w:val="00A0005B"/>
    <w:rsid w:val="00A001F4"/>
    <w:rsid w:val="00A0066A"/>
    <w:rsid w:val="00A007A2"/>
    <w:rsid w:val="00A007B5"/>
    <w:rsid w:val="00A007B9"/>
    <w:rsid w:val="00A017DE"/>
    <w:rsid w:val="00A01F9A"/>
    <w:rsid w:val="00A03492"/>
    <w:rsid w:val="00A03A76"/>
    <w:rsid w:val="00A03FF2"/>
    <w:rsid w:val="00A05382"/>
    <w:rsid w:val="00A0597B"/>
    <w:rsid w:val="00A05D62"/>
    <w:rsid w:val="00A0654E"/>
    <w:rsid w:val="00A06824"/>
    <w:rsid w:val="00A06908"/>
    <w:rsid w:val="00A06CBD"/>
    <w:rsid w:val="00A06DD0"/>
    <w:rsid w:val="00A06F21"/>
    <w:rsid w:val="00A07000"/>
    <w:rsid w:val="00A070F9"/>
    <w:rsid w:val="00A07580"/>
    <w:rsid w:val="00A100D2"/>
    <w:rsid w:val="00A10164"/>
    <w:rsid w:val="00A11209"/>
    <w:rsid w:val="00A11244"/>
    <w:rsid w:val="00A11311"/>
    <w:rsid w:val="00A1162B"/>
    <w:rsid w:val="00A11E15"/>
    <w:rsid w:val="00A12381"/>
    <w:rsid w:val="00A12652"/>
    <w:rsid w:val="00A12DA4"/>
    <w:rsid w:val="00A12DCD"/>
    <w:rsid w:val="00A130C9"/>
    <w:rsid w:val="00A130D3"/>
    <w:rsid w:val="00A13463"/>
    <w:rsid w:val="00A1349C"/>
    <w:rsid w:val="00A135B8"/>
    <w:rsid w:val="00A146A4"/>
    <w:rsid w:val="00A14AFB"/>
    <w:rsid w:val="00A14E46"/>
    <w:rsid w:val="00A150BD"/>
    <w:rsid w:val="00A15F66"/>
    <w:rsid w:val="00A16379"/>
    <w:rsid w:val="00A1692C"/>
    <w:rsid w:val="00A16B2A"/>
    <w:rsid w:val="00A16B41"/>
    <w:rsid w:val="00A16CD1"/>
    <w:rsid w:val="00A173B3"/>
    <w:rsid w:val="00A2028B"/>
    <w:rsid w:val="00A20356"/>
    <w:rsid w:val="00A20820"/>
    <w:rsid w:val="00A209AF"/>
    <w:rsid w:val="00A20B9B"/>
    <w:rsid w:val="00A21467"/>
    <w:rsid w:val="00A21F31"/>
    <w:rsid w:val="00A225D0"/>
    <w:rsid w:val="00A23410"/>
    <w:rsid w:val="00A23847"/>
    <w:rsid w:val="00A23948"/>
    <w:rsid w:val="00A23E70"/>
    <w:rsid w:val="00A25165"/>
    <w:rsid w:val="00A25AF2"/>
    <w:rsid w:val="00A25CB7"/>
    <w:rsid w:val="00A26C34"/>
    <w:rsid w:val="00A27B83"/>
    <w:rsid w:val="00A27D02"/>
    <w:rsid w:val="00A31100"/>
    <w:rsid w:val="00A311AC"/>
    <w:rsid w:val="00A319C3"/>
    <w:rsid w:val="00A3212C"/>
    <w:rsid w:val="00A33317"/>
    <w:rsid w:val="00A33931"/>
    <w:rsid w:val="00A34257"/>
    <w:rsid w:val="00A34C54"/>
    <w:rsid w:val="00A34CB0"/>
    <w:rsid w:val="00A356F5"/>
    <w:rsid w:val="00A357DB"/>
    <w:rsid w:val="00A3589D"/>
    <w:rsid w:val="00A35AFF"/>
    <w:rsid w:val="00A3789C"/>
    <w:rsid w:val="00A37DD6"/>
    <w:rsid w:val="00A37E0D"/>
    <w:rsid w:val="00A40501"/>
    <w:rsid w:val="00A4116B"/>
    <w:rsid w:val="00A418B1"/>
    <w:rsid w:val="00A41EBC"/>
    <w:rsid w:val="00A429B0"/>
    <w:rsid w:val="00A4393E"/>
    <w:rsid w:val="00A448EE"/>
    <w:rsid w:val="00A4503F"/>
    <w:rsid w:val="00A4563D"/>
    <w:rsid w:val="00A45959"/>
    <w:rsid w:val="00A45966"/>
    <w:rsid w:val="00A45C7D"/>
    <w:rsid w:val="00A46934"/>
    <w:rsid w:val="00A46D10"/>
    <w:rsid w:val="00A476A5"/>
    <w:rsid w:val="00A50A21"/>
    <w:rsid w:val="00A5108E"/>
    <w:rsid w:val="00A515CF"/>
    <w:rsid w:val="00A5168F"/>
    <w:rsid w:val="00A51979"/>
    <w:rsid w:val="00A51ADC"/>
    <w:rsid w:val="00A52132"/>
    <w:rsid w:val="00A5250E"/>
    <w:rsid w:val="00A525A2"/>
    <w:rsid w:val="00A52AB7"/>
    <w:rsid w:val="00A532DA"/>
    <w:rsid w:val="00A53593"/>
    <w:rsid w:val="00A54283"/>
    <w:rsid w:val="00A54F44"/>
    <w:rsid w:val="00A5585B"/>
    <w:rsid w:val="00A55993"/>
    <w:rsid w:val="00A559B9"/>
    <w:rsid w:val="00A55EC3"/>
    <w:rsid w:val="00A56F7D"/>
    <w:rsid w:val="00A56FF0"/>
    <w:rsid w:val="00A5775E"/>
    <w:rsid w:val="00A57CE4"/>
    <w:rsid w:val="00A57FDF"/>
    <w:rsid w:val="00A60B7C"/>
    <w:rsid w:val="00A60C50"/>
    <w:rsid w:val="00A6113F"/>
    <w:rsid w:val="00A62066"/>
    <w:rsid w:val="00A62378"/>
    <w:rsid w:val="00A62B75"/>
    <w:rsid w:val="00A633C9"/>
    <w:rsid w:val="00A6366B"/>
    <w:rsid w:val="00A63706"/>
    <w:rsid w:val="00A6529D"/>
    <w:rsid w:val="00A65489"/>
    <w:rsid w:val="00A65509"/>
    <w:rsid w:val="00A658E4"/>
    <w:rsid w:val="00A65B73"/>
    <w:rsid w:val="00A66A1A"/>
    <w:rsid w:val="00A6784F"/>
    <w:rsid w:val="00A7057A"/>
    <w:rsid w:val="00A709A5"/>
    <w:rsid w:val="00A71B9F"/>
    <w:rsid w:val="00A71EF9"/>
    <w:rsid w:val="00A71F93"/>
    <w:rsid w:val="00A7264A"/>
    <w:rsid w:val="00A729EF"/>
    <w:rsid w:val="00A72A2C"/>
    <w:rsid w:val="00A72AE1"/>
    <w:rsid w:val="00A72AED"/>
    <w:rsid w:val="00A73000"/>
    <w:rsid w:val="00A737F2"/>
    <w:rsid w:val="00A738AF"/>
    <w:rsid w:val="00A73956"/>
    <w:rsid w:val="00A73BAC"/>
    <w:rsid w:val="00A743B3"/>
    <w:rsid w:val="00A74A33"/>
    <w:rsid w:val="00A74A6B"/>
    <w:rsid w:val="00A75102"/>
    <w:rsid w:val="00A75634"/>
    <w:rsid w:val="00A763D7"/>
    <w:rsid w:val="00A76C01"/>
    <w:rsid w:val="00A76F37"/>
    <w:rsid w:val="00A77093"/>
    <w:rsid w:val="00A77975"/>
    <w:rsid w:val="00A77A28"/>
    <w:rsid w:val="00A77E2E"/>
    <w:rsid w:val="00A77F0D"/>
    <w:rsid w:val="00A80399"/>
    <w:rsid w:val="00A803C8"/>
    <w:rsid w:val="00A80459"/>
    <w:rsid w:val="00A80520"/>
    <w:rsid w:val="00A80B9D"/>
    <w:rsid w:val="00A80D61"/>
    <w:rsid w:val="00A8174A"/>
    <w:rsid w:val="00A8181E"/>
    <w:rsid w:val="00A81CD5"/>
    <w:rsid w:val="00A821D4"/>
    <w:rsid w:val="00A82631"/>
    <w:rsid w:val="00A8294A"/>
    <w:rsid w:val="00A8306F"/>
    <w:rsid w:val="00A830A0"/>
    <w:rsid w:val="00A84EB7"/>
    <w:rsid w:val="00A85055"/>
    <w:rsid w:val="00A8531E"/>
    <w:rsid w:val="00A85361"/>
    <w:rsid w:val="00A85579"/>
    <w:rsid w:val="00A85969"/>
    <w:rsid w:val="00A86124"/>
    <w:rsid w:val="00A863C5"/>
    <w:rsid w:val="00A86770"/>
    <w:rsid w:val="00A86E7A"/>
    <w:rsid w:val="00A87061"/>
    <w:rsid w:val="00A872D6"/>
    <w:rsid w:val="00A877D2"/>
    <w:rsid w:val="00A87A9E"/>
    <w:rsid w:val="00A87BDC"/>
    <w:rsid w:val="00A87FE0"/>
    <w:rsid w:val="00A90DBB"/>
    <w:rsid w:val="00A91004"/>
    <w:rsid w:val="00A91188"/>
    <w:rsid w:val="00A91543"/>
    <w:rsid w:val="00A920B2"/>
    <w:rsid w:val="00A9258B"/>
    <w:rsid w:val="00A93D16"/>
    <w:rsid w:val="00A94559"/>
    <w:rsid w:val="00A95C94"/>
    <w:rsid w:val="00A95CE9"/>
    <w:rsid w:val="00A964A5"/>
    <w:rsid w:val="00A966AD"/>
    <w:rsid w:val="00A967AE"/>
    <w:rsid w:val="00A96E9B"/>
    <w:rsid w:val="00A970EE"/>
    <w:rsid w:val="00A97B3D"/>
    <w:rsid w:val="00AA0762"/>
    <w:rsid w:val="00AA0DF3"/>
    <w:rsid w:val="00AA0FF8"/>
    <w:rsid w:val="00AA1A3D"/>
    <w:rsid w:val="00AA1E80"/>
    <w:rsid w:val="00AA1F58"/>
    <w:rsid w:val="00AA20C0"/>
    <w:rsid w:val="00AA2875"/>
    <w:rsid w:val="00AA3053"/>
    <w:rsid w:val="00AA31D1"/>
    <w:rsid w:val="00AA4074"/>
    <w:rsid w:val="00AA42E5"/>
    <w:rsid w:val="00AA5084"/>
    <w:rsid w:val="00AA5930"/>
    <w:rsid w:val="00AA59B1"/>
    <w:rsid w:val="00AA609B"/>
    <w:rsid w:val="00AA6F3D"/>
    <w:rsid w:val="00AA71B8"/>
    <w:rsid w:val="00AA7270"/>
    <w:rsid w:val="00AA75FC"/>
    <w:rsid w:val="00AB00D8"/>
    <w:rsid w:val="00AB071C"/>
    <w:rsid w:val="00AB0735"/>
    <w:rsid w:val="00AB08F9"/>
    <w:rsid w:val="00AB135A"/>
    <w:rsid w:val="00AB254E"/>
    <w:rsid w:val="00AB2689"/>
    <w:rsid w:val="00AB286A"/>
    <w:rsid w:val="00AB33FD"/>
    <w:rsid w:val="00AB3E4F"/>
    <w:rsid w:val="00AB42B1"/>
    <w:rsid w:val="00AB42DD"/>
    <w:rsid w:val="00AB4621"/>
    <w:rsid w:val="00AB49B8"/>
    <w:rsid w:val="00AB513E"/>
    <w:rsid w:val="00AB5676"/>
    <w:rsid w:val="00AB5A13"/>
    <w:rsid w:val="00AB630D"/>
    <w:rsid w:val="00AB6B59"/>
    <w:rsid w:val="00AB6C42"/>
    <w:rsid w:val="00AB6D75"/>
    <w:rsid w:val="00AB730A"/>
    <w:rsid w:val="00AB746E"/>
    <w:rsid w:val="00AB74D6"/>
    <w:rsid w:val="00AB782D"/>
    <w:rsid w:val="00AB7CB4"/>
    <w:rsid w:val="00AC1489"/>
    <w:rsid w:val="00AC1A74"/>
    <w:rsid w:val="00AC20B7"/>
    <w:rsid w:val="00AC2214"/>
    <w:rsid w:val="00AC37A1"/>
    <w:rsid w:val="00AC3B3F"/>
    <w:rsid w:val="00AC42A0"/>
    <w:rsid w:val="00AC43F9"/>
    <w:rsid w:val="00AC4BAF"/>
    <w:rsid w:val="00AC4FD8"/>
    <w:rsid w:val="00AC534E"/>
    <w:rsid w:val="00AC5781"/>
    <w:rsid w:val="00AC6B30"/>
    <w:rsid w:val="00AC6E94"/>
    <w:rsid w:val="00AC7273"/>
    <w:rsid w:val="00AC7552"/>
    <w:rsid w:val="00AC7F7A"/>
    <w:rsid w:val="00AD0A1F"/>
    <w:rsid w:val="00AD0E14"/>
    <w:rsid w:val="00AD0EE2"/>
    <w:rsid w:val="00AD14EE"/>
    <w:rsid w:val="00AD1A65"/>
    <w:rsid w:val="00AD20AC"/>
    <w:rsid w:val="00AD2616"/>
    <w:rsid w:val="00AD271C"/>
    <w:rsid w:val="00AD2D91"/>
    <w:rsid w:val="00AD2F38"/>
    <w:rsid w:val="00AD321C"/>
    <w:rsid w:val="00AD3E7D"/>
    <w:rsid w:val="00AD4ABF"/>
    <w:rsid w:val="00AD514C"/>
    <w:rsid w:val="00AD534B"/>
    <w:rsid w:val="00AD5EBF"/>
    <w:rsid w:val="00AD6378"/>
    <w:rsid w:val="00AD63F5"/>
    <w:rsid w:val="00AD6A38"/>
    <w:rsid w:val="00AD6D65"/>
    <w:rsid w:val="00AD7082"/>
    <w:rsid w:val="00AD7205"/>
    <w:rsid w:val="00AD76C8"/>
    <w:rsid w:val="00AD7D77"/>
    <w:rsid w:val="00AE09DD"/>
    <w:rsid w:val="00AE1A1E"/>
    <w:rsid w:val="00AE1DA1"/>
    <w:rsid w:val="00AE2408"/>
    <w:rsid w:val="00AE2D72"/>
    <w:rsid w:val="00AE3B07"/>
    <w:rsid w:val="00AE4995"/>
    <w:rsid w:val="00AE4B35"/>
    <w:rsid w:val="00AE4FDF"/>
    <w:rsid w:val="00AE5038"/>
    <w:rsid w:val="00AE535E"/>
    <w:rsid w:val="00AE538F"/>
    <w:rsid w:val="00AE58D3"/>
    <w:rsid w:val="00AE62DA"/>
    <w:rsid w:val="00AE7228"/>
    <w:rsid w:val="00AE74F9"/>
    <w:rsid w:val="00AE7891"/>
    <w:rsid w:val="00AE78B2"/>
    <w:rsid w:val="00AE7985"/>
    <w:rsid w:val="00AF0AE9"/>
    <w:rsid w:val="00AF0B16"/>
    <w:rsid w:val="00AF18CC"/>
    <w:rsid w:val="00AF1A29"/>
    <w:rsid w:val="00AF1A92"/>
    <w:rsid w:val="00AF1AB6"/>
    <w:rsid w:val="00AF1E52"/>
    <w:rsid w:val="00AF2043"/>
    <w:rsid w:val="00AF21EC"/>
    <w:rsid w:val="00AF237A"/>
    <w:rsid w:val="00AF28E7"/>
    <w:rsid w:val="00AF34BB"/>
    <w:rsid w:val="00AF37B8"/>
    <w:rsid w:val="00AF40F9"/>
    <w:rsid w:val="00AF426A"/>
    <w:rsid w:val="00AF43E5"/>
    <w:rsid w:val="00AF4515"/>
    <w:rsid w:val="00AF47ED"/>
    <w:rsid w:val="00AF4B3B"/>
    <w:rsid w:val="00AF5378"/>
    <w:rsid w:val="00AF56BE"/>
    <w:rsid w:val="00AF586F"/>
    <w:rsid w:val="00AF5882"/>
    <w:rsid w:val="00AF5938"/>
    <w:rsid w:val="00AF5FF8"/>
    <w:rsid w:val="00AF620D"/>
    <w:rsid w:val="00AF628A"/>
    <w:rsid w:val="00AF6664"/>
    <w:rsid w:val="00AF677F"/>
    <w:rsid w:val="00AF7790"/>
    <w:rsid w:val="00AF78F7"/>
    <w:rsid w:val="00AF7DF8"/>
    <w:rsid w:val="00B0001A"/>
    <w:rsid w:val="00B001DB"/>
    <w:rsid w:val="00B01D8A"/>
    <w:rsid w:val="00B01EB6"/>
    <w:rsid w:val="00B0318C"/>
    <w:rsid w:val="00B032BB"/>
    <w:rsid w:val="00B03919"/>
    <w:rsid w:val="00B03A9D"/>
    <w:rsid w:val="00B03F08"/>
    <w:rsid w:val="00B04B14"/>
    <w:rsid w:val="00B04FE8"/>
    <w:rsid w:val="00B05171"/>
    <w:rsid w:val="00B05B67"/>
    <w:rsid w:val="00B0606A"/>
    <w:rsid w:val="00B063B9"/>
    <w:rsid w:val="00B073F5"/>
    <w:rsid w:val="00B1077C"/>
    <w:rsid w:val="00B107CF"/>
    <w:rsid w:val="00B10DCE"/>
    <w:rsid w:val="00B11353"/>
    <w:rsid w:val="00B11A43"/>
    <w:rsid w:val="00B121CF"/>
    <w:rsid w:val="00B122D6"/>
    <w:rsid w:val="00B12AA3"/>
    <w:rsid w:val="00B12B45"/>
    <w:rsid w:val="00B12E2D"/>
    <w:rsid w:val="00B1385E"/>
    <w:rsid w:val="00B13C65"/>
    <w:rsid w:val="00B1439C"/>
    <w:rsid w:val="00B14CC2"/>
    <w:rsid w:val="00B153EE"/>
    <w:rsid w:val="00B15C48"/>
    <w:rsid w:val="00B15C77"/>
    <w:rsid w:val="00B15D2B"/>
    <w:rsid w:val="00B15D63"/>
    <w:rsid w:val="00B16098"/>
    <w:rsid w:val="00B1645F"/>
    <w:rsid w:val="00B169FF"/>
    <w:rsid w:val="00B16EFF"/>
    <w:rsid w:val="00B20561"/>
    <w:rsid w:val="00B20BF5"/>
    <w:rsid w:val="00B20D0C"/>
    <w:rsid w:val="00B211FF"/>
    <w:rsid w:val="00B22991"/>
    <w:rsid w:val="00B23326"/>
    <w:rsid w:val="00B2396B"/>
    <w:rsid w:val="00B23DBE"/>
    <w:rsid w:val="00B23F4F"/>
    <w:rsid w:val="00B2427A"/>
    <w:rsid w:val="00B2441A"/>
    <w:rsid w:val="00B246A8"/>
    <w:rsid w:val="00B246F9"/>
    <w:rsid w:val="00B24CB2"/>
    <w:rsid w:val="00B25072"/>
    <w:rsid w:val="00B25145"/>
    <w:rsid w:val="00B256B0"/>
    <w:rsid w:val="00B26676"/>
    <w:rsid w:val="00B26C1F"/>
    <w:rsid w:val="00B26FBE"/>
    <w:rsid w:val="00B27283"/>
    <w:rsid w:val="00B2756D"/>
    <w:rsid w:val="00B30D06"/>
    <w:rsid w:val="00B30E74"/>
    <w:rsid w:val="00B31173"/>
    <w:rsid w:val="00B317D4"/>
    <w:rsid w:val="00B3198D"/>
    <w:rsid w:val="00B3266E"/>
    <w:rsid w:val="00B33089"/>
    <w:rsid w:val="00B331D6"/>
    <w:rsid w:val="00B332B8"/>
    <w:rsid w:val="00B335FD"/>
    <w:rsid w:val="00B34163"/>
    <w:rsid w:val="00B344A0"/>
    <w:rsid w:val="00B351B0"/>
    <w:rsid w:val="00B36422"/>
    <w:rsid w:val="00B3676A"/>
    <w:rsid w:val="00B36AC9"/>
    <w:rsid w:val="00B36F1E"/>
    <w:rsid w:val="00B37075"/>
    <w:rsid w:val="00B37A7C"/>
    <w:rsid w:val="00B37AE0"/>
    <w:rsid w:val="00B402F8"/>
    <w:rsid w:val="00B40549"/>
    <w:rsid w:val="00B407AE"/>
    <w:rsid w:val="00B40967"/>
    <w:rsid w:val="00B41A5A"/>
    <w:rsid w:val="00B41BF2"/>
    <w:rsid w:val="00B41F3E"/>
    <w:rsid w:val="00B423F7"/>
    <w:rsid w:val="00B42813"/>
    <w:rsid w:val="00B42B6C"/>
    <w:rsid w:val="00B42C6C"/>
    <w:rsid w:val="00B4358A"/>
    <w:rsid w:val="00B43976"/>
    <w:rsid w:val="00B43A6C"/>
    <w:rsid w:val="00B43CAF"/>
    <w:rsid w:val="00B44B5C"/>
    <w:rsid w:val="00B44FBC"/>
    <w:rsid w:val="00B45439"/>
    <w:rsid w:val="00B45601"/>
    <w:rsid w:val="00B458F8"/>
    <w:rsid w:val="00B45C45"/>
    <w:rsid w:val="00B45DA6"/>
    <w:rsid w:val="00B45F44"/>
    <w:rsid w:val="00B46937"/>
    <w:rsid w:val="00B47840"/>
    <w:rsid w:val="00B47A93"/>
    <w:rsid w:val="00B501F5"/>
    <w:rsid w:val="00B50539"/>
    <w:rsid w:val="00B5097A"/>
    <w:rsid w:val="00B50BF6"/>
    <w:rsid w:val="00B50D55"/>
    <w:rsid w:val="00B5149E"/>
    <w:rsid w:val="00B519DA"/>
    <w:rsid w:val="00B51B50"/>
    <w:rsid w:val="00B52101"/>
    <w:rsid w:val="00B52106"/>
    <w:rsid w:val="00B52166"/>
    <w:rsid w:val="00B52253"/>
    <w:rsid w:val="00B52934"/>
    <w:rsid w:val="00B52EF2"/>
    <w:rsid w:val="00B52FA5"/>
    <w:rsid w:val="00B548EC"/>
    <w:rsid w:val="00B55402"/>
    <w:rsid w:val="00B56041"/>
    <w:rsid w:val="00B563E1"/>
    <w:rsid w:val="00B5681C"/>
    <w:rsid w:val="00B569AA"/>
    <w:rsid w:val="00B573AA"/>
    <w:rsid w:val="00B576B6"/>
    <w:rsid w:val="00B601F0"/>
    <w:rsid w:val="00B6082F"/>
    <w:rsid w:val="00B60B62"/>
    <w:rsid w:val="00B6290E"/>
    <w:rsid w:val="00B63247"/>
    <w:rsid w:val="00B63328"/>
    <w:rsid w:val="00B635F6"/>
    <w:rsid w:val="00B63A78"/>
    <w:rsid w:val="00B648D8"/>
    <w:rsid w:val="00B64FCE"/>
    <w:rsid w:val="00B65645"/>
    <w:rsid w:val="00B65CB1"/>
    <w:rsid w:val="00B6625C"/>
    <w:rsid w:val="00B66658"/>
    <w:rsid w:val="00B66D7A"/>
    <w:rsid w:val="00B67158"/>
    <w:rsid w:val="00B6740E"/>
    <w:rsid w:val="00B70189"/>
    <w:rsid w:val="00B705B3"/>
    <w:rsid w:val="00B70754"/>
    <w:rsid w:val="00B7078B"/>
    <w:rsid w:val="00B708E9"/>
    <w:rsid w:val="00B71316"/>
    <w:rsid w:val="00B71375"/>
    <w:rsid w:val="00B714FE"/>
    <w:rsid w:val="00B71543"/>
    <w:rsid w:val="00B71EC5"/>
    <w:rsid w:val="00B7231D"/>
    <w:rsid w:val="00B72E75"/>
    <w:rsid w:val="00B73464"/>
    <w:rsid w:val="00B7424B"/>
    <w:rsid w:val="00B7547B"/>
    <w:rsid w:val="00B77BC7"/>
    <w:rsid w:val="00B77C5D"/>
    <w:rsid w:val="00B80138"/>
    <w:rsid w:val="00B8015F"/>
    <w:rsid w:val="00B8043E"/>
    <w:rsid w:val="00B809D3"/>
    <w:rsid w:val="00B80F6B"/>
    <w:rsid w:val="00B810D5"/>
    <w:rsid w:val="00B81259"/>
    <w:rsid w:val="00B8157F"/>
    <w:rsid w:val="00B824BA"/>
    <w:rsid w:val="00B825B2"/>
    <w:rsid w:val="00B8337C"/>
    <w:rsid w:val="00B83862"/>
    <w:rsid w:val="00B84118"/>
    <w:rsid w:val="00B84EF3"/>
    <w:rsid w:val="00B855E8"/>
    <w:rsid w:val="00B857DC"/>
    <w:rsid w:val="00B85ED5"/>
    <w:rsid w:val="00B86081"/>
    <w:rsid w:val="00B8695F"/>
    <w:rsid w:val="00B870B1"/>
    <w:rsid w:val="00B87ACF"/>
    <w:rsid w:val="00B9068A"/>
    <w:rsid w:val="00B90784"/>
    <w:rsid w:val="00B90A5B"/>
    <w:rsid w:val="00B917EC"/>
    <w:rsid w:val="00B93C15"/>
    <w:rsid w:val="00B93E2A"/>
    <w:rsid w:val="00B9457F"/>
    <w:rsid w:val="00B9470E"/>
    <w:rsid w:val="00B9491B"/>
    <w:rsid w:val="00B94CC6"/>
    <w:rsid w:val="00B94CD8"/>
    <w:rsid w:val="00B959CF"/>
    <w:rsid w:val="00B95C7E"/>
    <w:rsid w:val="00B969B8"/>
    <w:rsid w:val="00B96D68"/>
    <w:rsid w:val="00B96E93"/>
    <w:rsid w:val="00B9700A"/>
    <w:rsid w:val="00B97697"/>
    <w:rsid w:val="00B97CDE"/>
    <w:rsid w:val="00BA0B55"/>
    <w:rsid w:val="00BA0F9A"/>
    <w:rsid w:val="00BA1D57"/>
    <w:rsid w:val="00BA2037"/>
    <w:rsid w:val="00BA29A1"/>
    <w:rsid w:val="00BA2A7B"/>
    <w:rsid w:val="00BA2BDE"/>
    <w:rsid w:val="00BA35AD"/>
    <w:rsid w:val="00BA39ED"/>
    <w:rsid w:val="00BA5212"/>
    <w:rsid w:val="00BA55C0"/>
    <w:rsid w:val="00BA57FF"/>
    <w:rsid w:val="00BA5922"/>
    <w:rsid w:val="00BA5AE3"/>
    <w:rsid w:val="00BA6754"/>
    <w:rsid w:val="00BA6F11"/>
    <w:rsid w:val="00BA73DC"/>
    <w:rsid w:val="00BA7D13"/>
    <w:rsid w:val="00BA7F8A"/>
    <w:rsid w:val="00BB00E8"/>
    <w:rsid w:val="00BB038F"/>
    <w:rsid w:val="00BB0709"/>
    <w:rsid w:val="00BB0710"/>
    <w:rsid w:val="00BB0B49"/>
    <w:rsid w:val="00BB11C0"/>
    <w:rsid w:val="00BB1B6D"/>
    <w:rsid w:val="00BB1C35"/>
    <w:rsid w:val="00BB1D1E"/>
    <w:rsid w:val="00BB1EF6"/>
    <w:rsid w:val="00BB200D"/>
    <w:rsid w:val="00BB24B6"/>
    <w:rsid w:val="00BB260C"/>
    <w:rsid w:val="00BB2BF7"/>
    <w:rsid w:val="00BB2D89"/>
    <w:rsid w:val="00BB2EB7"/>
    <w:rsid w:val="00BB3449"/>
    <w:rsid w:val="00BB364F"/>
    <w:rsid w:val="00BB4089"/>
    <w:rsid w:val="00BB450A"/>
    <w:rsid w:val="00BB46B7"/>
    <w:rsid w:val="00BB4815"/>
    <w:rsid w:val="00BB4C7C"/>
    <w:rsid w:val="00BB5B0E"/>
    <w:rsid w:val="00BB5E2E"/>
    <w:rsid w:val="00BB62A9"/>
    <w:rsid w:val="00BB6836"/>
    <w:rsid w:val="00BB71A5"/>
    <w:rsid w:val="00BB73E6"/>
    <w:rsid w:val="00BC0094"/>
    <w:rsid w:val="00BC01D4"/>
    <w:rsid w:val="00BC0D14"/>
    <w:rsid w:val="00BC1111"/>
    <w:rsid w:val="00BC1113"/>
    <w:rsid w:val="00BC1764"/>
    <w:rsid w:val="00BC1BA6"/>
    <w:rsid w:val="00BC1F90"/>
    <w:rsid w:val="00BC26C4"/>
    <w:rsid w:val="00BC32E0"/>
    <w:rsid w:val="00BC3B8B"/>
    <w:rsid w:val="00BC4385"/>
    <w:rsid w:val="00BC491C"/>
    <w:rsid w:val="00BC4E9D"/>
    <w:rsid w:val="00BC4EBD"/>
    <w:rsid w:val="00BC534A"/>
    <w:rsid w:val="00BC5980"/>
    <w:rsid w:val="00BC5A74"/>
    <w:rsid w:val="00BC61B2"/>
    <w:rsid w:val="00BC651F"/>
    <w:rsid w:val="00BC6521"/>
    <w:rsid w:val="00BC67D6"/>
    <w:rsid w:val="00BC6AD3"/>
    <w:rsid w:val="00BC7A9A"/>
    <w:rsid w:val="00BC7F53"/>
    <w:rsid w:val="00BD0DFA"/>
    <w:rsid w:val="00BD1340"/>
    <w:rsid w:val="00BD156C"/>
    <w:rsid w:val="00BD15A6"/>
    <w:rsid w:val="00BD20A9"/>
    <w:rsid w:val="00BD2173"/>
    <w:rsid w:val="00BD21F8"/>
    <w:rsid w:val="00BD231D"/>
    <w:rsid w:val="00BD2397"/>
    <w:rsid w:val="00BD25FD"/>
    <w:rsid w:val="00BD2613"/>
    <w:rsid w:val="00BD2B01"/>
    <w:rsid w:val="00BD2BF1"/>
    <w:rsid w:val="00BD3112"/>
    <w:rsid w:val="00BD3582"/>
    <w:rsid w:val="00BD3BA5"/>
    <w:rsid w:val="00BD3CD0"/>
    <w:rsid w:val="00BD3D74"/>
    <w:rsid w:val="00BD42AA"/>
    <w:rsid w:val="00BD4F96"/>
    <w:rsid w:val="00BD5781"/>
    <w:rsid w:val="00BD5B33"/>
    <w:rsid w:val="00BD5BD7"/>
    <w:rsid w:val="00BD682E"/>
    <w:rsid w:val="00BD6A78"/>
    <w:rsid w:val="00BD6F6C"/>
    <w:rsid w:val="00BD735E"/>
    <w:rsid w:val="00BD7C8B"/>
    <w:rsid w:val="00BE0577"/>
    <w:rsid w:val="00BE1705"/>
    <w:rsid w:val="00BE1711"/>
    <w:rsid w:val="00BE1973"/>
    <w:rsid w:val="00BE219F"/>
    <w:rsid w:val="00BE2CB7"/>
    <w:rsid w:val="00BE3106"/>
    <w:rsid w:val="00BE36C9"/>
    <w:rsid w:val="00BE3D6B"/>
    <w:rsid w:val="00BE3E34"/>
    <w:rsid w:val="00BE4120"/>
    <w:rsid w:val="00BE50EB"/>
    <w:rsid w:val="00BE5183"/>
    <w:rsid w:val="00BE5276"/>
    <w:rsid w:val="00BE5FCB"/>
    <w:rsid w:val="00BE613D"/>
    <w:rsid w:val="00BE6D01"/>
    <w:rsid w:val="00BE6FBE"/>
    <w:rsid w:val="00BE6FEE"/>
    <w:rsid w:val="00BE7243"/>
    <w:rsid w:val="00BE73F0"/>
    <w:rsid w:val="00BE7AD8"/>
    <w:rsid w:val="00BE7DFF"/>
    <w:rsid w:val="00BF0B01"/>
    <w:rsid w:val="00BF0B93"/>
    <w:rsid w:val="00BF0FD6"/>
    <w:rsid w:val="00BF137E"/>
    <w:rsid w:val="00BF18A9"/>
    <w:rsid w:val="00BF207F"/>
    <w:rsid w:val="00BF2A44"/>
    <w:rsid w:val="00BF2F49"/>
    <w:rsid w:val="00BF3263"/>
    <w:rsid w:val="00BF3511"/>
    <w:rsid w:val="00BF3545"/>
    <w:rsid w:val="00BF3BEF"/>
    <w:rsid w:val="00BF3FFE"/>
    <w:rsid w:val="00BF439D"/>
    <w:rsid w:val="00BF456E"/>
    <w:rsid w:val="00BF4D41"/>
    <w:rsid w:val="00BF52BA"/>
    <w:rsid w:val="00BF52E3"/>
    <w:rsid w:val="00BF5A5D"/>
    <w:rsid w:val="00BF5ACD"/>
    <w:rsid w:val="00BF5DEB"/>
    <w:rsid w:val="00BF6DEA"/>
    <w:rsid w:val="00BF6DF3"/>
    <w:rsid w:val="00BF6F7E"/>
    <w:rsid w:val="00BF78A9"/>
    <w:rsid w:val="00C00BF3"/>
    <w:rsid w:val="00C00EC8"/>
    <w:rsid w:val="00C020F5"/>
    <w:rsid w:val="00C02763"/>
    <w:rsid w:val="00C02821"/>
    <w:rsid w:val="00C02C31"/>
    <w:rsid w:val="00C048A9"/>
    <w:rsid w:val="00C04C4D"/>
    <w:rsid w:val="00C050B7"/>
    <w:rsid w:val="00C05B75"/>
    <w:rsid w:val="00C05D0C"/>
    <w:rsid w:val="00C05E07"/>
    <w:rsid w:val="00C05E9A"/>
    <w:rsid w:val="00C063C2"/>
    <w:rsid w:val="00C101B4"/>
    <w:rsid w:val="00C104F1"/>
    <w:rsid w:val="00C10544"/>
    <w:rsid w:val="00C12991"/>
    <w:rsid w:val="00C12A6A"/>
    <w:rsid w:val="00C12BBC"/>
    <w:rsid w:val="00C12FD8"/>
    <w:rsid w:val="00C13815"/>
    <w:rsid w:val="00C14120"/>
    <w:rsid w:val="00C1490E"/>
    <w:rsid w:val="00C14B92"/>
    <w:rsid w:val="00C15027"/>
    <w:rsid w:val="00C15745"/>
    <w:rsid w:val="00C15AFB"/>
    <w:rsid w:val="00C15DA5"/>
    <w:rsid w:val="00C1637D"/>
    <w:rsid w:val="00C1654F"/>
    <w:rsid w:val="00C166C2"/>
    <w:rsid w:val="00C167D1"/>
    <w:rsid w:val="00C16D2D"/>
    <w:rsid w:val="00C212CD"/>
    <w:rsid w:val="00C2162F"/>
    <w:rsid w:val="00C22E72"/>
    <w:rsid w:val="00C23585"/>
    <w:rsid w:val="00C23878"/>
    <w:rsid w:val="00C2506A"/>
    <w:rsid w:val="00C25336"/>
    <w:rsid w:val="00C25592"/>
    <w:rsid w:val="00C25A04"/>
    <w:rsid w:val="00C26757"/>
    <w:rsid w:val="00C27084"/>
    <w:rsid w:val="00C2720F"/>
    <w:rsid w:val="00C27332"/>
    <w:rsid w:val="00C27C07"/>
    <w:rsid w:val="00C27C10"/>
    <w:rsid w:val="00C30555"/>
    <w:rsid w:val="00C30896"/>
    <w:rsid w:val="00C31261"/>
    <w:rsid w:val="00C32679"/>
    <w:rsid w:val="00C32681"/>
    <w:rsid w:val="00C32DD8"/>
    <w:rsid w:val="00C336DA"/>
    <w:rsid w:val="00C34766"/>
    <w:rsid w:val="00C34ACA"/>
    <w:rsid w:val="00C34CF7"/>
    <w:rsid w:val="00C367AB"/>
    <w:rsid w:val="00C3689B"/>
    <w:rsid w:val="00C37083"/>
    <w:rsid w:val="00C37454"/>
    <w:rsid w:val="00C3748C"/>
    <w:rsid w:val="00C408BA"/>
    <w:rsid w:val="00C41094"/>
    <w:rsid w:val="00C4118C"/>
    <w:rsid w:val="00C414AE"/>
    <w:rsid w:val="00C416AC"/>
    <w:rsid w:val="00C41A96"/>
    <w:rsid w:val="00C42137"/>
    <w:rsid w:val="00C428F3"/>
    <w:rsid w:val="00C4300C"/>
    <w:rsid w:val="00C4329A"/>
    <w:rsid w:val="00C432EC"/>
    <w:rsid w:val="00C43582"/>
    <w:rsid w:val="00C43625"/>
    <w:rsid w:val="00C43653"/>
    <w:rsid w:val="00C4386A"/>
    <w:rsid w:val="00C4446C"/>
    <w:rsid w:val="00C449C2"/>
    <w:rsid w:val="00C45583"/>
    <w:rsid w:val="00C460FD"/>
    <w:rsid w:val="00C463F4"/>
    <w:rsid w:val="00C46A3F"/>
    <w:rsid w:val="00C473D1"/>
    <w:rsid w:val="00C50335"/>
    <w:rsid w:val="00C505A1"/>
    <w:rsid w:val="00C50A65"/>
    <w:rsid w:val="00C50C90"/>
    <w:rsid w:val="00C51555"/>
    <w:rsid w:val="00C51D22"/>
    <w:rsid w:val="00C51E9D"/>
    <w:rsid w:val="00C5289F"/>
    <w:rsid w:val="00C52950"/>
    <w:rsid w:val="00C53050"/>
    <w:rsid w:val="00C53DAD"/>
    <w:rsid w:val="00C53E76"/>
    <w:rsid w:val="00C54348"/>
    <w:rsid w:val="00C5519D"/>
    <w:rsid w:val="00C55861"/>
    <w:rsid w:val="00C5613D"/>
    <w:rsid w:val="00C56467"/>
    <w:rsid w:val="00C57220"/>
    <w:rsid w:val="00C57EC1"/>
    <w:rsid w:val="00C60AB1"/>
    <w:rsid w:val="00C616CA"/>
    <w:rsid w:val="00C61765"/>
    <w:rsid w:val="00C62A45"/>
    <w:rsid w:val="00C635A4"/>
    <w:rsid w:val="00C639FA"/>
    <w:rsid w:val="00C64CE6"/>
    <w:rsid w:val="00C6509B"/>
    <w:rsid w:val="00C65343"/>
    <w:rsid w:val="00C65C14"/>
    <w:rsid w:val="00C6682F"/>
    <w:rsid w:val="00C669EA"/>
    <w:rsid w:val="00C66D9E"/>
    <w:rsid w:val="00C67390"/>
    <w:rsid w:val="00C675A6"/>
    <w:rsid w:val="00C67BF7"/>
    <w:rsid w:val="00C701B7"/>
    <w:rsid w:val="00C7050A"/>
    <w:rsid w:val="00C706D9"/>
    <w:rsid w:val="00C71801"/>
    <w:rsid w:val="00C718C8"/>
    <w:rsid w:val="00C71A72"/>
    <w:rsid w:val="00C72612"/>
    <w:rsid w:val="00C7292D"/>
    <w:rsid w:val="00C72F99"/>
    <w:rsid w:val="00C73DDA"/>
    <w:rsid w:val="00C741B8"/>
    <w:rsid w:val="00C74245"/>
    <w:rsid w:val="00C74293"/>
    <w:rsid w:val="00C742DB"/>
    <w:rsid w:val="00C7464F"/>
    <w:rsid w:val="00C7475D"/>
    <w:rsid w:val="00C74D2A"/>
    <w:rsid w:val="00C759B6"/>
    <w:rsid w:val="00C75E51"/>
    <w:rsid w:val="00C760CA"/>
    <w:rsid w:val="00C76851"/>
    <w:rsid w:val="00C76DA4"/>
    <w:rsid w:val="00C76E5B"/>
    <w:rsid w:val="00C7733D"/>
    <w:rsid w:val="00C7738C"/>
    <w:rsid w:val="00C80067"/>
    <w:rsid w:val="00C808DB"/>
    <w:rsid w:val="00C809B6"/>
    <w:rsid w:val="00C80CF3"/>
    <w:rsid w:val="00C80E7D"/>
    <w:rsid w:val="00C80EF5"/>
    <w:rsid w:val="00C817E9"/>
    <w:rsid w:val="00C81953"/>
    <w:rsid w:val="00C829A2"/>
    <w:rsid w:val="00C831B6"/>
    <w:rsid w:val="00C83519"/>
    <w:rsid w:val="00C8372E"/>
    <w:rsid w:val="00C84008"/>
    <w:rsid w:val="00C851A3"/>
    <w:rsid w:val="00C85A3D"/>
    <w:rsid w:val="00C86572"/>
    <w:rsid w:val="00C87CDF"/>
    <w:rsid w:val="00C9009C"/>
    <w:rsid w:val="00C901A3"/>
    <w:rsid w:val="00C90486"/>
    <w:rsid w:val="00C90CFE"/>
    <w:rsid w:val="00C914A3"/>
    <w:rsid w:val="00C91829"/>
    <w:rsid w:val="00C91881"/>
    <w:rsid w:val="00C918C6"/>
    <w:rsid w:val="00C91D38"/>
    <w:rsid w:val="00C923FD"/>
    <w:rsid w:val="00C92D75"/>
    <w:rsid w:val="00C93108"/>
    <w:rsid w:val="00C93179"/>
    <w:rsid w:val="00C93C11"/>
    <w:rsid w:val="00C940B8"/>
    <w:rsid w:val="00C94A10"/>
    <w:rsid w:val="00C94C1D"/>
    <w:rsid w:val="00C94D23"/>
    <w:rsid w:val="00C9507C"/>
    <w:rsid w:val="00C956CD"/>
    <w:rsid w:val="00C96003"/>
    <w:rsid w:val="00C9638E"/>
    <w:rsid w:val="00C9646A"/>
    <w:rsid w:val="00C96ED9"/>
    <w:rsid w:val="00C96FA8"/>
    <w:rsid w:val="00C97658"/>
    <w:rsid w:val="00CA01D4"/>
    <w:rsid w:val="00CA11AA"/>
    <w:rsid w:val="00CA14CA"/>
    <w:rsid w:val="00CA1814"/>
    <w:rsid w:val="00CA1934"/>
    <w:rsid w:val="00CA2B39"/>
    <w:rsid w:val="00CA2C0A"/>
    <w:rsid w:val="00CA32D1"/>
    <w:rsid w:val="00CA347F"/>
    <w:rsid w:val="00CA388A"/>
    <w:rsid w:val="00CA3B7F"/>
    <w:rsid w:val="00CA3E11"/>
    <w:rsid w:val="00CA3F39"/>
    <w:rsid w:val="00CA4725"/>
    <w:rsid w:val="00CA4C4B"/>
    <w:rsid w:val="00CA5236"/>
    <w:rsid w:val="00CA5423"/>
    <w:rsid w:val="00CA57AA"/>
    <w:rsid w:val="00CA5A67"/>
    <w:rsid w:val="00CA5CBB"/>
    <w:rsid w:val="00CA6035"/>
    <w:rsid w:val="00CA61E5"/>
    <w:rsid w:val="00CA62DC"/>
    <w:rsid w:val="00CA6B33"/>
    <w:rsid w:val="00CA7404"/>
    <w:rsid w:val="00CA7A0A"/>
    <w:rsid w:val="00CA7ACC"/>
    <w:rsid w:val="00CB094E"/>
    <w:rsid w:val="00CB0CE6"/>
    <w:rsid w:val="00CB0F6F"/>
    <w:rsid w:val="00CB1AD5"/>
    <w:rsid w:val="00CB28A2"/>
    <w:rsid w:val="00CB29C7"/>
    <w:rsid w:val="00CB2C5E"/>
    <w:rsid w:val="00CB2CFC"/>
    <w:rsid w:val="00CB306C"/>
    <w:rsid w:val="00CB307D"/>
    <w:rsid w:val="00CB3666"/>
    <w:rsid w:val="00CB3EB0"/>
    <w:rsid w:val="00CB454F"/>
    <w:rsid w:val="00CB4741"/>
    <w:rsid w:val="00CB50BC"/>
    <w:rsid w:val="00CB5FFF"/>
    <w:rsid w:val="00CB6189"/>
    <w:rsid w:val="00CB79DD"/>
    <w:rsid w:val="00CC0211"/>
    <w:rsid w:val="00CC05CF"/>
    <w:rsid w:val="00CC093E"/>
    <w:rsid w:val="00CC0F13"/>
    <w:rsid w:val="00CC109E"/>
    <w:rsid w:val="00CC11A9"/>
    <w:rsid w:val="00CC12DB"/>
    <w:rsid w:val="00CC1544"/>
    <w:rsid w:val="00CC165A"/>
    <w:rsid w:val="00CC18A6"/>
    <w:rsid w:val="00CC19FF"/>
    <w:rsid w:val="00CC1D4C"/>
    <w:rsid w:val="00CC223E"/>
    <w:rsid w:val="00CC2BF3"/>
    <w:rsid w:val="00CC2C9E"/>
    <w:rsid w:val="00CC2D1B"/>
    <w:rsid w:val="00CC306D"/>
    <w:rsid w:val="00CC31CF"/>
    <w:rsid w:val="00CC34EA"/>
    <w:rsid w:val="00CC4117"/>
    <w:rsid w:val="00CC5008"/>
    <w:rsid w:val="00CC514D"/>
    <w:rsid w:val="00CC574D"/>
    <w:rsid w:val="00CC67A8"/>
    <w:rsid w:val="00CC68EE"/>
    <w:rsid w:val="00CC6BA3"/>
    <w:rsid w:val="00CC7FC7"/>
    <w:rsid w:val="00CD01B8"/>
    <w:rsid w:val="00CD1180"/>
    <w:rsid w:val="00CD15A1"/>
    <w:rsid w:val="00CD1789"/>
    <w:rsid w:val="00CD1864"/>
    <w:rsid w:val="00CD25AC"/>
    <w:rsid w:val="00CD2A59"/>
    <w:rsid w:val="00CD2F67"/>
    <w:rsid w:val="00CD3ADE"/>
    <w:rsid w:val="00CD4196"/>
    <w:rsid w:val="00CD4462"/>
    <w:rsid w:val="00CD452F"/>
    <w:rsid w:val="00CD4F2F"/>
    <w:rsid w:val="00CD5B82"/>
    <w:rsid w:val="00CD5D32"/>
    <w:rsid w:val="00CD5D62"/>
    <w:rsid w:val="00CD6369"/>
    <w:rsid w:val="00CD75FA"/>
    <w:rsid w:val="00CD796A"/>
    <w:rsid w:val="00CD7C46"/>
    <w:rsid w:val="00CE0355"/>
    <w:rsid w:val="00CE1493"/>
    <w:rsid w:val="00CE20BB"/>
    <w:rsid w:val="00CE222B"/>
    <w:rsid w:val="00CE2A97"/>
    <w:rsid w:val="00CE2D4D"/>
    <w:rsid w:val="00CE31BD"/>
    <w:rsid w:val="00CE325C"/>
    <w:rsid w:val="00CE495E"/>
    <w:rsid w:val="00CE5028"/>
    <w:rsid w:val="00CE538F"/>
    <w:rsid w:val="00CE584F"/>
    <w:rsid w:val="00CE616A"/>
    <w:rsid w:val="00CE6638"/>
    <w:rsid w:val="00CF04CE"/>
    <w:rsid w:val="00CF0CAC"/>
    <w:rsid w:val="00CF1751"/>
    <w:rsid w:val="00CF22B3"/>
    <w:rsid w:val="00CF2452"/>
    <w:rsid w:val="00CF2682"/>
    <w:rsid w:val="00CF2E76"/>
    <w:rsid w:val="00CF2FD1"/>
    <w:rsid w:val="00CF320A"/>
    <w:rsid w:val="00CF357D"/>
    <w:rsid w:val="00CF3D99"/>
    <w:rsid w:val="00CF3F7D"/>
    <w:rsid w:val="00CF405E"/>
    <w:rsid w:val="00CF42AE"/>
    <w:rsid w:val="00CF4B0F"/>
    <w:rsid w:val="00CF4FDF"/>
    <w:rsid w:val="00CF53BD"/>
    <w:rsid w:val="00CF54D7"/>
    <w:rsid w:val="00CF636D"/>
    <w:rsid w:val="00CF668E"/>
    <w:rsid w:val="00CF7B5F"/>
    <w:rsid w:val="00D000FB"/>
    <w:rsid w:val="00D00954"/>
    <w:rsid w:val="00D023EA"/>
    <w:rsid w:val="00D02631"/>
    <w:rsid w:val="00D02F27"/>
    <w:rsid w:val="00D036CC"/>
    <w:rsid w:val="00D04040"/>
    <w:rsid w:val="00D04C06"/>
    <w:rsid w:val="00D0548E"/>
    <w:rsid w:val="00D05E1A"/>
    <w:rsid w:val="00D0654F"/>
    <w:rsid w:val="00D06B70"/>
    <w:rsid w:val="00D07351"/>
    <w:rsid w:val="00D07550"/>
    <w:rsid w:val="00D101FC"/>
    <w:rsid w:val="00D1075A"/>
    <w:rsid w:val="00D10D48"/>
    <w:rsid w:val="00D10E01"/>
    <w:rsid w:val="00D10F4C"/>
    <w:rsid w:val="00D1129B"/>
    <w:rsid w:val="00D118E2"/>
    <w:rsid w:val="00D12514"/>
    <w:rsid w:val="00D12674"/>
    <w:rsid w:val="00D13030"/>
    <w:rsid w:val="00D1352D"/>
    <w:rsid w:val="00D1445C"/>
    <w:rsid w:val="00D14A0E"/>
    <w:rsid w:val="00D14DCA"/>
    <w:rsid w:val="00D15419"/>
    <w:rsid w:val="00D1582B"/>
    <w:rsid w:val="00D15E29"/>
    <w:rsid w:val="00D165C0"/>
    <w:rsid w:val="00D1678E"/>
    <w:rsid w:val="00D17146"/>
    <w:rsid w:val="00D17F78"/>
    <w:rsid w:val="00D205EE"/>
    <w:rsid w:val="00D208DA"/>
    <w:rsid w:val="00D2098D"/>
    <w:rsid w:val="00D21099"/>
    <w:rsid w:val="00D21DEB"/>
    <w:rsid w:val="00D22306"/>
    <w:rsid w:val="00D225EF"/>
    <w:rsid w:val="00D226C9"/>
    <w:rsid w:val="00D22A9C"/>
    <w:rsid w:val="00D23366"/>
    <w:rsid w:val="00D235AA"/>
    <w:rsid w:val="00D23983"/>
    <w:rsid w:val="00D23BE0"/>
    <w:rsid w:val="00D23CD7"/>
    <w:rsid w:val="00D23FED"/>
    <w:rsid w:val="00D2467B"/>
    <w:rsid w:val="00D247AF"/>
    <w:rsid w:val="00D2531F"/>
    <w:rsid w:val="00D25ABB"/>
    <w:rsid w:val="00D25BF1"/>
    <w:rsid w:val="00D25FA4"/>
    <w:rsid w:val="00D26A56"/>
    <w:rsid w:val="00D26FC2"/>
    <w:rsid w:val="00D279E1"/>
    <w:rsid w:val="00D30408"/>
    <w:rsid w:val="00D30B5A"/>
    <w:rsid w:val="00D30F49"/>
    <w:rsid w:val="00D30FF9"/>
    <w:rsid w:val="00D3167D"/>
    <w:rsid w:val="00D3180C"/>
    <w:rsid w:val="00D318F5"/>
    <w:rsid w:val="00D31903"/>
    <w:rsid w:val="00D31B01"/>
    <w:rsid w:val="00D31C67"/>
    <w:rsid w:val="00D32090"/>
    <w:rsid w:val="00D324B2"/>
    <w:rsid w:val="00D324BD"/>
    <w:rsid w:val="00D32A5B"/>
    <w:rsid w:val="00D33168"/>
    <w:rsid w:val="00D3389E"/>
    <w:rsid w:val="00D33A70"/>
    <w:rsid w:val="00D3401C"/>
    <w:rsid w:val="00D34093"/>
    <w:rsid w:val="00D34905"/>
    <w:rsid w:val="00D349B4"/>
    <w:rsid w:val="00D357CD"/>
    <w:rsid w:val="00D358B0"/>
    <w:rsid w:val="00D3611A"/>
    <w:rsid w:val="00D36623"/>
    <w:rsid w:val="00D36F91"/>
    <w:rsid w:val="00D37345"/>
    <w:rsid w:val="00D37D30"/>
    <w:rsid w:val="00D40BBE"/>
    <w:rsid w:val="00D40BDE"/>
    <w:rsid w:val="00D417BF"/>
    <w:rsid w:val="00D4184C"/>
    <w:rsid w:val="00D420D3"/>
    <w:rsid w:val="00D42296"/>
    <w:rsid w:val="00D42819"/>
    <w:rsid w:val="00D42F02"/>
    <w:rsid w:val="00D4325C"/>
    <w:rsid w:val="00D433DB"/>
    <w:rsid w:val="00D4372A"/>
    <w:rsid w:val="00D43D0C"/>
    <w:rsid w:val="00D44066"/>
    <w:rsid w:val="00D4454C"/>
    <w:rsid w:val="00D447E0"/>
    <w:rsid w:val="00D44A05"/>
    <w:rsid w:val="00D457AB"/>
    <w:rsid w:val="00D459B0"/>
    <w:rsid w:val="00D45A84"/>
    <w:rsid w:val="00D460E3"/>
    <w:rsid w:val="00D462E9"/>
    <w:rsid w:val="00D4662F"/>
    <w:rsid w:val="00D4745A"/>
    <w:rsid w:val="00D47D57"/>
    <w:rsid w:val="00D47FBA"/>
    <w:rsid w:val="00D500B3"/>
    <w:rsid w:val="00D503AF"/>
    <w:rsid w:val="00D512C5"/>
    <w:rsid w:val="00D5177C"/>
    <w:rsid w:val="00D52CC7"/>
    <w:rsid w:val="00D52EF9"/>
    <w:rsid w:val="00D536FC"/>
    <w:rsid w:val="00D53C8F"/>
    <w:rsid w:val="00D540F5"/>
    <w:rsid w:val="00D5441C"/>
    <w:rsid w:val="00D549AB"/>
    <w:rsid w:val="00D54BE8"/>
    <w:rsid w:val="00D55C41"/>
    <w:rsid w:val="00D55E1C"/>
    <w:rsid w:val="00D55ED1"/>
    <w:rsid w:val="00D55F92"/>
    <w:rsid w:val="00D56066"/>
    <w:rsid w:val="00D56D38"/>
    <w:rsid w:val="00D570E3"/>
    <w:rsid w:val="00D57B3A"/>
    <w:rsid w:val="00D57CB5"/>
    <w:rsid w:val="00D61B7D"/>
    <w:rsid w:val="00D61FD9"/>
    <w:rsid w:val="00D6242D"/>
    <w:rsid w:val="00D627A2"/>
    <w:rsid w:val="00D62927"/>
    <w:rsid w:val="00D62C4A"/>
    <w:rsid w:val="00D62D97"/>
    <w:rsid w:val="00D62EB3"/>
    <w:rsid w:val="00D6352E"/>
    <w:rsid w:val="00D64AB9"/>
    <w:rsid w:val="00D64F76"/>
    <w:rsid w:val="00D656BB"/>
    <w:rsid w:val="00D663A5"/>
    <w:rsid w:val="00D66488"/>
    <w:rsid w:val="00D6650E"/>
    <w:rsid w:val="00D67250"/>
    <w:rsid w:val="00D675D1"/>
    <w:rsid w:val="00D67629"/>
    <w:rsid w:val="00D67FAD"/>
    <w:rsid w:val="00D7010A"/>
    <w:rsid w:val="00D711EF"/>
    <w:rsid w:val="00D7203C"/>
    <w:rsid w:val="00D724AC"/>
    <w:rsid w:val="00D72A28"/>
    <w:rsid w:val="00D72C13"/>
    <w:rsid w:val="00D730D1"/>
    <w:rsid w:val="00D73DB1"/>
    <w:rsid w:val="00D73FC4"/>
    <w:rsid w:val="00D74CD8"/>
    <w:rsid w:val="00D74F6B"/>
    <w:rsid w:val="00D75878"/>
    <w:rsid w:val="00D759E2"/>
    <w:rsid w:val="00D75AAD"/>
    <w:rsid w:val="00D765CE"/>
    <w:rsid w:val="00D7670A"/>
    <w:rsid w:val="00D769ED"/>
    <w:rsid w:val="00D76E0D"/>
    <w:rsid w:val="00D77012"/>
    <w:rsid w:val="00D77213"/>
    <w:rsid w:val="00D772FF"/>
    <w:rsid w:val="00D77F87"/>
    <w:rsid w:val="00D8034E"/>
    <w:rsid w:val="00D80710"/>
    <w:rsid w:val="00D8094F"/>
    <w:rsid w:val="00D8167F"/>
    <w:rsid w:val="00D81A2D"/>
    <w:rsid w:val="00D81D85"/>
    <w:rsid w:val="00D82420"/>
    <w:rsid w:val="00D8329F"/>
    <w:rsid w:val="00D839E0"/>
    <w:rsid w:val="00D84066"/>
    <w:rsid w:val="00D85DA0"/>
    <w:rsid w:val="00D85E03"/>
    <w:rsid w:val="00D85FBB"/>
    <w:rsid w:val="00D86C74"/>
    <w:rsid w:val="00D86E7D"/>
    <w:rsid w:val="00D86EAE"/>
    <w:rsid w:val="00D875F8"/>
    <w:rsid w:val="00D8769C"/>
    <w:rsid w:val="00D8784F"/>
    <w:rsid w:val="00D87C3D"/>
    <w:rsid w:val="00D91787"/>
    <w:rsid w:val="00D918D5"/>
    <w:rsid w:val="00D91FF3"/>
    <w:rsid w:val="00D92710"/>
    <w:rsid w:val="00D93152"/>
    <w:rsid w:val="00D93193"/>
    <w:rsid w:val="00D934AB"/>
    <w:rsid w:val="00D93915"/>
    <w:rsid w:val="00D94B59"/>
    <w:rsid w:val="00D94CBC"/>
    <w:rsid w:val="00D956D0"/>
    <w:rsid w:val="00D964D2"/>
    <w:rsid w:val="00D96611"/>
    <w:rsid w:val="00D96640"/>
    <w:rsid w:val="00D968E8"/>
    <w:rsid w:val="00D96922"/>
    <w:rsid w:val="00D9696A"/>
    <w:rsid w:val="00D96A42"/>
    <w:rsid w:val="00D971C6"/>
    <w:rsid w:val="00D97721"/>
    <w:rsid w:val="00DA0013"/>
    <w:rsid w:val="00DA00FB"/>
    <w:rsid w:val="00DA0483"/>
    <w:rsid w:val="00DA0576"/>
    <w:rsid w:val="00DA1C09"/>
    <w:rsid w:val="00DA1DC0"/>
    <w:rsid w:val="00DA1F99"/>
    <w:rsid w:val="00DA23E4"/>
    <w:rsid w:val="00DA2B0B"/>
    <w:rsid w:val="00DA2BF7"/>
    <w:rsid w:val="00DA2D6D"/>
    <w:rsid w:val="00DA32D8"/>
    <w:rsid w:val="00DA3565"/>
    <w:rsid w:val="00DA3D32"/>
    <w:rsid w:val="00DA4062"/>
    <w:rsid w:val="00DA4F99"/>
    <w:rsid w:val="00DA53B8"/>
    <w:rsid w:val="00DA553E"/>
    <w:rsid w:val="00DA57F8"/>
    <w:rsid w:val="00DA5910"/>
    <w:rsid w:val="00DA5935"/>
    <w:rsid w:val="00DA6152"/>
    <w:rsid w:val="00DA6153"/>
    <w:rsid w:val="00DA628E"/>
    <w:rsid w:val="00DA6B44"/>
    <w:rsid w:val="00DA7569"/>
    <w:rsid w:val="00DA7664"/>
    <w:rsid w:val="00DA76D3"/>
    <w:rsid w:val="00DA7B3E"/>
    <w:rsid w:val="00DB0616"/>
    <w:rsid w:val="00DB086C"/>
    <w:rsid w:val="00DB119B"/>
    <w:rsid w:val="00DB14E8"/>
    <w:rsid w:val="00DB1756"/>
    <w:rsid w:val="00DB1B4F"/>
    <w:rsid w:val="00DB257A"/>
    <w:rsid w:val="00DB28AA"/>
    <w:rsid w:val="00DB295A"/>
    <w:rsid w:val="00DB29DC"/>
    <w:rsid w:val="00DB2C06"/>
    <w:rsid w:val="00DB3345"/>
    <w:rsid w:val="00DB3D3B"/>
    <w:rsid w:val="00DB3DC7"/>
    <w:rsid w:val="00DB51D2"/>
    <w:rsid w:val="00DB551D"/>
    <w:rsid w:val="00DB5700"/>
    <w:rsid w:val="00DB5806"/>
    <w:rsid w:val="00DB69CE"/>
    <w:rsid w:val="00DB6AFB"/>
    <w:rsid w:val="00DB7A58"/>
    <w:rsid w:val="00DB7F15"/>
    <w:rsid w:val="00DC1EA3"/>
    <w:rsid w:val="00DC2346"/>
    <w:rsid w:val="00DC2858"/>
    <w:rsid w:val="00DC2E65"/>
    <w:rsid w:val="00DC2E8B"/>
    <w:rsid w:val="00DC4134"/>
    <w:rsid w:val="00DC4782"/>
    <w:rsid w:val="00DC6719"/>
    <w:rsid w:val="00DC685F"/>
    <w:rsid w:val="00DC7B32"/>
    <w:rsid w:val="00DD0308"/>
    <w:rsid w:val="00DD1683"/>
    <w:rsid w:val="00DD2108"/>
    <w:rsid w:val="00DD25F4"/>
    <w:rsid w:val="00DD3019"/>
    <w:rsid w:val="00DD3296"/>
    <w:rsid w:val="00DD3AEE"/>
    <w:rsid w:val="00DD410E"/>
    <w:rsid w:val="00DD41CA"/>
    <w:rsid w:val="00DD4DA0"/>
    <w:rsid w:val="00DD57CC"/>
    <w:rsid w:val="00DD5A96"/>
    <w:rsid w:val="00DD5D07"/>
    <w:rsid w:val="00DD6094"/>
    <w:rsid w:val="00DD60F4"/>
    <w:rsid w:val="00DD65B4"/>
    <w:rsid w:val="00DD6C7F"/>
    <w:rsid w:val="00DD6E0A"/>
    <w:rsid w:val="00DE045D"/>
    <w:rsid w:val="00DE06DF"/>
    <w:rsid w:val="00DE0903"/>
    <w:rsid w:val="00DE1860"/>
    <w:rsid w:val="00DE1F97"/>
    <w:rsid w:val="00DE2355"/>
    <w:rsid w:val="00DE2517"/>
    <w:rsid w:val="00DE28FE"/>
    <w:rsid w:val="00DE3E7C"/>
    <w:rsid w:val="00DE457F"/>
    <w:rsid w:val="00DE47D2"/>
    <w:rsid w:val="00DE496E"/>
    <w:rsid w:val="00DE5D4D"/>
    <w:rsid w:val="00DE6EA3"/>
    <w:rsid w:val="00DE7053"/>
    <w:rsid w:val="00DE79DD"/>
    <w:rsid w:val="00DE7F22"/>
    <w:rsid w:val="00DF073E"/>
    <w:rsid w:val="00DF08B3"/>
    <w:rsid w:val="00DF09FF"/>
    <w:rsid w:val="00DF0A00"/>
    <w:rsid w:val="00DF115D"/>
    <w:rsid w:val="00DF1340"/>
    <w:rsid w:val="00DF1613"/>
    <w:rsid w:val="00DF19E0"/>
    <w:rsid w:val="00DF1A38"/>
    <w:rsid w:val="00DF1C10"/>
    <w:rsid w:val="00DF2502"/>
    <w:rsid w:val="00DF29E3"/>
    <w:rsid w:val="00DF2F43"/>
    <w:rsid w:val="00DF31E6"/>
    <w:rsid w:val="00DF3570"/>
    <w:rsid w:val="00DF3BAB"/>
    <w:rsid w:val="00DF42DA"/>
    <w:rsid w:val="00DF475E"/>
    <w:rsid w:val="00DF49CF"/>
    <w:rsid w:val="00DF4F89"/>
    <w:rsid w:val="00DF534E"/>
    <w:rsid w:val="00DF55A1"/>
    <w:rsid w:val="00DF5A23"/>
    <w:rsid w:val="00DF5AA8"/>
    <w:rsid w:val="00DF603C"/>
    <w:rsid w:val="00DF6202"/>
    <w:rsid w:val="00DF6758"/>
    <w:rsid w:val="00DF6825"/>
    <w:rsid w:val="00DF6887"/>
    <w:rsid w:val="00DF74E7"/>
    <w:rsid w:val="00E00F01"/>
    <w:rsid w:val="00E00FBA"/>
    <w:rsid w:val="00E01D63"/>
    <w:rsid w:val="00E02E1D"/>
    <w:rsid w:val="00E02E4F"/>
    <w:rsid w:val="00E02FF6"/>
    <w:rsid w:val="00E03237"/>
    <w:rsid w:val="00E03296"/>
    <w:rsid w:val="00E03409"/>
    <w:rsid w:val="00E03A33"/>
    <w:rsid w:val="00E03E7F"/>
    <w:rsid w:val="00E04790"/>
    <w:rsid w:val="00E04E19"/>
    <w:rsid w:val="00E04F4C"/>
    <w:rsid w:val="00E053E3"/>
    <w:rsid w:val="00E05483"/>
    <w:rsid w:val="00E05970"/>
    <w:rsid w:val="00E05AC3"/>
    <w:rsid w:val="00E06184"/>
    <w:rsid w:val="00E063D7"/>
    <w:rsid w:val="00E0652F"/>
    <w:rsid w:val="00E06774"/>
    <w:rsid w:val="00E07275"/>
    <w:rsid w:val="00E072F3"/>
    <w:rsid w:val="00E07328"/>
    <w:rsid w:val="00E076CD"/>
    <w:rsid w:val="00E078ED"/>
    <w:rsid w:val="00E07DFD"/>
    <w:rsid w:val="00E07F33"/>
    <w:rsid w:val="00E10827"/>
    <w:rsid w:val="00E10DFE"/>
    <w:rsid w:val="00E114BE"/>
    <w:rsid w:val="00E12220"/>
    <w:rsid w:val="00E126D7"/>
    <w:rsid w:val="00E13CD3"/>
    <w:rsid w:val="00E13E5D"/>
    <w:rsid w:val="00E14553"/>
    <w:rsid w:val="00E15372"/>
    <w:rsid w:val="00E154A9"/>
    <w:rsid w:val="00E159C3"/>
    <w:rsid w:val="00E16142"/>
    <w:rsid w:val="00E1674E"/>
    <w:rsid w:val="00E168D6"/>
    <w:rsid w:val="00E16CA1"/>
    <w:rsid w:val="00E174D3"/>
    <w:rsid w:val="00E20192"/>
    <w:rsid w:val="00E20459"/>
    <w:rsid w:val="00E20F00"/>
    <w:rsid w:val="00E21280"/>
    <w:rsid w:val="00E2175B"/>
    <w:rsid w:val="00E21BA7"/>
    <w:rsid w:val="00E21CB2"/>
    <w:rsid w:val="00E22C66"/>
    <w:rsid w:val="00E23225"/>
    <w:rsid w:val="00E233F5"/>
    <w:rsid w:val="00E23D07"/>
    <w:rsid w:val="00E246FA"/>
    <w:rsid w:val="00E24D3C"/>
    <w:rsid w:val="00E2556A"/>
    <w:rsid w:val="00E25C8C"/>
    <w:rsid w:val="00E2645A"/>
    <w:rsid w:val="00E26541"/>
    <w:rsid w:val="00E2667C"/>
    <w:rsid w:val="00E26EF0"/>
    <w:rsid w:val="00E3037D"/>
    <w:rsid w:val="00E30845"/>
    <w:rsid w:val="00E30E23"/>
    <w:rsid w:val="00E30ED4"/>
    <w:rsid w:val="00E31A99"/>
    <w:rsid w:val="00E322C6"/>
    <w:rsid w:val="00E32C91"/>
    <w:rsid w:val="00E339D1"/>
    <w:rsid w:val="00E33F31"/>
    <w:rsid w:val="00E3454A"/>
    <w:rsid w:val="00E34838"/>
    <w:rsid w:val="00E34DF9"/>
    <w:rsid w:val="00E35117"/>
    <w:rsid w:val="00E35A26"/>
    <w:rsid w:val="00E35A9A"/>
    <w:rsid w:val="00E371DF"/>
    <w:rsid w:val="00E37615"/>
    <w:rsid w:val="00E37FA4"/>
    <w:rsid w:val="00E4031B"/>
    <w:rsid w:val="00E4036A"/>
    <w:rsid w:val="00E405D7"/>
    <w:rsid w:val="00E40C89"/>
    <w:rsid w:val="00E415E1"/>
    <w:rsid w:val="00E41CAC"/>
    <w:rsid w:val="00E42514"/>
    <w:rsid w:val="00E426F8"/>
    <w:rsid w:val="00E4298B"/>
    <w:rsid w:val="00E42C84"/>
    <w:rsid w:val="00E43011"/>
    <w:rsid w:val="00E433BE"/>
    <w:rsid w:val="00E43778"/>
    <w:rsid w:val="00E438D9"/>
    <w:rsid w:val="00E44209"/>
    <w:rsid w:val="00E448F0"/>
    <w:rsid w:val="00E45681"/>
    <w:rsid w:val="00E46574"/>
    <w:rsid w:val="00E4728C"/>
    <w:rsid w:val="00E476A9"/>
    <w:rsid w:val="00E479EA"/>
    <w:rsid w:val="00E47DC1"/>
    <w:rsid w:val="00E50486"/>
    <w:rsid w:val="00E505C1"/>
    <w:rsid w:val="00E506F4"/>
    <w:rsid w:val="00E5090C"/>
    <w:rsid w:val="00E510A2"/>
    <w:rsid w:val="00E5125A"/>
    <w:rsid w:val="00E51B21"/>
    <w:rsid w:val="00E51B3D"/>
    <w:rsid w:val="00E528B2"/>
    <w:rsid w:val="00E52CA2"/>
    <w:rsid w:val="00E52EEF"/>
    <w:rsid w:val="00E53A23"/>
    <w:rsid w:val="00E53D08"/>
    <w:rsid w:val="00E5425A"/>
    <w:rsid w:val="00E54553"/>
    <w:rsid w:val="00E54D87"/>
    <w:rsid w:val="00E54EB1"/>
    <w:rsid w:val="00E5509C"/>
    <w:rsid w:val="00E55E9A"/>
    <w:rsid w:val="00E56A73"/>
    <w:rsid w:val="00E56E8D"/>
    <w:rsid w:val="00E574CD"/>
    <w:rsid w:val="00E57778"/>
    <w:rsid w:val="00E57BA0"/>
    <w:rsid w:val="00E57C17"/>
    <w:rsid w:val="00E57D29"/>
    <w:rsid w:val="00E60085"/>
    <w:rsid w:val="00E602B1"/>
    <w:rsid w:val="00E607D2"/>
    <w:rsid w:val="00E60ACA"/>
    <w:rsid w:val="00E60EE9"/>
    <w:rsid w:val="00E611D7"/>
    <w:rsid w:val="00E61EA5"/>
    <w:rsid w:val="00E624D8"/>
    <w:rsid w:val="00E62876"/>
    <w:rsid w:val="00E631C3"/>
    <w:rsid w:val="00E632AB"/>
    <w:rsid w:val="00E63482"/>
    <w:rsid w:val="00E637E8"/>
    <w:rsid w:val="00E63966"/>
    <w:rsid w:val="00E64299"/>
    <w:rsid w:val="00E64585"/>
    <w:rsid w:val="00E646FA"/>
    <w:rsid w:val="00E64825"/>
    <w:rsid w:val="00E64A05"/>
    <w:rsid w:val="00E64F6F"/>
    <w:rsid w:val="00E6564E"/>
    <w:rsid w:val="00E6567A"/>
    <w:rsid w:val="00E6652B"/>
    <w:rsid w:val="00E66FD3"/>
    <w:rsid w:val="00E67493"/>
    <w:rsid w:val="00E67E06"/>
    <w:rsid w:val="00E70778"/>
    <w:rsid w:val="00E70783"/>
    <w:rsid w:val="00E716F3"/>
    <w:rsid w:val="00E726BC"/>
    <w:rsid w:val="00E7303A"/>
    <w:rsid w:val="00E73219"/>
    <w:rsid w:val="00E742C6"/>
    <w:rsid w:val="00E7445D"/>
    <w:rsid w:val="00E75C5C"/>
    <w:rsid w:val="00E75E13"/>
    <w:rsid w:val="00E75F0A"/>
    <w:rsid w:val="00E7639A"/>
    <w:rsid w:val="00E76402"/>
    <w:rsid w:val="00E7746A"/>
    <w:rsid w:val="00E77726"/>
    <w:rsid w:val="00E77920"/>
    <w:rsid w:val="00E80C6B"/>
    <w:rsid w:val="00E81255"/>
    <w:rsid w:val="00E81DA7"/>
    <w:rsid w:val="00E820E9"/>
    <w:rsid w:val="00E822BB"/>
    <w:rsid w:val="00E82DC6"/>
    <w:rsid w:val="00E82EC7"/>
    <w:rsid w:val="00E83699"/>
    <w:rsid w:val="00E83AF8"/>
    <w:rsid w:val="00E83FC5"/>
    <w:rsid w:val="00E845FB"/>
    <w:rsid w:val="00E84776"/>
    <w:rsid w:val="00E84BA6"/>
    <w:rsid w:val="00E85787"/>
    <w:rsid w:val="00E85E2B"/>
    <w:rsid w:val="00E85E89"/>
    <w:rsid w:val="00E86C04"/>
    <w:rsid w:val="00E87D57"/>
    <w:rsid w:val="00E908F4"/>
    <w:rsid w:val="00E90C57"/>
    <w:rsid w:val="00E910A3"/>
    <w:rsid w:val="00E91B05"/>
    <w:rsid w:val="00E91C33"/>
    <w:rsid w:val="00E91E7D"/>
    <w:rsid w:val="00E921F3"/>
    <w:rsid w:val="00E923FB"/>
    <w:rsid w:val="00E929B3"/>
    <w:rsid w:val="00E92D61"/>
    <w:rsid w:val="00E92FEA"/>
    <w:rsid w:val="00E93005"/>
    <w:rsid w:val="00E93069"/>
    <w:rsid w:val="00E93125"/>
    <w:rsid w:val="00E93B21"/>
    <w:rsid w:val="00E94771"/>
    <w:rsid w:val="00E947B7"/>
    <w:rsid w:val="00E95064"/>
    <w:rsid w:val="00E95569"/>
    <w:rsid w:val="00E9573B"/>
    <w:rsid w:val="00E967E9"/>
    <w:rsid w:val="00E97B4A"/>
    <w:rsid w:val="00E97D12"/>
    <w:rsid w:val="00E97DEE"/>
    <w:rsid w:val="00EA03E2"/>
    <w:rsid w:val="00EA0620"/>
    <w:rsid w:val="00EA0958"/>
    <w:rsid w:val="00EA1355"/>
    <w:rsid w:val="00EA142D"/>
    <w:rsid w:val="00EA1C09"/>
    <w:rsid w:val="00EA1D8C"/>
    <w:rsid w:val="00EA2D83"/>
    <w:rsid w:val="00EA2E7F"/>
    <w:rsid w:val="00EA3CDC"/>
    <w:rsid w:val="00EA3E87"/>
    <w:rsid w:val="00EA42CA"/>
    <w:rsid w:val="00EA60A9"/>
    <w:rsid w:val="00EA6560"/>
    <w:rsid w:val="00EA6613"/>
    <w:rsid w:val="00EA6848"/>
    <w:rsid w:val="00EA6A41"/>
    <w:rsid w:val="00EA79E2"/>
    <w:rsid w:val="00EB0029"/>
    <w:rsid w:val="00EB03C2"/>
    <w:rsid w:val="00EB0740"/>
    <w:rsid w:val="00EB15F5"/>
    <w:rsid w:val="00EB1975"/>
    <w:rsid w:val="00EB2421"/>
    <w:rsid w:val="00EB286E"/>
    <w:rsid w:val="00EB305C"/>
    <w:rsid w:val="00EB3295"/>
    <w:rsid w:val="00EB336D"/>
    <w:rsid w:val="00EB344A"/>
    <w:rsid w:val="00EB3808"/>
    <w:rsid w:val="00EB3D9A"/>
    <w:rsid w:val="00EB3E52"/>
    <w:rsid w:val="00EB3F3C"/>
    <w:rsid w:val="00EB401E"/>
    <w:rsid w:val="00EB4746"/>
    <w:rsid w:val="00EB484E"/>
    <w:rsid w:val="00EB51A1"/>
    <w:rsid w:val="00EB52D7"/>
    <w:rsid w:val="00EB5C51"/>
    <w:rsid w:val="00EB66CB"/>
    <w:rsid w:val="00EB6A91"/>
    <w:rsid w:val="00EB6B13"/>
    <w:rsid w:val="00EB7291"/>
    <w:rsid w:val="00EB79A4"/>
    <w:rsid w:val="00EB7B5F"/>
    <w:rsid w:val="00EB7F15"/>
    <w:rsid w:val="00EC04DB"/>
    <w:rsid w:val="00EC1749"/>
    <w:rsid w:val="00EC2293"/>
    <w:rsid w:val="00EC2431"/>
    <w:rsid w:val="00EC2BDC"/>
    <w:rsid w:val="00EC3948"/>
    <w:rsid w:val="00EC3BF3"/>
    <w:rsid w:val="00EC4296"/>
    <w:rsid w:val="00EC4784"/>
    <w:rsid w:val="00EC5E49"/>
    <w:rsid w:val="00EC5F44"/>
    <w:rsid w:val="00EC672E"/>
    <w:rsid w:val="00EC6B19"/>
    <w:rsid w:val="00EC6D23"/>
    <w:rsid w:val="00EC736B"/>
    <w:rsid w:val="00EC7385"/>
    <w:rsid w:val="00EC7CDB"/>
    <w:rsid w:val="00EC7D5D"/>
    <w:rsid w:val="00ED0812"/>
    <w:rsid w:val="00ED1650"/>
    <w:rsid w:val="00ED191B"/>
    <w:rsid w:val="00ED1D01"/>
    <w:rsid w:val="00ED2277"/>
    <w:rsid w:val="00ED2977"/>
    <w:rsid w:val="00ED2F10"/>
    <w:rsid w:val="00ED3019"/>
    <w:rsid w:val="00ED3818"/>
    <w:rsid w:val="00ED3F32"/>
    <w:rsid w:val="00ED3F9B"/>
    <w:rsid w:val="00ED4390"/>
    <w:rsid w:val="00ED5381"/>
    <w:rsid w:val="00ED5504"/>
    <w:rsid w:val="00ED5658"/>
    <w:rsid w:val="00ED5D2D"/>
    <w:rsid w:val="00ED6348"/>
    <w:rsid w:val="00ED6B86"/>
    <w:rsid w:val="00ED704F"/>
    <w:rsid w:val="00ED7254"/>
    <w:rsid w:val="00ED7CB6"/>
    <w:rsid w:val="00EE02F8"/>
    <w:rsid w:val="00EE0555"/>
    <w:rsid w:val="00EE0E91"/>
    <w:rsid w:val="00EE2CF6"/>
    <w:rsid w:val="00EE2E8F"/>
    <w:rsid w:val="00EE3104"/>
    <w:rsid w:val="00EE3AEB"/>
    <w:rsid w:val="00EE3B79"/>
    <w:rsid w:val="00EE41BF"/>
    <w:rsid w:val="00EE5CBA"/>
    <w:rsid w:val="00EE5CE3"/>
    <w:rsid w:val="00EE6237"/>
    <w:rsid w:val="00EE63AB"/>
    <w:rsid w:val="00EE673D"/>
    <w:rsid w:val="00EE6BD1"/>
    <w:rsid w:val="00EE704F"/>
    <w:rsid w:val="00EE732C"/>
    <w:rsid w:val="00EF00C8"/>
    <w:rsid w:val="00EF035F"/>
    <w:rsid w:val="00EF1FEE"/>
    <w:rsid w:val="00EF2054"/>
    <w:rsid w:val="00EF25B4"/>
    <w:rsid w:val="00EF3441"/>
    <w:rsid w:val="00EF3509"/>
    <w:rsid w:val="00EF3A97"/>
    <w:rsid w:val="00EF3C28"/>
    <w:rsid w:val="00EF4027"/>
    <w:rsid w:val="00EF419F"/>
    <w:rsid w:val="00EF44AF"/>
    <w:rsid w:val="00EF4CF0"/>
    <w:rsid w:val="00EF50D4"/>
    <w:rsid w:val="00EF50FD"/>
    <w:rsid w:val="00EF532F"/>
    <w:rsid w:val="00EF5350"/>
    <w:rsid w:val="00EF5C4D"/>
    <w:rsid w:val="00EF5F28"/>
    <w:rsid w:val="00EF6644"/>
    <w:rsid w:val="00EF6D72"/>
    <w:rsid w:val="00F003AD"/>
    <w:rsid w:val="00F005E4"/>
    <w:rsid w:val="00F00991"/>
    <w:rsid w:val="00F00F0B"/>
    <w:rsid w:val="00F01396"/>
    <w:rsid w:val="00F0196E"/>
    <w:rsid w:val="00F0238D"/>
    <w:rsid w:val="00F0364A"/>
    <w:rsid w:val="00F03E14"/>
    <w:rsid w:val="00F04201"/>
    <w:rsid w:val="00F05CC7"/>
    <w:rsid w:val="00F05EBC"/>
    <w:rsid w:val="00F062A1"/>
    <w:rsid w:val="00F06AC0"/>
    <w:rsid w:val="00F101F9"/>
    <w:rsid w:val="00F10B04"/>
    <w:rsid w:val="00F12E67"/>
    <w:rsid w:val="00F13354"/>
    <w:rsid w:val="00F13AAB"/>
    <w:rsid w:val="00F14B7A"/>
    <w:rsid w:val="00F14C71"/>
    <w:rsid w:val="00F14D62"/>
    <w:rsid w:val="00F1536F"/>
    <w:rsid w:val="00F1585C"/>
    <w:rsid w:val="00F158EC"/>
    <w:rsid w:val="00F15FEA"/>
    <w:rsid w:val="00F16ECD"/>
    <w:rsid w:val="00F17023"/>
    <w:rsid w:val="00F17848"/>
    <w:rsid w:val="00F17B13"/>
    <w:rsid w:val="00F20354"/>
    <w:rsid w:val="00F203F9"/>
    <w:rsid w:val="00F20853"/>
    <w:rsid w:val="00F20EC0"/>
    <w:rsid w:val="00F2116B"/>
    <w:rsid w:val="00F21B54"/>
    <w:rsid w:val="00F21CE5"/>
    <w:rsid w:val="00F22A83"/>
    <w:rsid w:val="00F22C28"/>
    <w:rsid w:val="00F23461"/>
    <w:rsid w:val="00F236D8"/>
    <w:rsid w:val="00F23802"/>
    <w:rsid w:val="00F2397B"/>
    <w:rsid w:val="00F23990"/>
    <w:rsid w:val="00F23A38"/>
    <w:rsid w:val="00F23A81"/>
    <w:rsid w:val="00F2494E"/>
    <w:rsid w:val="00F25049"/>
    <w:rsid w:val="00F2509D"/>
    <w:rsid w:val="00F257B0"/>
    <w:rsid w:val="00F25ED8"/>
    <w:rsid w:val="00F261B4"/>
    <w:rsid w:val="00F276C8"/>
    <w:rsid w:val="00F278B5"/>
    <w:rsid w:val="00F30022"/>
    <w:rsid w:val="00F30073"/>
    <w:rsid w:val="00F305A4"/>
    <w:rsid w:val="00F30652"/>
    <w:rsid w:val="00F306F3"/>
    <w:rsid w:val="00F30EB9"/>
    <w:rsid w:val="00F31146"/>
    <w:rsid w:val="00F3123C"/>
    <w:rsid w:val="00F31670"/>
    <w:rsid w:val="00F326A6"/>
    <w:rsid w:val="00F32B19"/>
    <w:rsid w:val="00F32B35"/>
    <w:rsid w:val="00F33B54"/>
    <w:rsid w:val="00F344C5"/>
    <w:rsid w:val="00F348DC"/>
    <w:rsid w:val="00F34F7E"/>
    <w:rsid w:val="00F3529F"/>
    <w:rsid w:val="00F35371"/>
    <w:rsid w:val="00F35868"/>
    <w:rsid w:val="00F35F04"/>
    <w:rsid w:val="00F360B2"/>
    <w:rsid w:val="00F36915"/>
    <w:rsid w:val="00F37207"/>
    <w:rsid w:val="00F3750D"/>
    <w:rsid w:val="00F37799"/>
    <w:rsid w:val="00F37DF8"/>
    <w:rsid w:val="00F402D1"/>
    <w:rsid w:val="00F40629"/>
    <w:rsid w:val="00F40814"/>
    <w:rsid w:val="00F4089B"/>
    <w:rsid w:val="00F40CC7"/>
    <w:rsid w:val="00F413C5"/>
    <w:rsid w:val="00F41623"/>
    <w:rsid w:val="00F4175D"/>
    <w:rsid w:val="00F41B99"/>
    <w:rsid w:val="00F4231C"/>
    <w:rsid w:val="00F423AD"/>
    <w:rsid w:val="00F4247C"/>
    <w:rsid w:val="00F4267A"/>
    <w:rsid w:val="00F42FBF"/>
    <w:rsid w:val="00F43E59"/>
    <w:rsid w:val="00F43F2D"/>
    <w:rsid w:val="00F44127"/>
    <w:rsid w:val="00F44A13"/>
    <w:rsid w:val="00F44C8A"/>
    <w:rsid w:val="00F4561D"/>
    <w:rsid w:val="00F4566C"/>
    <w:rsid w:val="00F45D01"/>
    <w:rsid w:val="00F4652F"/>
    <w:rsid w:val="00F46A0B"/>
    <w:rsid w:val="00F46C35"/>
    <w:rsid w:val="00F46CA0"/>
    <w:rsid w:val="00F47179"/>
    <w:rsid w:val="00F50089"/>
    <w:rsid w:val="00F5065B"/>
    <w:rsid w:val="00F5122C"/>
    <w:rsid w:val="00F51A6D"/>
    <w:rsid w:val="00F520DE"/>
    <w:rsid w:val="00F52155"/>
    <w:rsid w:val="00F52867"/>
    <w:rsid w:val="00F52901"/>
    <w:rsid w:val="00F52AB6"/>
    <w:rsid w:val="00F52EDD"/>
    <w:rsid w:val="00F5303D"/>
    <w:rsid w:val="00F53A31"/>
    <w:rsid w:val="00F53BC3"/>
    <w:rsid w:val="00F53CF6"/>
    <w:rsid w:val="00F53E2C"/>
    <w:rsid w:val="00F543FB"/>
    <w:rsid w:val="00F54468"/>
    <w:rsid w:val="00F54EC9"/>
    <w:rsid w:val="00F55E19"/>
    <w:rsid w:val="00F561B2"/>
    <w:rsid w:val="00F56657"/>
    <w:rsid w:val="00F56849"/>
    <w:rsid w:val="00F569F4"/>
    <w:rsid w:val="00F5750E"/>
    <w:rsid w:val="00F57DE1"/>
    <w:rsid w:val="00F60563"/>
    <w:rsid w:val="00F60708"/>
    <w:rsid w:val="00F60873"/>
    <w:rsid w:val="00F60A82"/>
    <w:rsid w:val="00F60AEE"/>
    <w:rsid w:val="00F60C2A"/>
    <w:rsid w:val="00F624D3"/>
    <w:rsid w:val="00F63069"/>
    <w:rsid w:val="00F63A51"/>
    <w:rsid w:val="00F63CB8"/>
    <w:rsid w:val="00F640B5"/>
    <w:rsid w:val="00F661EB"/>
    <w:rsid w:val="00F6631B"/>
    <w:rsid w:val="00F66513"/>
    <w:rsid w:val="00F706E5"/>
    <w:rsid w:val="00F70930"/>
    <w:rsid w:val="00F70DE3"/>
    <w:rsid w:val="00F7200F"/>
    <w:rsid w:val="00F72357"/>
    <w:rsid w:val="00F72850"/>
    <w:rsid w:val="00F7360C"/>
    <w:rsid w:val="00F739C7"/>
    <w:rsid w:val="00F73A31"/>
    <w:rsid w:val="00F73D80"/>
    <w:rsid w:val="00F743BC"/>
    <w:rsid w:val="00F7445B"/>
    <w:rsid w:val="00F74804"/>
    <w:rsid w:val="00F748E3"/>
    <w:rsid w:val="00F76975"/>
    <w:rsid w:val="00F76E4C"/>
    <w:rsid w:val="00F76FE1"/>
    <w:rsid w:val="00F770FC"/>
    <w:rsid w:val="00F774B7"/>
    <w:rsid w:val="00F80BF5"/>
    <w:rsid w:val="00F8125F"/>
    <w:rsid w:val="00F8162D"/>
    <w:rsid w:val="00F82214"/>
    <w:rsid w:val="00F82453"/>
    <w:rsid w:val="00F82559"/>
    <w:rsid w:val="00F8279C"/>
    <w:rsid w:val="00F82BA6"/>
    <w:rsid w:val="00F82BF3"/>
    <w:rsid w:val="00F82E32"/>
    <w:rsid w:val="00F82F05"/>
    <w:rsid w:val="00F84770"/>
    <w:rsid w:val="00F8479F"/>
    <w:rsid w:val="00F84D3E"/>
    <w:rsid w:val="00F8506D"/>
    <w:rsid w:val="00F859B8"/>
    <w:rsid w:val="00F85CD7"/>
    <w:rsid w:val="00F85DD4"/>
    <w:rsid w:val="00F86293"/>
    <w:rsid w:val="00F86683"/>
    <w:rsid w:val="00F86A8F"/>
    <w:rsid w:val="00F87032"/>
    <w:rsid w:val="00F87630"/>
    <w:rsid w:val="00F87F88"/>
    <w:rsid w:val="00F9045F"/>
    <w:rsid w:val="00F90841"/>
    <w:rsid w:val="00F90BDB"/>
    <w:rsid w:val="00F90C05"/>
    <w:rsid w:val="00F90DFA"/>
    <w:rsid w:val="00F90F4B"/>
    <w:rsid w:val="00F91236"/>
    <w:rsid w:val="00F915A0"/>
    <w:rsid w:val="00F918CF"/>
    <w:rsid w:val="00F92084"/>
    <w:rsid w:val="00F928A1"/>
    <w:rsid w:val="00F929CF"/>
    <w:rsid w:val="00F9356D"/>
    <w:rsid w:val="00F93693"/>
    <w:rsid w:val="00F93C87"/>
    <w:rsid w:val="00F93D7C"/>
    <w:rsid w:val="00F94089"/>
    <w:rsid w:val="00F940AD"/>
    <w:rsid w:val="00F9423C"/>
    <w:rsid w:val="00F94735"/>
    <w:rsid w:val="00F94F9B"/>
    <w:rsid w:val="00F95435"/>
    <w:rsid w:val="00F95F6A"/>
    <w:rsid w:val="00F961C7"/>
    <w:rsid w:val="00F96363"/>
    <w:rsid w:val="00F963B7"/>
    <w:rsid w:val="00F96A71"/>
    <w:rsid w:val="00F97057"/>
    <w:rsid w:val="00F97101"/>
    <w:rsid w:val="00F97FC5"/>
    <w:rsid w:val="00FA017C"/>
    <w:rsid w:val="00FA028C"/>
    <w:rsid w:val="00FA0B06"/>
    <w:rsid w:val="00FA1A64"/>
    <w:rsid w:val="00FA24DC"/>
    <w:rsid w:val="00FA31E6"/>
    <w:rsid w:val="00FA3603"/>
    <w:rsid w:val="00FA3B1B"/>
    <w:rsid w:val="00FA4218"/>
    <w:rsid w:val="00FA59D2"/>
    <w:rsid w:val="00FA626A"/>
    <w:rsid w:val="00FA6467"/>
    <w:rsid w:val="00FA6800"/>
    <w:rsid w:val="00FA6B2A"/>
    <w:rsid w:val="00FA73E8"/>
    <w:rsid w:val="00FA7618"/>
    <w:rsid w:val="00FB2816"/>
    <w:rsid w:val="00FB3238"/>
    <w:rsid w:val="00FB3DB8"/>
    <w:rsid w:val="00FB43E4"/>
    <w:rsid w:val="00FB448B"/>
    <w:rsid w:val="00FB4F00"/>
    <w:rsid w:val="00FB62AB"/>
    <w:rsid w:val="00FB6C28"/>
    <w:rsid w:val="00FB6D0C"/>
    <w:rsid w:val="00FC012D"/>
    <w:rsid w:val="00FC0A23"/>
    <w:rsid w:val="00FC16D1"/>
    <w:rsid w:val="00FC1FF6"/>
    <w:rsid w:val="00FC232C"/>
    <w:rsid w:val="00FC2C57"/>
    <w:rsid w:val="00FC314F"/>
    <w:rsid w:val="00FC319D"/>
    <w:rsid w:val="00FC3989"/>
    <w:rsid w:val="00FC398B"/>
    <w:rsid w:val="00FC4197"/>
    <w:rsid w:val="00FC4273"/>
    <w:rsid w:val="00FC4D82"/>
    <w:rsid w:val="00FC4DFD"/>
    <w:rsid w:val="00FC5732"/>
    <w:rsid w:val="00FC57D2"/>
    <w:rsid w:val="00FC5AE0"/>
    <w:rsid w:val="00FC6574"/>
    <w:rsid w:val="00FC6C6D"/>
    <w:rsid w:val="00FC6EB8"/>
    <w:rsid w:val="00FC74C6"/>
    <w:rsid w:val="00FC76A3"/>
    <w:rsid w:val="00FC7B7B"/>
    <w:rsid w:val="00FC7B9A"/>
    <w:rsid w:val="00FD0936"/>
    <w:rsid w:val="00FD0F0A"/>
    <w:rsid w:val="00FD11A9"/>
    <w:rsid w:val="00FD130A"/>
    <w:rsid w:val="00FD1B0F"/>
    <w:rsid w:val="00FD2124"/>
    <w:rsid w:val="00FD2282"/>
    <w:rsid w:val="00FD2290"/>
    <w:rsid w:val="00FD238E"/>
    <w:rsid w:val="00FD2399"/>
    <w:rsid w:val="00FD3285"/>
    <w:rsid w:val="00FD3340"/>
    <w:rsid w:val="00FD341E"/>
    <w:rsid w:val="00FD373F"/>
    <w:rsid w:val="00FD4907"/>
    <w:rsid w:val="00FD49DA"/>
    <w:rsid w:val="00FD4BD7"/>
    <w:rsid w:val="00FD4D3D"/>
    <w:rsid w:val="00FD58CB"/>
    <w:rsid w:val="00FD5C5F"/>
    <w:rsid w:val="00FD6732"/>
    <w:rsid w:val="00FD7150"/>
    <w:rsid w:val="00FD74F9"/>
    <w:rsid w:val="00FD791C"/>
    <w:rsid w:val="00FE0769"/>
    <w:rsid w:val="00FE0AD2"/>
    <w:rsid w:val="00FE13DA"/>
    <w:rsid w:val="00FE2B1A"/>
    <w:rsid w:val="00FE2E37"/>
    <w:rsid w:val="00FE2F3A"/>
    <w:rsid w:val="00FE2FAD"/>
    <w:rsid w:val="00FE3390"/>
    <w:rsid w:val="00FE392E"/>
    <w:rsid w:val="00FE3A0F"/>
    <w:rsid w:val="00FE3BC7"/>
    <w:rsid w:val="00FE3C82"/>
    <w:rsid w:val="00FE3ED9"/>
    <w:rsid w:val="00FE4022"/>
    <w:rsid w:val="00FE418B"/>
    <w:rsid w:val="00FE57F9"/>
    <w:rsid w:val="00FE5895"/>
    <w:rsid w:val="00FE606A"/>
    <w:rsid w:val="00FE6639"/>
    <w:rsid w:val="00FE68A5"/>
    <w:rsid w:val="00FE6A2F"/>
    <w:rsid w:val="00FE6C80"/>
    <w:rsid w:val="00FE7315"/>
    <w:rsid w:val="00FE7E13"/>
    <w:rsid w:val="00FF029B"/>
    <w:rsid w:val="00FF1392"/>
    <w:rsid w:val="00FF146D"/>
    <w:rsid w:val="00FF1B7A"/>
    <w:rsid w:val="00FF2FC9"/>
    <w:rsid w:val="00FF3110"/>
    <w:rsid w:val="00FF488A"/>
    <w:rsid w:val="00FF4A77"/>
    <w:rsid w:val="00FF4BE3"/>
    <w:rsid w:val="00FF58EE"/>
    <w:rsid w:val="00FF5C98"/>
    <w:rsid w:val="00FF5E24"/>
    <w:rsid w:val="00FF62B4"/>
    <w:rsid w:val="00FF67EF"/>
    <w:rsid w:val="00FF7199"/>
    <w:rsid w:val="00FF7213"/>
    <w:rsid w:val="00FF7398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3F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364C3F"/>
    <w:pPr>
      <w:spacing w:line="360" w:lineRule="auto"/>
    </w:pPr>
    <w:rPr>
      <w:sz w:val="24"/>
      <w:szCs w:val="24"/>
    </w:rPr>
  </w:style>
  <w:style w:type="character" w:customStyle="1" w:styleId="Char">
    <w:name w:val="正文文本 Char"/>
    <w:link w:val="a3"/>
    <w:uiPriority w:val="99"/>
    <w:locked/>
    <w:rsid w:val="00364C3F"/>
    <w:rPr>
      <w:rFonts w:ascii="Times New Roman" w:eastAsia="宋体" w:hAnsi="Times New Roman" w:cs="Times New Roman"/>
      <w:sz w:val="20"/>
      <w:szCs w:val="20"/>
    </w:rPr>
  </w:style>
  <w:style w:type="paragraph" w:styleId="a4">
    <w:name w:val="header"/>
    <w:basedOn w:val="a"/>
    <w:link w:val="Char0"/>
    <w:uiPriority w:val="99"/>
    <w:semiHidden/>
    <w:rsid w:val="00CC12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CC12D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CC1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semiHidden/>
    <w:locked/>
    <w:rsid w:val="00CC12DB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rsid w:val="00B705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47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239</Words>
  <Characters>1364</Characters>
  <Application>Microsoft Office Word</Application>
  <DocSecurity>0</DocSecurity>
  <Lines>11</Lines>
  <Paragraphs>3</Paragraphs>
  <ScaleCrop>false</ScaleCrop>
  <Company>China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User</dc:creator>
  <cp:keywords/>
  <dc:description/>
  <cp:lastModifiedBy>Administrator</cp:lastModifiedBy>
  <cp:revision>12</cp:revision>
  <dcterms:created xsi:type="dcterms:W3CDTF">2017-10-16T09:26:00Z</dcterms:created>
  <dcterms:modified xsi:type="dcterms:W3CDTF">2017-12-27T01:18:00Z</dcterms:modified>
</cp:coreProperties>
</file>