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771" w:rsidRPr="008574CD" w:rsidRDefault="00CB24B5" w:rsidP="008574CD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8574CD">
        <w:rPr>
          <w:rFonts w:asciiTheme="majorEastAsia" w:eastAsiaTheme="majorEastAsia" w:hAnsiTheme="majorEastAsia" w:hint="eastAsia"/>
          <w:sz w:val="32"/>
          <w:szCs w:val="32"/>
        </w:rPr>
        <w:t>060200中国史</w:t>
      </w:r>
    </w:p>
    <w:p w:rsidR="00CB24B5" w:rsidRDefault="00CB24B5"/>
    <w:p w:rsidR="00CD5D86" w:rsidRDefault="00CB24B5" w:rsidP="00CD5D86">
      <w:pPr>
        <w:ind w:firstLineChars="200" w:firstLine="562"/>
        <w:rPr>
          <w:rFonts w:ascii="仿宋" w:eastAsia="仿宋" w:hAnsi="仿宋" w:cs="仿宋"/>
          <w:b/>
          <w:bCs/>
          <w:color w:val="252525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252525"/>
          <w:sz w:val="28"/>
          <w:szCs w:val="28"/>
          <w:shd w:val="clear" w:color="auto" w:fill="FFFFFF"/>
        </w:rPr>
        <w:t>硕士点负责人：</w:t>
      </w:r>
    </w:p>
    <w:p w:rsidR="00CB24B5" w:rsidRDefault="00CB24B5" w:rsidP="00CD5D86">
      <w:pPr>
        <w:ind w:firstLineChars="200" w:firstLine="500"/>
        <w:rPr>
          <w:rFonts w:ascii="仿宋" w:eastAsia="仿宋" w:hAnsi="仿宋" w:cs="仿宋"/>
          <w:b/>
          <w:bCs/>
          <w:color w:val="252525"/>
          <w:sz w:val="28"/>
          <w:szCs w:val="28"/>
          <w:shd w:val="clear" w:color="auto" w:fill="FFFFFF"/>
        </w:rPr>
      </w:pPr>
      <w:r w:rsidRPr="00CD5D86">
        <w:rPr>
          <w:rFonts w:ascii="宋体" w:eastAsia="宋体" w:hAnsi="宋体" w:hint="eastAsia"/>
          <w:color w:val="000000"/>
          <w:spacing w:val="20"/>
        </w:rPr>
        <w:t>王兴文，</w:t>
      </w:r>
      <w:r w:rsidR="00664973">
        <w:rPr>
          <w:rFonts w:ascii="宋体" w:eastAsia="宋体" w:hAnsi="宋体" w:hint="eastAsia"/>
          <w:color w:val="000000"/>
          <w:spacing w:val="20"/>
        </w:rPr>
        <w:t>温州大学人</w:t>
      </w:r>
      <w:smartTag w:uri="urn:schemas-microsoft-com:office:smarttags" w:element="PersonName">
        <w:smartTagPr>
          <w:attr w:name="ProductID" w:val="文学院"/>
        </w:smartTagPr>
        <w:r w:rsidR="00664973">
          <w:rPr>
            <w:rFonts w:ascii="宋体" w:eastAsia="宋体" w:hAnsi="宋体" w:hint="eastAsia"/>
            <w:color w:val="000000"/>
            <w:spacing w:val="20"/>
          </w:rPr>
          <w:t>文学院</w:t>
        </w:r>
      </w:smartTag>
      <w:r w:rsidR="00664973">
        <w:rPr>
          <w:rFonts w:ascii="宋体" w:eastAsia="宋体" w:hAnsi="宋体"/>
          <w:color w:val="000000"/>
          <w:spacing w:val="20"/>
        </w:rPr>
        <w:t>教授</w:t>
      </w:r>
      <w:r w:rsidR="00664973">
        <w:rPr>
          <w:rFonts w:ascii="宋体" w:eastAsia="宋体" w:hAnsi="宋体" w:hint="eastAsia"/>
          <w:color w:val="000000"/>
          <w:spacing w:val="20"/>
        </w:rPr>
        <w:t>,</w:t>
      </w:r>
      <w:r w:rsidR="00664973" w:rsidRPr="00583CC5">
        <w:rPr>
          <w:rFonts w:ascii="宋体" w:eastAsia="宋体" w:hAnsi="宋体" w:hint="eastAsia"/>
          <w:color w:val="000000"/>
          <w:spacing w:val="20"/>
        </w:rPr>
        <w:t xml:space="preserve"> </w:t>
      </w:r>
      <w:r w:rsidR="00664973">
        <w:rPr>
          <w:rFonts w:ascii="宋体" w:eastAsia="宋体" w:hAnsi="宋体" w:hint="eastAsia"/>
          <w:color w:val="000000"/>
          <w:spacing w:val="20"/>
        </w:rPr>
        <w:t>硕士生导师，中国史一级学科硕士点负责人，温州大学孙诒让研究所所长。主要学术兼职有中国苏颂学术研究会副会长，温州王十朋研究会常务副会长（法人），温州市历史学会副会长等。多年来，</w:t>
      </w:r>
      <w:r w:rsidR="00664973">
        <w:rPr>
          <w:rFonts w:ascii="宋体" w:eastAsia="宋体" w:hAnsi="宋体"/>
          <w:color w:val="000000"/>
          <w:spacing w:val="20"/>
        </w:rPr>
        <w:t>主要从事中国科技经济史</w:t>
      </w:r>
      <w:r w:rsidR="00664973">
        <w:rPr>
          <w:rFonts w:ascii="宋体" w:eastAsia="宋体" w:hAnsi="宋体" w:hint="eastAsia"/>
          <w:color w:val="000000"/>
          <w:spacing w:val="20"/>
        </w:rPr>
        <w:t>和温州历史文化</w:t>
      </w:r>
      <w:r w:rsidR="00664973">
        <w:rPr>
          <w:rFonts w:ascii="宋体" w:eastAsia="宋体" w:hAnsi="宋体"/>
          <w:color w:val="000000"/>
          <w:spacing w:val="20"/>
        </w:rPr>
        <w:t>研究</w:t>
      </w:r>
      <w:r w:rsidR="00CD5D86">
        <w:rPr>
          <w:rFonts w:ascii="宋体" w:eastAsia="宋体" w:hAnsi="宋体" w:hint="eastAsia"/>
          <w:color w:val="000000"/>
          <w:spacing w:val="20"/>
        </w:rPr>
        <w:t>工作</w:t>
      </w:r>
      <w:r w:rsidR="00664973">
        <w:rPr>
          <w:rFonts w:ascii="宋体" w:eastAsia="宋体" w:hAnsi="宋体"/>
          <w:color w:val="000000"/>
          <w:spacing w:val="20"/>
        </w:rPr>
        <w:t>，发表</w:t>
      </w:r>
      <w:r w:rsidR="00664973">
        <w:rPr>
          <w:rFonts w:ascii="宋体" w:eastAsia="宋体" w:hAnsi="宋体" w:hint="eastAsia"/>
          <w:color w:val="000000"/>
          <w:spacing w:val="20"/>
        </w:rPr>
        <w:t>学术论文6</w:t>
      </w:r>
      <w:r w:rsidR="00664973">
        <w:rPr>
          <w:rFonts w:ascii="宋体" w:eastAsia="宋体" w:hAnsi="宋体"/>
          <w:color w:val="000000"/>
          <w:spacing w:val="20"/>
        </w:rPr>
        <w:t>0余篇</w:t>
      </w:r>
      <w:r w:rsidR="00664973">
        <w:rPr>
          <w:rFonts w:ascii="宋体" w:eastAsia="宋体" w:hAnsi="宋体" w:hint="eastAsia"/>
          <w:color w:val="000000"/>
          <w:spacing w:val="20"/>
        </w:rPr>
        <w:t>，撰写出版学术著作10余部，主编《温州状元》、《温瑞塘河历史变迁与“五水共治”》等多部温州地方历史文化</w:t>
      </w:r>
      <w:r w:rsidR="00CD5D86">
        <w:rPr>
          <w:rFonts w:ascii="宋体" w:eastAsia="宋体" w:hAnsi="宋体" w:hint="eastAsia"/>
          <w:color w:val="000000"/>
          <w:spacing w:val="20"/>
        </w:rPr>
        <w:t>著作</w:t>
      </w:r>
      <w:r w:rsidR="00664973">
        <w:rPr>
          <w:rFonts w:ascii="宋体" w:eastAsia="宋体" w:hAnsi="宋体" w:hint="eastAsia"/>
          <w:color w:val="000000"/>
          <w:spacing w:val="20"/>
        </w:rPr>
        <w:t>。主持、参与国家社科基金、省部级项目及各类课题20余项，所撰论著多次获得科研奖励，获温州大学</w:t>
      </w:r>
      <w:r w:rsidR="00CD5D86">
        <w:rPr>
          <w:rFonts w:ascii="宋体" w:eastAsia="宋体" w:hAnsi="宋体" w:hint="eastAsia"/>
          <w:color w:val="000000"/>
          <w:spacing w:val="20"/>
        </w:rPr>
        <w:t>研究生</w:t>
      </w:r>
      <w:r w:rsidR="00664973">
        <w:rPr>
          <w:rFonts w:ascii="宋体" w:eastAsia="宋体" w:hAnsi="宋体" w:hint="eastAsia"/>
          <w:color w:val="000000"/>
          <w:spacing w:val="20"/>
        </w:rPr>
        <w:t>“我心目中的好导师”等荣誉称号。</w:t>
      </w:r>
    </w:p>
    <w:p w:rsidR="00CB24B5" w:rsidRDefault="00CB24B5" w:rsidP="00CD5D86">
      <w:pPr>
        <w:ind w:firstLineChars="200" w:firstLine="562"/>
        <w:rPr>
          <w:rFonts w:ascii="仿宋" w:eastAsia="仿宋" w:hAnsi="仿宋" w:cs="仿宋"/>
          <w:b/>
          <w:bCs/>
          <w:color w:val="252525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252525"/>
          <w:sz w:val="28"/>
          <w:szCs w:val="28"/>
          <w:shd w:val="clear" w:color="auto" w:fill="FFFFFF"/>
        </w:rPr>
        <w:t>学术带头人和学术骨干</w:t>
      </w:r>
    </w:p>
    <w:p w:rsidR="00CD5D86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>
        <w:rPr>
          <w:rFonts w:ascii="宋体" w:eastAsia="宋体" w:hAnsi="宋体" w:hint="eastAsia"/>
          <w:color w:val="000000"/>
          <w:spacing w:val="20"/>
        </w:rPr>
        <w:t>1</w:t>
      </w:r>
      <w:r>
        <w:rPr>
          <w:rFonts w:ascii="宋体" w:eastAsia="宋体" w:hAnsi="宋体"/>
          <w:color w:val="000000"/>
          <w:spacing w:val="20"/>
        </w:rPr>
        <w:t>.</w:t>
      </w:r>
      <w:r w:rsidR="00CD5D86">
        <w:rPr>
          <w:rFonts w:ascii="宋体" w:eastAsia="宋体" w:hAnsi="宋体" w:hint="eastAsia"/>
          <w:color w:val="000000"/>
          <w:spacing w:val="20"/>
        </w:rPr>
        <w:t>陈安金</w:t>
      </w:r>
    </w:p>
    <w:p w:rsidR="002C5894" w:rsidRPr="002C5894" w:rsidRDefault="002C5894" w:rsidP="002C5894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陈安金， 1965年3月出生，浙江乐清人，毕业于浙江大学哲学系，哲学博士，温州大学教授，博士生导师。系中国阳明学研究会常务理事、浙江省哲学学会副会长、温州市叶适与永嘉学派研究会会长、浙江省首批重点创新团队带头人、温州历史文化研究中心主任。温州大学首位浙江省"五个一批"理论人才。第八、九、十届温州市政协委员，温州市决策咨询委员会委员。</w:t>
      </w:r>
    </w:p>
    <w:p w:rsidR="002C5894" w:rsidRPr="002C5894" w:rsidRDefault="002C5894" w:rsidP="002C5894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主要研究方向为中国哲学史、区域思想文化史等。已主持完成了国家社科基金项目——《唐宋温州区域文化崛起的考察——以永嘉学派为中心》、《儒学传统的近代转化研究》；现主持重要在</w:t>
      </w:r>
      <w:proofErr w:type="gramStart"/>
      <w:r w:rsidRPr="002C5894">
        <w:rPr>
          <w:rFonts w:ascii="宋体" w:eastAsia="宋体" w:hAnsi="宋体" w:hint="eastAsia"/>
          <w:color w:val="000000"/>
          <w:spacing w:val="20"/>
        </w:rPr>
        <w:t>研</w:t>
      </w:r>
      <w:proofErr w:type="gramEnd"/>
      <w:r w:rsidRPr="002C5894">
        <w:rPr>
          <w:rFonts w:ascii="宋体" w:eastAsia="宋体" w:hAnsi="宋体" w:hint="eastAsia"/>
          <w:color w:val="000000"/>
          <w:spacing w:val="20"/>
        </w:rPr>
        <w:t>项目：浙江省重点创新团队项目——《文化视野下的世界温州人研究》。</w:t>
      </w:r>
    </w:p>
    <w:p w:rsidR="002C5894" w:rsidRDefault="002C5894" w:rsidP="002C5894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已发表（出版）了五十余篇（部）学术论文（著），其中十几篇文章在国家一级期刊发表，特别是研究宋学的六篇学术论文在国家权威期刊《哲学研究》发表，代表了国内外目前该领域研究成果的先进水平。三次获得浙江省哲学社会科学优秀成果奖。</w:t>
      </w:r>
    </w:p>
    <w:p w:rsidR="002C5894" w:rsidRDefault="002C5894" w:rsidP="002C5894">
      <w:pPr>
        <w:ind w:firstLineChars="200" w:firstLine="500"/>
        <w:rPr>
          <w:rFonts w:ascii="宋体" w:eastAsia="宋体" w:hAnsi="宋体"/>
          <w:color w:val="000000"/>
          <w:spacing w:val="20"/>
        </w:rPr>
      </w:pPr>
    </w:p>
    <w:p w:rsidR="00CD5D86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>
        <w:rPr>
          <w:rFonts w:ascii="宋体" w:eastAsia="宋体" w:hAnsi="宋体" w:hint="eastAsia"/>
          <w:color w:val="000000"/>
          <w:spacing w:val="20"/>
        </w:rPr>
        <w:t>2</w:t>
      </w:r>
      <w:r>
        <w:rPr>
          <w:rFonts w:ascii="宋体" w:eastAsia="宋体" w:hAnsi="宋体"/>
          <w:color w:val="000000"/>
          <w:spacing w:val="20"/>
        </w:rPr>
        <w:t>.</w:t>
      </w:r>
      <w:r w:rsidR="00CD5D86">
        <w:rPr>
          <w:rFonts w:ascii="宋体" w:eastAsia="宋体" w:hAnsi="宋体" w:hint="eastAsia"/>
          <w:color w:val="000000"/>
          <w:spacing w:val="20"/>
        </w:rPr>
        <w:t>郑春生</w:t>
      </w:r>
    </w:p>
    <w:p w:rsidR="002C5894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郑春生，男，1969年生，安徽歙县人，历史学博士，教授，历史专业负责人，欧美历史文化研究所所长,人文社科处副处长（挂职），硕士生导师。1992年7月北京师范大学历史系毕业，分配到温州师范学院政教系工作。1998年晋升讲师。1999年在华东师范大学获世界史硕士学位。2003年晋升副教授。2004-2008年在华东师范大学历史系攻读并获得专门史（西方现代政治思想史）博士学位。2009年晋升教授。曾授课《世界近代史》、《法国史专题研究》、《西方思想史》、《西方文化史》、《美国专题研究》、《世界政治制度史》、《世界文明史》、《世界通史》、《西方旅游文化》等。科研方面，已在《世界历史》、《社会科学战线》、《史学集刊》、《历史教学问题》、《浙江学刊》等杂志上发表论文30余篇。</w:t>
      </w:r>
    </w:p>
    <w:p w:rsidR="002C5894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</w:p>
    <w:p w:rsidR="00CD5D86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>
        <w:rPr>
          <w:rFonts w:ascii="宋体" w:eastAsia="宋体" w:hAnsi="宋体" w:hint="eastAsia"/>
          <w:color w:val="000000"/>
          <w:spacing w:val="20"/>
        </w:rPr>
        <w:t>3</w:t>
      </w:r>
      <w:r>
        <w:rPr>
          <w:rFonts w:ascii="宋体" w:eastAsia="宋体" w:hAnsi="宋体"/>
          <w:color w:val="000000"/>
          <w:spacing w:val="20"/>
        </w:rPr>
        <w:t>.</w:t>
      </w:r>
      <w:r w:rsidR="00CD5D86">
        <w:rPr>
          <w:rFonts w:ascii="宋体" w:eastAsia="宋体" w:hAnsi="宋体" w:hint="eastAsia"/>
          <w:color w:val="000000"/>
          <w:spacing w:val="20"/>
        </w:rPr>
        <w:t>李俊芳</w:t>
      </w:r>
    </w:p>
    <w:p w:rsidR="002C5894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李俊芳，1969年生，吉林省通榆人，哈尔滨师范大学历史学学士，吉林</w:t>
      </w:r>
      <w:r w:rsidRPr="002C5894">
        <w:rPr>
          <w:rFonts w:ascii="宋体" w:eastAsia="宋体" w:hAnsi="宋体" w:hint="eastAsia"/>
          <w:color w:val="000000"/>
          <w:spacing w:val="20"/>
        </w:rPr>
        <w:lastRenderedPageBreak/>
        <w:t>大学历史学硕士、博士，上海师范大学历史学博士后研究人员，日本大阪市立大学访问学者，曾先后供职于长春市第39中学，长春师范大学、河北大学宋史研究中心（教育部人文社科重点研究基地）。现任温州大学人文学院教授、硕士生导师。先后在《中国史研究》、《世界宗教研究》、《法制史研究》（台北）、《史学月刊》等刊物发表论文30余篇，其中部分篇章被《高校学报文摘》、《人大复印资料》全文转载。近年出版专著《晋朝法制研究》（人民出版社）、《汉代皇帝施政礼仪研究》（中华书局）。主持完成国家社科一项。</w:t>
      </w:r>
    </w:p>
    <w:p w:rsidR="002C5894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</w:p>
    <w:p w:rsidR="00CD5D86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>
        <w:rPr>
          <w:rFonts w:ascii="宋体" w:eastAsia="宋体" w:hAnsi="宋体" w:hint="eastAsia"/>
          <w:color w:val="000000"/>
          <w:spacing w:val="20"/>
        </w:rPr>
        <w:t>4</w:t>
      </w:r>
      <w:r>
        <w:rPr>
          <w:rFonts w:ascii="宋体" w:eastAsia="宋体" w:hAnsi="宋体"/>
          <w:color w:val="000000"/>
          <w:spacing w:val="20"/>
        </w:rPr>
        <w:t>.</w:t>
      </w:r>
      <w:r w:rsidR="00CD5D86">
        <w:rPr>
          <w:rFonts w:ascii="宋体" w:eastAsia="宋体" w:hAnsi="宋体" w:hint="eastAsia"/>
          <w:color w:val="000000"/>
          <w:spacing w:val="20"/>
        </w:rPr>
        <w:t>杨祥银</w:t>
      </w:r>
    </w:p>
    <w:p w:rsidR="002C5894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杨祥银，1979年4月出生，温州大学口述历史研究所所长，学术集刊《口述史研究》主编，中华口述历史研究会副秘书长，浙江省高等学校中青年学科带头人，浙江省“151人才工程”培养人选与浙江省首批“之江青年社科学者”。2001年毕业于吉林大学历史系， 2004年获中国社会科学院研究生院世界历史系硕士学位，2007年获香港中文大学历史学博士学位，并于同年被温州大学以优秀博士人才引进，现任温州大学人文学院副教授（温州大学瓯江特聘教授D类）、硕士生导师，主要从事口述史学与中国近代医疗史研究。目前，已出版《与历史对话：口述史学的理论与实践》和《美国现代口述史学研究》等3部专著。此外，在《历史研究》与《史学理论研究》等刊物发表40余篇学术论文；其中有5篇被权威刊物《新华文摘》和《中国社会科学文摘》全文转载，另有11篇被《中国人民大学复印资料》全文转载。在科研项目方面，目前已完成和正在主持国家社会科学基金（2项）、省部级与横向科研课题等30余项。</w:t>
      </w:r>
    </w:p>
    <w:p w:rsidR="002C5894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</w:p>
    <w:p w:rsidR="00CD5D86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>
        <w:rPr>
          <w:rFonts w:ascii="宋体" w:eastAsia="宋体" w:hAnsi="宋体" w:hint="eastAsia"/>
          <w:color w:val="000000"/>
          <w:spacing w:val="20"/>
        </w:rPr>
        <w:t>5</w:t>
      </w:r>
      <w:r>
        <w:rPr>
          <w:rFonts w:ascii="宋体" w:eastAsia="宋体" w:hAnsi="宋体"/>
          <w:color w:val="000000"/>
          <w:spacing w:val="20"/>
        </w:rPr>
        <w:t>.</w:t>
      </w:r>
      <w:r w:rsidR="00CD5D86">
        <w:rPr>
          <w:rFonts w:ascii="宋体" w:eastAsia="宋体" w:hAnsi="宋体" w:hint="eastAsia"/>
          <w:color w:val="000000"/>
          <w:spacing w:val="20"/>
        </w:rPr>
        <w:t>黄</w:t>
      </w:r>
      <w:r w:rsidR="00521764">
        <w:rPr>
          <w:rFonts w:ascii="宋体" w:eastAsia="宋体" w:hAnsi="宋体" w:hint="eastAsia"/>
          <w:color w:val="000000"/>
          <w:spacing w:val="20"/>
        </w:rPr>
        <w:t xml:space="preserve">  </w:t>
      </w:r>
      <w:r w:rsidR="00CD5D86">
        <w:rPr>
          <w:rFonts w:ascii="宋体" w:eastAsia="宋体" w:hAnsi="宋体" w:hint="eastAsia"/>
          <w:color w:val="000000"/>
          <w:spacing w:val="20"/>
        </w:rPr>
        <w:t>涛</w:t>
      </w:r>
    </w:p>
    <w:p w:rsidR="002C5894" w:rsidRDefault="00474101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474101">
        <w:rPr>
          <w:rFonts w:ascii="宋体" w:eastAsia="宋体" w:hAnsi="宋体" w:hint="eastAsia"/>
          <w:color w:val="000000"/>
          <w:spacing w:val="20"/>
        </w:rPr>
        <w:t>黄涛，温州大学人文学院教授，硕士生导师，民俗学博士。中国史一级学科民俗学与历史文化二级学科硕士点负责人。温州大学社会学民俗学研究所所长，浙江省非物质文化遗产研究基地主任。主要研究领域为语言民俗、传统节日、民间文学、非物质文化遗产保护。曾在中国人民大学文学院任教20余年，2008年引进到温州大学。主要学术兼职：河北大学外聘博导，国际亚细亚民俗学会中国分会副会长，中国民俗学会常务理事、副秘书长，中国民间文艺家协会节日文化研究中心副主任， 浙江省民俗文化促进会副会长。发表学术论文100余篇，出版著作10余部。曾获中国文联“山花奖”学术著作奖一等奖，中国文联文艺评论奖一等奖，三次获浙江省哲学社会科学优秀科研成果奖。</w:t>
      </w:r>
    </w:p>
    <w:p w:rsidR="00474101" w:rsidRDefault="00474101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</w:p>
    <w:p w:rsidR="00CD5D86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>
        <w:rPr>
          <w:rFonts w:ascii="宋体" w:eastAsia="宋体" w:hAnsi="宋体" w:hint="eastAsia"/>
          <w:color w:val="000000"/>
          <w:spacing w:val="20"/>
        </w:rPr>
        <w:t>6</w:t>
      </w:r>
      <w:r>
        <w:rPr>
          <w:rFonts w:ascii="宋体" w:eastAsia="宋体" w:hAnsi="宋体"/>
          <w:color w:val="000000"/>
          <w:spacing w:val="20"/>
        </w:rPr>
        <w:t>.</w:t>
      </w:r>
      <w:r w:rsidR="00CD5D86">
        <w:rPr>
          <w:rFonts w:ascii="宋体" w:eastAsia="宋体" w:hAnsi="宋体" w:hint="eastAsia"/>
          <w:color w:val="000000"/>
          <w:spacing w:val="20"/>
        </w:rPr>
        <w:t>刘建国</w:t>
      </w:r>
    </w:p>
    <w:p w:rsidR="002C5894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刘建国，男，1965年出生于浙江省诸暨市。1987年毕业于北京师范大学历史系，同年到温州师范学院任教。1992-1993年在中国人民大学中共党史系进修。现为温州大学人文学院副院长、副教授，中国史一级学科和历史学科教学论硕士生导师，温州市首批十大社科重点研究基地温州历史文化研究中心主任，</w:t>
      </w:r>
      <w:proofErr w:type="gramStart"/>
      <w:r w:rsidRPr="002C5894">
        <w:rPr>
          <w:rFonts w:ascii="宋体" w:eastAsia="宋体" w:hAnsi="宋体" w:hint="eastAsia"/>
          <w:color w:val="000000"/>
          <w:spacing w:val="20"/>
        </w:rPr>
        <w:t>校重点</w:t>
      </w:r>
      <w:proofErr w:type="gramEnd"/>
      <w:r w:rsidRPr="002C5894">
        <w:rPr>
          <w:rFonts w:ascii="宋体" w:eastAsia="宋体" w:hAnsi="宋体" w:hint="eastAsia"/>
          <w:color w:val="000000"/>
          <w:spacing w:val="20"/>
        </w:rPr>
        <w:t>专业历史学专业建设主持人。担任中国近现代史史料学学会常务理事、中国近现代史史料学学会姓氏文化研究中心主任，浙江省历史学会副会长，温州市历史学会会长，温州中共党史学会、温州市新四军历史研究会副会长。主要承担《中国现代史》《当代中国史研究》《中国近现代历</w:t>
      </w:r>
      <w:r w:rsidRPr="002C5894">
        <w:rPr>
          <w:rFonts w:ascii="宋体" w:eastAsia="宋体" w:hAnsi="宋体" w:hint="eastAsia"/>
          <w:color w:val="000000"/>
          <w:spacing w:val="20"/>
        </w:rPr>
        <w:lastRenderedPageBreak/>
        <w:t>史人物介绍》等课的教学与研究任务。已在《哲学研究》《史学理论研究》《历史教学》《炎黄春秋》《当代世界与社会主义》《浙江学刊》《中州学刊》《江汉论坛》《国外社会科学》等专业刊物发表学术论文40余篇。先后主持多项省厅级课题，参与国家社会科学基金项目《俄国民粹主义和它在20世纪的影响》的研究工作。《论俄国民粹主义的文化观》2006年获浙江省高校优秀科研成果奖三等奖；《民粹主义研究》系列论文2012年获温州市第十三届哲学社会科学优秀成果一等奖。曾连续四次被评为学校“最受学生爱戴的老师”，多次荣获浙江省高校工会青年教职工工作先进个人，温州市创先争优优秀共产党员、先进教育工作者、优秀工会积极分子，温州市委宣传部、市社科联哲学社会科学</w:t>
      </w:r>
      <w:proofErr w:type="gramStart"/>
      <w:r w:rsidRPr="002C5894">
        <w:rPr>
          <w:rFonts w:ascii="宋体" w:eastAsia="宋体" w:hAnsi="宋体" w:hint="eastAsia"/>
          <w:color w:val="000000"/>
          <w:spacing w:val="20"/>
        </w:rPr>
        <w:t>科普周</w:t>
      </w:r>
      <w:proofErr w:type="gramEnd"/>
      <w:r w:rsidRPr="002C5894">
        <w:rPr>
          <w:rFonts w:ascii="宋体" w:eastAsia="宋体" w:hAnsi="宋体" w:hint="eastAsia"/>
          <w:color w:val="000000"/>
          <w:spacing w:val="20"/>
        </w:rPr>
        <w:t>先进个人，温州师范学院和温州大学优秀共产党员、优秀教师、优秀班主任，温州大学首届研究生“我心目中的好导师”等荣誉称号。</w:t>
      </w:r>
    </w:p>
    <w:p w:rsidR="00CD5D86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>
        <w:rPr>
          <w:rFonts w:ascii="宋体" w:eastAsia="宋体" w:hAnsi="宋体" w:hint="eastAsia"/>
          <w:color w:val="000000"/>
          <w:spacing w:val="20"/>
        </w:rPr>
        <w:t>7</w:t>
      </w:r>
      <w:r>
        <w:rPr>
          <w:rFonts w:ascii="宋体" w:eastAsia="宋体" w:hAnsi="宋体"/>
          <w:color w:val="000000"/>
          <w:spacing w:val="20"/>
        </w:rPr>
        <w:t>.</w:t>
      </w:r>
      <w:r w:rsidR="00CD5D86">
        <w:rPr>
          <w:rFonts w:ascii="宋体" w:eastAsia="宋体" w:hAnsi="宋体" w:hint="eastAsia"/>
          <w:color w:val="000000"/>
          <w:spacing w:val="20"/>
        </w:rPr>
        <w:t>邱志诚</w:t>
      </w:r>
    </w:p>
    <w:p w:rsidR="002C5894" w:rsidRPr="002C5894" w:rsidRDefault="002C5894" w:rsidP="002C5894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邱志诚，副教授。2012年于首都师范大学获历史学博士学位，并被评为北京市优秀博士毕业生。同年到温州大学人文学院任职。研究方向为宋史、农学史、西夏学及黑水城文献，以“鉴古鉴今、诚心诚道”自励。</w:t>
      </w:r>
    </w:p>
    <w:p w:rsidR="002C5894" w:rsidRDefault="002C5894" w:rsidP="002C5894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主持国家社科基金项目、浙江省社科基金规划项目各一项。已发表论文20余篇，主要有《错开的花：反观宋代相权与皇权研究及其论争》（《海南大学学报》2007年第5期）、《宋代文身新探：市民文化审美</w:t>
      </w:r>
      <w:proofErr w:type="gramStart"/>
      <w:r w:rsidRPr="002C5894">
        <w:rPr>
          <w:rFonts w:ascii="宋体" w:eastAsia="宋体" w:hAnsi="宋体" w:hint="eastAsia"/>
          <w:color w:val="000000"/>
          <w:spacing w:val="20"/>
        </w:rPr>
        <w:t>观照</w:t>
      </w:r>
      <w:proofErr w:type="gramEnd"/>
      <w:r w:rsidRPr="002C5894">
        <w:rPr>
          <w:rFonts w:ascii="宋体" w:eastAsia="宋体" w:hAnsi="宋体" w:hint="eastAsia"/>
          <w:color w:val="000000"/>
          <w:spacing w:val="20"/>
        </w:rPr>
        <w:t>下的身体再塑》（《宋史研究论丛》第19辑）、《梅尧臣诗中的审丑意识——兼论宋诗以俗为雅风格的形成》（《中南大学学报》2008年第6期）、《才兼文武：宋初能吏何亮考论》（《首都师范大学学报》2017年第3期）、《宋代农书的时空分布及其传播方式》（《自然科学史研究》2011年第1期）、《宋代农书考论》（《中国农史》2010年第3期）、《黑水城M1·1296、M1·1298号文书的缀合、考释及相关问题研究》（《文献》2012年第4期）、《黑水城文书中发现又一版本的&lt;千金要方&gt;——新刊中国藏黑水城F14：W8号汉文文书考释》（《首都师范大学学报》2012年第1期）等。</w:t>
      </w:r>
    </w:p>
    <w:p w:rsidR="002C5894" w:rsidRDefault="002C5894" w:rsidP="002C5894">
      <w:pPr>
        <w:ind w:firstLineChars="200" w:firstLine="500"/>
        <w:rPr>
          <w:rFonts w:ascii="宋体" w:eastAsia="宋体" w:hAnsi="宋体"/>
          <w:color w:val="000000"/>
          <w:spacing w:val="20"/>
        </w:rPr>
      </w:pPr>
    </w:p>
    <w:p w:rsidR="002C5894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>
        <w:rPr>
          <w:rFonts w:ascii="宋体" w:eastAsia="宋体" w:hAnsi="宋体" w:hint="eastAsia"/>
          <w:color w:val="000000"/>
          <w:spacing w:val="20"/>
        </w:rPr>
        <w:t>8</w:t>
      </w:r>
      <w:r>
        <w:rPr>
          <w:rFonts w:ascii="宋体" w:eastAsia="宋体" w:hAnsi="宋体"/>
          <w:color w:val="000000"/>
          <w:spacing w:val="20"/>
        </w:rPr>
        <w:t>.</w:t>
      </w:r>
      <w:r w:rsidR="00E80C82">
        <w:rPr>
          <w:rFonts w:ascii="宋体" w:eastAsia="宋体" w:hAnsi="宋体" w:hint="eastAsia"/>
          <w:color w:val="000000"/>
          <w:spacing w:val="20"/>
        </w:rPr>
        <w:t>吴龙灿</w:t>
      </w:r>
    </w:p>
    <w:p w:rsidR="00E80C82" w:rsidRPr="00CD5D86" w:rsidRDefault="002C5894" w:rsidP="00CD5D86">
      <w:pPr>
        <w:ind w:firstLineChars="200" w:firstLine="500"/>
        <w:rPr>
          <w:rFonts w:ascii="宋体" w:eastAsia="宋体" w:hAnsi="宋体"/>
          <w:color w:val="000000"/>
          <w:spacing w:val="20"/>
        </w:rPr>
      </w:pPr>
      <w:r w:rsidRPr="002C5894">
        <w:rPr>
          <w:rFonts w:ascii="宋体" w:eastAsia="宋体" w:hAnsi="宋体" w:hint="eastAsia"/>
          <w:color w:val="000000"/>
          <w:spacing w:val="20"/>
        </w:rPr>
        <w:t>吴龙灿，1969年生于浙江省永嘉县，哲学博士，历史学博士后，芝加哥大学访问学者，中华孔子学会蜀学研究会副会长，主要研究领域为中国哲学、历史文献学、蜀学、伦理学、政治哲学和海外儒学等。主持国家社科重大项目“《巴蜀全书》编纂”子项目“《扬雄全集》编纂”、国家社科基金一般项目“扬雄《太玄》集释与诠释史研究”、省社科规划项目“廖平新经学研究”等课题，已出版专著三部，发表学术期论文二十余篇。获四川省教育厅哲学社会科学科研成果、四川省政府奖多次。《中国道路与儒家理想社会》一文荣获2014年由中国孔子基金会、孔子研究院、光明日报联合主办的纪念习近平视察曲阜一周年、学习“四个讲清楚”征文活动一等奖。</w:t>
      </w:r>
    </w:p>
    <w:p w:rsidR="00CB24B5" w:rsidRDefault="00CB24B5" w:rsidP="00CD5D86">
      <w:pPr>
        <w:ind w:firstLineChars="200" w:firstLine="562"/>
        <w:rPr>
          <w:rFonts w:ascii="仿宋" w:eastAsia="仿宋" w:hAnsi="仿宋" w:cs="仿宋"/>
          <w:b/>
          <w:bCs/>
          <w:color w:val="252525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252525"/>
          <w:sz w:val="28"/>
          <w:szCs w:val="28"/>
          <w:shd w:val="clear" w:color="auto" w:fill="FFFFFF"/>
        </w:rPr>
        <w:t>主要研究内容</w:t>
      </w:r>
    </w:p>
    <w:p w:rsidR="00CD5D86" w:rsidRDefault="009F1D06" w:rsidP="00AB6AAF">
      <w:pPr>
        <w:ind w:firstLineChars="200" w:firstLine="500"/>
        <w:rPr>
          <w:rFonts w:ascii="宋体" w:eastAsia="宋体" w:hAnsi="宋体"/>
          <w:color w:val="000000"/>
          <w:spacing w:val="20"/>
        </w:rPr>
      </w:pPr>
      <w:r>
        <w:rPr>
          <w:rFonts w:ascii="宋体" w:eastAsia="宋体" w:hAnsi="宋体" w:hint="eastAsia"/>
          <w:color w:val="000000"/>
          <w:spacing w:val="20"/>
        </w:rPr>
        <w:t>中国史一级学科硕士点</w:t>
      </w:r>
      <w:r w:rsidR="00AB6AAF">
        <w:rPr>
          <w:rFonts w:ascii="宋体" w:eastAsia="宋体" w:hAnsi="宋体" w:hint="eastAsia"/>
          <w:color w:val="000000"/>
          <w:spacing w:val="20"/>
        </w:rPr>
        <w:t>设</w:t>
      </w:r>
      <w:r>
        <w:rPr>
          <w:rFonts w:ascii="宋体" w:eastAsia="宋体" w:hAnsi="宋体" w:hint="eastAsia"/>
          <w:color w:val="000000"/>
          <w:spacing w:val="20"/>
        </w:rPr>
        <w:t>有</w:t>
      </w:r>
      <w:r w:rsidR="00AB6AAF" w:rsidRPr="00AB6AAF">
        <w:rPr>
          <w:rFonts w:ascii="宋体" w:eastAsia="宋体" w:hAnsi="宋体" w:hint="eastAsia"/>
          <w:color w:val="000000"/>
          <w:spacing w:val="20"/>
        </w:rPr>
        <w:t>中国古代史</w:t>
      </w:r>
      <w:r w:rsidR="00AB6AAF">
        <w:rPr>
          <w:rFonts w:ascii="宋体" w:eastAsia="宋体" w:hAnsi="宋体" w:hint="eastAsia"/>
          <w:color w:val="000000"/>
          <w:spacing w:val="20"/>
        </w:rPr>
        <w:t>、</w:t>
      </w:r>
      <w:r w:rsidR="00AB6AAF" w:rsidRPr="00AB6AAF">
        <w:rPr>
          <w:rFonts w:ascii="宋体" w:eastAsia="宋体" w:hAnsi="宋体" w:hint="eastAsia"/>
          <w:color w:val="000000"/>
          <w:spacing w:val="20"/>
        </w:rPr>
        <w:t>中国近</w:t>
      </w:r>
      <w:r w:rsidRPr="00AB6AAF">
        <w:rPr>
          <w:rFonts w:ascii="宋体" w:eastAsia="宋体" w:hAnsi="宋体" w:hint="eastAsia"/>
          <w:color w:val="000000"/>
          <w:spacing w:val="20"/>
        </w:rPr>
        <w:t>现</w:t>
      </w:r>
      <w:r w:rsidR="00AB6AAF" w:rsidRPr="00AB6AAF">
        <w:rPr>
          <w:rFonts w:ascii="宋体" w:eastAsia="宋体" w:hAnsi="宋体" w:hint="eastAsia"/>
          <w:color w:val="000000"/>
          <w:spacing w:val="20"/>
        </w:rPr>
        <w:t>代史</w:t>
      </w:r>
      <w:r w:rsidR="00AB6AAF">
        <w:rPr>
          <w:rFonts w:ascii="宋体" w:eastAsia="宋体" w:hAnsi="宋体" w:hint="eastAsia"/>
          <w:color w:val="000000"/>
          <w:spacing w:val="20"/>
        </w:rPr>
        <w:t>、</w:t>
      </w:r>
      <w:r w:rsidR="00AB6AAF" w:rsidRPr="00AB6AAF">
        <w:rPr>
          <w:rFonts w:ascii="宋体" w:eastAsia="宋体" w:hAnsi="宋体" w:hint="eastAsia"/>
          <w:color w:val="000000"/>
          <w:spacing w:val="20"/>
        </w:rPr>
        <w:t>专门史</w:t>
      </w:r>
      <w:r w:rsidR="00AB6AAF">
        <w:rPr>
          <w:rFonts w:ascii="宋体" w:eastAsia="宋体" w:hAnsi="宋体" w:hint="eastAsia"/>
          <w:color w:val="000000"/>
          <w:spacing w:val="20"/>
        </w:rPr>
        <w:t>和</w:t>
      </w:r>
      <w:r w:rsidR="00AB6AAF" w:rsidRPr="00AB6AAF">
        <w:rPr>
          <w:rFonts w:ascii="宋体" w:eastAsia="宋体" w:hAnsi="宋体" w:hint="eastAsia"/>
          <w:color w:val="000000"/>
          <w:spacing w:val="20"/>
        </w:rPr>
        <w:t>民俗学与历史文化（目录外）</w:t>
      </w:r>
      <w:r>
        <w:rPr>
          <w:rFonts w:ascii="宋体" w:eastAsia="宋体" w:hAnsi="宋体" w:hint="eastAsia"/>
          <w:color w:val="000000"/>
          <w:spacing w:val="20"/>
        </w:rPr>
        <w:t>四</w:t>
      </w:r>
      <w:r w:rsidR="00AB6AAF">
        <w:rPr>
          <w:rFonts w:ascii="宋体" w:eastAsia="宋体" w:hAnsi="宋体" w:hint="eastAsia"/>
          <w:color w:val="000000"/>
          <w:spacing w:val="20"/>
        </w:rPr>
        <w:t>个研究方向</w:t>
      </w:r>
      <w:r w:rsidR="005A2D1B">
        <w:rPr>
          <w:rFonts w:ascii="宋体" w:eastAsia="宋体" w:hAnsi="宋体" w:hint="eastAsia"/>
          <w:color w:val="000000"/>
          <w:spacing w:val="20"/>
        </w:rPr>
        <w:t>。</w:t>
      </w:r>
    </w:p>
    <w:p w:rsidR="00CF5992" w:rsidRPr="00CF5992" w:rsidRDefault="005A2D1B" w:rsidP="00CF5992">
      <w:pPr>
        <w:spacing w:line="400" w:lineRule="exact"/>
        <w:ind w:firstLineChars="200" w:firstLine="500"/>
        <w:jc w:val="left"/>
        <w:rPr>
          <w:rFonts w:ascii="宋体" w:eastAsia="宋体" w:hAnsi="宋体"/>
          <w:color w:val="000000"/>
          <w:spacing w:val="20"/>
        </w:rPr>
      </w:pPr>
      <w:r w:rsidRPr="005A2D1B">
        <w:rPr>
          <w:rFonts w:ascii="宋体" w:eastAsia="宋体" w:hAnsi="宋体"/>
          <w:color w:val="000000"/>
          <w:spacing w:val="20"/>
        </w:rPr>
        <w:t>目前</w:t>
      </w:r>
      <w:r w:rsidR="009F1D06" w:rsidRPr="005A2D1B">
        <w:rPr>
          <w:rFonts w:ascii="宋体" w:eastAsia="宋体" w:hAnsi="宋体"/>
          <w:color w:val="000000"/>
          <w:spacing w:val="20"/>
        </w:rPr>
        <w:t>本</w:t>
      </w:r>
      <w:r w:rsidR="00CF26EF">
        <w:rPr>
          <w:rFonts w:ascii="宋体" w:eastAsia="宋体" w:hAnsi="宋体" w:hint="eastAsia"/>
          <w:color w:val="000000"/>
          <w:spacing w:val="20"/>
        </w:rPr>
        <w:t>硕士点</w:t>
      </w:r>
      <w:r w:rsidR="009F1D06">
        <w:rPr>
          <w:rFonts w:ascii="宋体" w:eastAsia="宋体" w:hAnsi="宋体" w:hint="eastAsia"/>
          <w:color w:val="000000"/>
          <w:spacing w:val="20"/>
        </w:rPr>
        <w:t>为一级学科招生。</w:t>
      </w:r>
      <w:r>
        <w:rPr>
          <w:rFonts w:ascii="宋体" w:eastAsia="宋体" w:hAnsi="宋体" w:hint="eastAsia"/>
          <w:color w:val="000000"/>
          <w:spacing w:val="20"/>
        </w:rPr>
        <w:t>研究方向主要</w:t>
      </w:r>
      <w:r w:rsidR="00EB2A5C">
        <w:rPr>
          <w:rFonts w:ascii="宋体" w:eastAsia="宋体" w:hAnsi="宋体" w:hint="eastAsia"/>
          <w:color w:val="000000"/>
          <w:spacing w:val="20"/>
        </w:rPr>
        <w:t>有</w:t>
      </w:r>
      <w:r w:rsidR="00EB2A5C" w:rsidRPr="005A2D1B">
        <w:rPr>
          <w:rFonts w:ascii="宋体" w:eastAsia="宋体" w:hAnsi="宋体"/>
          <w:color w:val="000000"/>
          <w:spacing w:val="20"/>
        </w:rPr>
        <w:t>中国古代文献、</w:t>
      </w:r>
      <w:r w:rsidRPr="005A2D1B">
        <w:rPr>
          <w:rFonts w:ascii="宋体" w:eastAsia="宋体" w:hAnsi="宋体"/>
          <w:color w:val="000000"/>
          <w:spacing w:val="20"/>
        </w:rPr>
        <w:t>儒学传统的近代转化、</w:t>
      </w:r>
      <w:r w:rsidR="00CF5992">
        <w:rPr>
          <w:rFonts w:ascii="宋体" w:eastAsia="宋体" w:hAnsi="宋体" w:hint="eastAsia"/>
          <w:color w:val="000000"/>
          <w:spacing w:val="20"/>
        </w:rPr>
        <w:t>礼制文化、</w:t>
      </w:r>
      <w:r w:rsidR="00EB2A5C" w:rsidRPr="005A2D1B">
        <w:rPr>
          <w:rFonts w:ascii="宋体" w:eastAsia="宋体" w:hAnsi="宋体"/>
          <w:color w:val="000000"/>
          <w:spacing w:val="20"/>
        </w:rPr>
        <w:t>口述历史、华人华侨、</w:t>
      </w:r>
      <w:r w:rsidR="00CF5992">
        <w:rPr>
          <w:rFonts w:ascii="宋体" w:eastAsia="宋体" w:hAnsi="宋体" w:hint="eastAsia"/>
          <w:color w:val="000000"/>
          <w:spacing w:val="20"/>
        </w:rPr>
        <w:t>民俗历史学、</w:t>
      </w:r>
      <w:r w:rsidRPr="005A2D1B">
        <w:rPr>
          <w:rFonts w:ascii="宋体" w:eastAsia="宋体" w:hAnsi="宋体"/>
          <w:color w:val="000000"/>
          <w:spacing w:val="20"/>
        </w:rPr>
        <w:t>传统民居文</w:t>
      </w:r>
      <w:r w:rsidRPr="005A2D1B">
        <w:rPr>
          <w:rFonts w:ascii="宋体" w:eastAsia="宋体" w:hAnsi="宋体"/>
          <w:color w:val="000000"/>
          <w:spacing w:val="20"/>
        </w:rPr>
        <w:lastRenderedPageBreak/>
        <w:t>化、温州地方史和史学理论等</w:t>
      </w:r>
      <w:r>
        <w:rPr>
          <w:rFonts w:ascii="宋体" w:eastAsia="宋体" w:hAnsi="宋体" w:hint="eastAsia"/>
          <w:color w:val="000000"/>
          <w:spacing w:val="20"/>
        </w:rPr>
        <w:t>。</w:t>
      </w:r>
      <w:r w:rsidR="00CF5992">
        <w:rPr>
          <w:rFonts w:ascii="宋体" w:eastAsia="宋体" w:hAnsi="宋体" w:hint="eastAsia"/>
          <w:color w:val="000000"/>
          <w:spacing w:val="20"/>
        </w:rPr>
        <w:t>多年来，本一级学科全体导师潜心学术研究，拓展研究领域，取得较为丰厚的学术成果，特别是</w:t>
      </w:r>
      <w:r w:rsidR="00CF5992" w:rsidRPr="00CF5992">
        <w:rPr>
          <w:rFonts w:ascii="宋体" w:eastAsia="宋体" w:hAnsi="宋体"/>
          <w:color w:val="000000"/>
          <w:spacing w:val="20"/>
        </w:rPr>
        <w:t>在温州地方史研究和服务地方社会方面形成显著特色</w:t>
      </w:r>
      <w:r w:rsidR="00CF5992">
        <w:rPr>
          <w:rFonts w:ascii="宋体" w:eastAsia="宋体" w:hAnsi="宋体" w:hint="eastAsia"/>
          <w:color w:val="000000"/>
          <w:spacing w:val="20"/>
        </w:rPr>
        <w:t>并</w:t>
      </w:r>
      <w:r w:rsidR="00CF5992" w:rsidRPr="00CF5992">
        <w:rPr>
          <w:rFonts w:ascii="宋体" w:eastAsia="宋体" w:hAnsi="宋体"/>
          <w:color w:val="000000"/>
          <w:spacing w:val="20"/>
        </w:rPr>
        <w:t>赢得社会良好声誉。多位教师主持多项温州地方历史文化研究的大项目，在地方社会凸显了本学科的学术形象和较高学术地位。近</w:t>
      </w:r>
      <w:r w:rsidR="00CF5992" w:rsidRPr="00CF5992">
        <w:rPr>
          <w:rFonts w:ascii="宋体" w:eastAsia="宋体" w:hAnsi="宋体" w:hint="eastAsia"/>
          <w:color w:val="000000"/>
          <w:spacing w:val="20"/>
        </w:rPr>
        <w:t>五</w:t>
      </w:r>
      <w:r w:rsidR="00CF5992" w:rsidRPr="00CF5992">
        <w:rPr>
          <w:rFonts w:ascii="宋体" w:eastAsia="宋体" w:hAnsi="宋体"/>
          <w:color w:val="000000"/>
          <w:spacing w:val="20"/>
        </w:rPr>
        <w:t>年来，无论在科研成果、人才培养，还是社会服务方面，都在浙江省乃至国内同行界确立应有的地位，产生相当的美誉度。</w:t>
      </w:r>
      <w:r w:rsidR="00F05E2D">
        <w:rPr>
          <w:rFonts w:ascii="宋体" w:eastAsia="宋体" w:hAnsi="宋体" w:hint="eastAsia"/>
          <w:color w:val="000000"/>
          <w:spacing w:val="20"/>
        </w:rPr>
        <w:t>近五年以来，本学位点</w:t>
      </w:r>
      <w:bookmarkStart w:id="0" w:name="_GoBack"/>
      <w:bookmarkEnd w:id="0"/>
      <w:r w:rsidR="00CF5992" w:rsidRPr="00CF5992">
        <w:rPr>
          <w:rFonts w:ascii="宋体" w:eastAsia="宋体" w:hAnsi="宋体"/>
          <w:color w:val="000000"/>
          <w:spacing w:val="20"/>
        </w:rPr>
        <w:t>在权威刊物发表论文</w:t>
      </w:r>
      <w:r w:rsidR="00CF5992" w:rsidRPr="00CF5992">
        <w:rPr>
          <w:rFonts w:ascii="宋体" w:eastAsia="宋体" w:hAnsi="宋体" w:hint="eastAsia"/>
          <w:color w:val="000000"/>
          <w:spacing w:val="20"/>
        </w:rPr>
        <w:t>5</w:t>
      </w:r>
      <w:r w:rsidR="00CF5992" w:rsidRPr="00CF5992">
        <w:rPr>
          <w:rFonts w:ascii="宋体" w:eastAsia="宋体" w:hAnsi="宋体"/>
          <w:color w:val="000000"/>
          <w:spacing w:val="20"/>
        </w:rPr>
        <w:t>篇，主持国家级和省部级科研项目各 9 项，横向课题经费达 140 余万元。其中的口述史研究渐成国内该领域的重镇，华侨史研究也日益成为浙江海外移民研究的中心。</w:t>
      </w:r>
    </w:p>
    <w:p w:rsidR="005A2D1B" w:rsidRPr="00CD5D86" w:rsidRDefault="005A2D1B" w:rsidP="005A2D1B">
      <w:pPr>
        <w:ind w:firstLineChars="200" w:firstLine="500"/>
        <w:rPr>
          <w:rFonts w:ascii="宋体" w:eastAsia="宋体" w:hAnsi="宋体"/>
          <w:color w:val="000000"/>
          <w:spacing w:val="20"/>
        </w:rPr>
      </w:pPr>
    </w:p>
    <w:p w:rsidR="00CB24B5" w:rsidRDefault="00CB24B5"/>
    <w:sectPr w:rsidR="00CB24B5" w:rsidSect="007D07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6C4" w:rsidRDefault="00E806C4" w:rsidP="002C5894">
      <w:r>
        <w:separator/>
      </w:r>
    </w:p>
  </w:endnote>
  <w:endnote w:type="continuationSeparator" w:id="0">
    <w:p w:rsidR="00E806C4" w:rsidRDefault="00E806C4" w:rsidP="002C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6C4" w:rsidRDefault="00E806C4" w:rsidP="002C5894">
      <w:r>
        <w:separator/>
      </w:r>
    </w:p>
  </w:footnote>
  <w:footnote w:type="continuationSeparator" w:id="0">
    <w:p w:rsidR="00E806C4" w:rsidRDefault="00E806C4" w:rsidP="002C58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4B5"/>
    <w:rsid w:val="002C5894"/>
    <w:rsid w:val="003C0856"/>
    <w:rsid w:val="00474101"/>
    <w:rsid w:val="00521764"/>
    <w:rsid w:val="005A2D1B"/>
    <w:rsid w:val="00664973"/>
    <w:rsid w:val="007D0771"/>
    <w:rsid w:val="008574CD"/>
    <w:rsid w:val="008D6E12"/>
    <w:rsid w:val="009B71C9"/>
    <w:rsid w:val="009F1D06"/>
    <w:rsid w:val="00AB6AAF"/>
    <w:rsid w:val="00CB24B5"/>
    <w:rsid w:val="00CD5D86"/>
    <w:rsid w:val="00CF26EF"/>
    <w:rsid w:val="00CF5992"/>
    <w:rsid w:val="00E570EA"/>
    <w:rsid w:val="00E806C4"/>
    <w:rsid w:val="00E80C82"/>
    <w:rsid w:val="00EB2A5C"/>
    <w:rsid w:val="00ED7F45"/>
    <w:rsid w:val="00F0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7225378"/>
  <w15:docId w15:val="{62AAD538-0241-4C37-9335-B10634C0F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07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58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58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58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583</Words>
  <Characters>3326</Characters>
  <Application>Microsoft Office Word</Application>
  <DocSecurity>0</DocSecurity>
  <Lines>27</Lines>
  <Paragraphs>7</Paragraphs>
  <ScaleCrop>false</ScaleCrop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hongchao chen</cp:lastModifiedBy>
  <cp:revision>9</cp:revision>
  <dcterms:created xsi:type="dcterms:W3CDTF">2018-04-29T07:22:00Z</dcterms:created>
  <dcterms:modified xsi:type="dcterms:W3CDTF">2018-05-09T13:15:00Z</dcterms:modified>
</cp:coreProperties>
</file>