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hint="eastAsia"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2018年各学院迎新报到地点安排一览表</w:t>
      </w:r>
    </w:p>
    <w:tbl>
      <w:tblPr>
        <w:tblStyle w:val="8"/>
        <w:tblW w:w="89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861"/>
        <w:gridCol w:w="3402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-8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001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仪器科学与光电工程学院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屯溪路校区科技楼236报告厅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0551-62904629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002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屯溪路校区格物楼316多功能厅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0551-62919306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003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屯溪路校区材料楼一楼大厅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0551-62904548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004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电气与自动化工程学院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屯溪路校区西教学楼417室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0551-62901409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005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计算机与信息学院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翡翠湖校区科教楼A座1106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0551-62901385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006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屯溪路校区化学与化工学院行政办公楼103会议室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0551-62901547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007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土木与水利工程学院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屯溪路校区纬地楼414会议室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0551-62901736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008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建筑与艺术学院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翡翠湖校区建筑艺术馆309室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0551-63831691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009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资源与环境工程学院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屯溪路校区西教学楼307室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0551-62901542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010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电子科学与应用物理学院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翡翠湖校区科教楼A座电物学院1706会议室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0551-62919109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011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屯溪路校区管理学院一号楼一楼报告厅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0551-62904976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012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翡翠湖校区建筑艺术馆613室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0551-63831232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013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食品与生物工程学院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翡翠湖校区能源楼二楼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0551-62901506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014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翡翠湖校区科教楼B座1603室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0551-63831601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015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翡翠湖校区科教楼A座1510室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0551-63831091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016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汽车与交通工程学院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屯溪路校区格物楼214多功能厅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0551-62901960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017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翡翠湖校区科教楼B座1101室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0551-63831815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019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管理学院MBA/MPA中心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屯溪路校区斛兵礼堂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0551-62904985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020</w:t>
            </w:r>
          </w:p>
        </w:tc>
        <w:tc>
          <w:tcPr>
            <w:tcW w:w="286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  <w:lang w:val="en-US" w:eastAsia="zh-CN"/>
              </w:rPr>
              <w:t>屯溪路校区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文法学院三楼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4"/>
                <w:szCs w:val="24"/>
              </w:rPr>
              <w:t>0551-62901891</w:t>
            </w:r>
          </w:p>
        </w:tc>
      </w:tr>
    </w:tbl>
    <w:p>
      <w:pPr>
        <w:snapToGrid w:val="0"/>
        <w:spacing w:line="440" w:lineRule="exact"/>
        <w:ind w:firstLine="480" w:firstLineChars="200"/>
        <w:rPr>
          <w:rFonts w:ascii="仿宋_GB2312" w:hAnsi="宋体" w:eastAsia="仿宋_GB2312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3CC"/>
    <w:rsid w:val="0001716B"/>
    <w:rsid w:val="00126F3A"/>
    <w:rsid w:val="00145262"/>
    <w:rsid w:val="00265C3B"/>
    <w:rsid w:val="002A2121"/>
    <w:rsid w:val="003351AF"/>
    <w:rsid w:val="00440B3B"/>
    <w:rsid w:val="00463C4B"/>
    <w:rsid w:val="004D1386"/>
    <w:rsid w:val="00567D23"/>
    <w:rsid w:val="005A4020"/>
    <w:rsid w:val="00723DCA"/>
    <w:rsid w:val="00737E6C"/>
    <w:rsid w:val="007B0559"/>
    <w:rsid w:val="008C3F4F"/>
    <w:rsid w:val="00981E1D"/>
    <w:rsid w:val="009A6933"/>
    <w:rsid w:val="00A1579E"/>
    <w:rsid w:val="00A423CC"/>
    <w:rsid w:val="00A53303"/>
    <w:rsid w:val="00A66545"/>
    <w:rsid w:val="00A96B2D"/>
    <w:rsid w:val="00B66B4D"/>
    <w:rsid w:val="00BF0C3B"/>
    <w:rsid w:val="00CD4CF7"/>
    <w:rsid w:val="00D14741"/>
    <w:rsid w:val="00D57AB3"/>
    <w:rsid w:val="00E5316D"/>
    <w:rsid w:val="00EA2C3D"/>
    <w:rsid w:val="00F8206A"/>
    <w:rsid w:val="1BC4763B"/>
    <w:rsid w:val="2C473A95"/>
    <w:rsid w:val="42450B3D"/>
    <w:rsid w:val="4B6C15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7</Pages>
  <Words>624</Words>
  <Characters>3563</Characters>
  <Lines>29</Lines>
  <Paragraphs>8</Paragraphs>
  <TotalTime>16</TotalTime>
  <ScaleCrop>false</ScaleCrop>
  <LinksUpToDate>false</LinksUpToDate>
  <CharactersWithSpaces>4179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2018-08-20T02:23:00Z</dcterms:created>
  <dc:creator>Administrator</dc:creator>
  <cp:lastModifiedBy>PC</cp:lastModifiedBy>
  <dcterms:modified xsi:type="dcterms:W3CDTF">2018-08-21T03:28:02Z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