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内蒙古工业大学体检注意事项</w:t>
      </w:r>
    </w:p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</w:p>
    <w:p>
      <w:pPr>
        <w:spacing w:after="225" w:line="360" w:lineRule="atLeast"/>
        <w:ind w:firstLine="30"/>
        <w:jc w:val="left"/>
        <w:rPr>
          <w:rFonts w:hint="eastAsia" w:ascii="宋体" w:hAnsi="宋体" w:eastAsia="宋体" w:cs="宋体"/>
          <w:color w:val="333333"/>
          <w:kern w:val="1"/>
          <w:sz w:val="28"/>
          <w:szCs w:val="28"/>
          <w:lang w:val="zh-CN"/>
        </w:rPr>
      </w:pPr>
      <w:r>
        <w:rPr>
          <w:rFonts w:hint="eastAsia" w:ascii="宋体" w:hAnsi="宋体" w:eastAsia="宋体" w:cs="宋体"/>
          <w:color w:val="333333"/>
          <w:kern w:val="1"/>
          <w:sz w:val="28"/>
          <w:szCs w:val="28"/>
          <w:lang w:val="zh-CN"/>
        </w:rPr>
        <w:t>1 体检前一天忌酒，限高脂高蛋白饮食，避免使用对肝肾功能有影响的药物。</w:t>
      </w:r>
    </w:p>
    <w:p>
      <w:pPr>
        <w:numPr>
          <w:ilvl w:val="0"/>
          <w:numId w:val="1"/>
        </w:numPr>
        <w:spacing w:after="225" w:line="360" w:lineRule="atLeast"/>
        <w:ind w:firstLine="30"/>
        <w:jc w:val="left"/>
        <w:rPr>
          <w:rFonts w:hint="eastAsia" w:ascii="宋体" w:hAnsi="宋体" w:eastAsia="宋体" w:cs="宋体"/>
          <w:color w:val="333333"/>
          <w:kern w:val="1"/>
          <w:sz w:val="28"/>
          <w:szCs w:val="28"/>
          <w:lang w:val="zh-CN"/>
        </w:rPr>
      </w:pPr>
      <w:r>
        <w:rPr>
          <w:rFonts w:hint="eastAsia" w:ascii="宋体" w:hAnsi="宋体" w:eastAsia="宋体" w:cs="宋体"/>
          <w:color w:val="333333"/>
          <w:kern w:val="1"/>
          <w:sz w:val="28"/>
          <w:szCs w:val="28"/>
          <w:lang w:val="zh-CN"/>
        </w:rPr>
        <w:t>检查前三饮食宜清淡饮食，检查前一日晚</w:t>
      </w:r>
      <w:r>
        <w:rPr>
          <w:rFonts w:hint="eastAsia" w:ascii="宋体" w:hAnsi="宋体" w:eastAsia="宋体" w:cs="宋体"/>
          <w:color w:val="333333"/>
          <w:kern w:val="1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color w:val="333333"/>
          <w:kern w:val="1"/>
          <w:sz w:val="28"/>
          <w:szCs w:val="28"/>
          <w:lang w:val="zh-CN"/>
        </w:rPr>
        <w:t>点以后，请完全禁食(包括饮水)，体检当天空腹。</w:t>
      </w:r>
    </w:p>
    <w:p>
      <w:pPr>
        <w:spacing w:after="225" w:line="360" w:lineRule="atLeast"/>
        <w:ind w:firstLine="30"/>
        <w:jc w:val="left"/>
        <w:rPr>
          <w:rFonts w:hint="eastAsia" w:ascii="宋体" w:hAnsi="宋体" w:eastAsia="宋体" w:cs="宋体"/>
          <w:color w:val="333333"/>
          <w:kern w:val="1"/>
          <w:sz w:val="28"/>
          <w:szCs w:val="28"/>
          <w:lang w:val="zh-CN"/>
        </w:rPr>
      </w:pPr>
      <w:r>
        <w:rPr>
          <w:rFonts w:hint="eastAsia" w:ascii="宋体" w:hAnsi="宋体" w:eastAsia="宋体" w:cs="宋体"/>
          <w:color w:val="333333"/>
          <w:kern w:val="1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color w:val="333333"/>
          <w:kern w:val="1"/>
          <w:sz w:val="28"/>
          <w:szCs w:val="28"/>
          <w:lang w:val="zh-CN"/>
        </w:rPr>
        <w:t>女士生理期，不宜作尿检，可以告知医师。</w:t>
      </w:r>
    </w:p>
    <w:p>
      <w:pPr>
        <w:spacing w:after="225" w:line="360" w:lineRule="atLeast"/>
        <w:ind w:firstLine="30"/>
        <w:jc w:val="left"/>
        <w:rPr>
          <w:rFonts w:hint="eastAsia" w:ascii="宋体" w:hAnsi="宋体" w:eastAsia="宋体" w:cs="宋体"/>
          <w:color w:val="333333"/>
          <w:kern w:val="1"/>
          <w:sz w:val="28"/>
          <w:szCs w:val="28"/>
          <w:lang w:val="zh-CN"/>
        </w:rPr>
      </w:pPr>
      <w:r>
        <w:rPr>
          <w:rFonts w:hint="eastAsia" w:ascii="宋体" w:hAnsi="宋体" w:eastAsia="宋体" w:cs="宋体"/>
          <w:color w:val="333333"/>
          <w:kern w:val="1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color w:val="333333"/>
          <w:kern w:val="1"/>
          <w:sz w:val="28"/>
          <w:szCs w:val="28"/>
          <w:lang w:val="zh-CN"/>
        </w:rPr>
        <w:t>检查当天需抽完血、方可进食（个别学生需要加做腹部超声波检查也要做完再进食）。</w:t>
      </w:r>
    </w:p>
    <w:p>
      <w:pPr>
        <w:numPr>
          <w:ilvl w:val="0"/>
          <w:numId w:val="0"/>
        </w:numPr>
        <w:spacing w:after="225" w:line="360" w:lineRule="atLeast"/>
        <w:jc w:val="left"/>
        <w:rPr>
          <w:rFonts w:hint="eastAsia" w:ascii="宋体" w:hAnsi="宋体" w:eastAsia="宋体" w:cs="宋体"/>
          <w:color w:val="333333"/>
          <w:kern w:val="1"/>
          <w:sz w:val="28"/>
          <w:szCs w:val="28"/>
          <w:lang w:val="zh-CN"/>
        </w:rPr>
      </w:pPr>
      <w:r>
        <w:rPr>
          <w:rFonts w:hint="eastAsia" w:ascii="宋体" w:hAnsi="宋体" w:eastAsia="宋体" w:cs="宋体"/>
          <w:color w:val="333333"/>
          <w:kern w:val="1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color w:val="333333"/>
          <w:kern w:val="1"/>
          <w:sz w:val="28"/>
          <w:szCs w:val="28"/>
          <w:lang w:val="zh-CN"/>
        </w:rPr>
        <w:t>、体检当日穿着要求：在内科心肺听诊，</w:t>
      </w:r>
      <w:r>
        <w:rPr>
          <w:rFonts w:hint="eastAsia" w:ascii="宋体" w:hAnsi="宋体" w:eastAsia="宋体" w:cs="宋体"/>
          <w:color w:val="333333"/>
          <w:kern w:val="1"/>
          <w:sz w:val="28"/>
          <w:szCs w:val="28"/>
          <w:lang w:val="zh-CN" w:eastAsia="zh-CN"/>
        </w:rPr>
        <w:t>注意着</w:t>
      </w:r>
      <w:r>
        <w:rPr>
          <w:rFonts w:hint="eastAsia" w:ascii="宋体" w:hAnsi="宋体" w:eastAsia="宋体" w:cs="宋体"/>
          <w:color w:val="333333"/>
          <w:kern w:val="1"/>
          <w:sz w:val="28"/>
          <w:szCs w:val="28"/>
          <w:lang w:val="zh-CN"/>
        </w:rPr>
        <w:t>装，最好不佩戴项链等.</w:t>
      </w:r>
      <w:bookmarkStart w:id="0" w:name="体检五忌"/>
      <w:bookmarkEnd w:id="0"/>
      <w:bookmarkStart w:id="1" w:name="sub1139635_8_2"/>
      <w:bookmarkEnd w:id="1"/>
      <w:bookmarkStart w:id="2" w:name="8_2"/>
      <w:bookmarkEnd w:id="2"/>
    </w:p>
    <w:p>
      <w:pPr>
        <w:numPr>
          <w:ilvl w:val="0"/>
          <w:numId w:val="0"/>
        </w:numPr>
        <w:spacing w:after="225" w:line="360" w:lineRule="atLeast"/>
        <w:jc w:val="left"/>
        <w:rPr>
          <w:rFonts w:hint="eastAsia" w:ascii="宋体" w:hAnsi="宋体" w:eastAsia="宋体" w:cs="宋体"/>
          <w:color w:val="333333"/>
          <w:kern w:val="1"/>
          <w:sz w:val="28"/>
          <w:szCs w:val="28"/>
          <w:lang w:val="zh-CN"/>
        </w:rPr>
      </w:pPr>
      <w:r>
        <w:rPr>
          <w:rFonts w:hint="eastAsia" w:ascii="宋体" w:hAnsi="宋体" w:eastAsia="宋体" w:cs="宋体"/>
          <w:color w:val="333333"/>
          <w:kern w:val="1"/>
          <w:sz w:val="28"/>
          <w:szCs w:val="28"/>
          <w:lang w:val="en-US" w:eastAsia="zh-CN"/>
        </w:rPr>
        <w:t>6、</w:t>
      </w:r>
      <w:r>
        <w:rPr>
          <w:rFonts w:hint="eastAsia" w:ascii="宋体" w:hAnsi="宋体" w:eastAsia="宋体" w:cs="宋体"/>
          <w:color w:val="333333"/>
          <w:kern w:val="1"/>
          <w:sz w:val="28"/>
          <w:szCs w:val="28"/>
          <w:lang w:val="zh-CN"/>
        </w:rPr>
        <w:t>有其他重大疾病史体检时要向医师说明。</w:t>
      </w:r>
    </w:p>
    <w:p>
      <w:pPr>
        <w:numPr>
          <w:ilvl w:val="0"/>
          <w:numId w:val="0"/>
        </w:numPr>
        <w:spacing w:after="225" w:line="360" w:lineRule="atLeast"/>
        <w:jc w:val="left"/>
        <w:rPr>
          <w:rFonts w:hint="eastAsia" w:ascii="宋体" w:hAnsi="宋体" w:cs="宋体"/>
          <w:kern w:val="1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333333"/>
          <w:kern w:val="1"/>
          <w:sz w:val="28"/>
          <w:szCs w:val="28"/>
          <w:lang w:val="en-US" w:eastAsia="zh-CN"/>
        </w:rPr>
        <w:t>7、</w:t>
      </w:r>
      <w:r>
        <w:rPr>
          <w:rFonts w:hint="eastAsia" w:ascii="宋体" w:hAnsi="宋体" w:eastAsia="宋体" w:cs="宋体"/>
          <w:kern w:val="1"/>
          <w:sz w:val="28"/>
          <w:szCs w:val="28"/>
        </w:rPr>
        <w:t>由学生带</w:t>
      </w:r>
      <w:r>
        <w:rPr>
          <w:rFonts w:hint="eastAsia" w:ascii="宋体" w:hAnsi="宋体" w:cs="宋体"/>
          <w:kern w:val="1"/>
          <w:sz w:val="28"/>
          <w:szCs w:val="28"/>
          <w:lang w:val="en-US" w:eastAsia="zh-CN"/>
        </w:rPr>
        <w:t>体检表</w:t>
      </w:r>
      <w:bookmarkStart w:id="3" w:name="_GoBack"/>
      <w:bookmarkEnd w:id="3"/>
      <w:r>
        <w:rPr>
          <w:rFonts w:hint="eastAsia" w:ascii="宋体" w:hAnsi="宋体" w:eastAsia="宋体" w:cs="宋体"/>
          <w:kern w:val="1"/>
          <w:sz w:val="28"/>
          <w:szCs w:val="28"/>
        </w:rPr>
        <w:t>参加体检，不得随意涂改、撕裂</w:t>
      </w:r>
      <w:r>
        <w:rPr>
          <w:rFonts w:hint="eastAsia" w:ascii="宋体" w:hAnsi="宋体" w:cs="宋体"/>
          <w:kern w:val="1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spacing w:after="225" w:line="360" w:lineRule="atLeast"/>
        <w:jc w:val="left"/>
        <w:rPr>
          <w:rFonts w:hint="eastAsia" w:ascii="宋体" w:hAnsi="宋体" w:eastAsia="宋体" w:cs="宋体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1"/>
          <w:sz w:val="28"/>
          <w:szCs w:val="28"/>
          <w:lang w:val="en-US" w:eastAsia="zh-CN"/>
        </w:rPr>
        <w:t>8、</w:t>
      </w:r>
      <w:r>
        <w:rPr>
          <w:rFonts w:hint="eastAsia" w:ascii="宋体" w:hAnsi="宋体" w:eastAsia="宋体" w:cs="宋体"/>
          <w:kern w:val="1"/>
          <w:sz w:val="28"/>
          <w:szCs w:val="28"/>
        </w:rPr>
        <w:t>体检表当天上午体检</w:t>
      </w:r>
      <w:r>
        <w:rPr>
          <w:rFonts w:hint="eastAsia" w:ascii="宋体" w:hAnsi="宋体" w:eastAsia="宋体" w:cs="宋体"/>
          <w:kern w:val="1"/>
          <w:sz w:val="28"/>
          <w:szCs w:val="28"/>
          <w:lang w:eastAsia="zh-CN"/>
        </w:rPr>
        <w:t>结束</w:t>
      </w:r>
      <w:r>
        <w:rPr>
          <w:rFonts w:hint="eastAsia" w:ascii="宋体" w:hAnsi="宋体" w:eastAsia="宋体" w:cs="宋体"/>
          <w:kern w:val="1"/>
          <w:sz w:val="28"/>
          <w:szCs w:val="28"/>
        </w:rPr>
        <w:t>后</w:t>
      </w:r>
      <w:r>
        <w:rPr>
          <w:rFonts w:hint="eastAsia" w:ascii="宋体" w:hAnsi="宋体" w:eastAsia="宋体" w:cs="宋体"/>
          <w:kern w:val="1"/>
          <w:sz w:val="28"/>
          <w:szCs w:val="28"/>
          <w:lang w:eastAsia="zh-CN"/>
        </w:rPr>
        <w:t>必须交回指定收表处</w:t>
      </w:r>
      <w:r>
        <w:rPr>
          <w:rFonts w:hint="eastAsia" w:ascii="宋体" w:hAnsi="宋体" w:eastAsia="宋体" w:cs="宋体"/>
          <w:kern w:val="1"/>
          <w:sz w:val="28"/>
          <w:szCs w:val="28"/>
          <w:lang w:val="en-US" w:eastAsia="zh-CN"/>
        </w:rPr>
        <w:t>并登记</w:t>
      </w:r>
      <w:r>
        <w:rPr>
          <w:rFonts w:hint="eastAsia" w:ascii="宋体" w:hAnsi="宋体" w:cs="宋体"/>
          <w:kern w:val="1"/>
          <w:sz w:val="28"/>
          <w:szCs w:val="28"/>
          <w:lang w:val="en-US" w:eastAsia="zh-CN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E6AFF"/>
    <w:multiLevelType w:val="singleLevel"/>
    <w:tmpl w:val="59AE6AF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55C2E"/>
    <w:rsid w:val="0CB337D0"/>
    <w:rsid w:val="1E0F158A"/>
    <w:rsid w:val="22755C2E"/>
    <w:rsid w:val="2C083F1B"/>
    <w:rsid w:val="2DFB685B"/>
    <w:rsid w:val="3CAE12A5"/>
    <w:rsid w:val="433F3DB7"/>
    <w:rsid w:val="49930765"/>
    <w:rsid w:val="68BB7083"/>
    <w:rsid w:val="6BFC0D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color w:val="000000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2017-09-05T09:06:00Z</dcterms:created>
  <dc:creator>Administrator</dc:creator>
  <cp:lastModifiedBy>Administrator</cp:lastModifiedBy>
  <cp:lastPrinted>2018-09-11T07:38:00Z</cp:lastPrinted>
  <dcterms:modified xsi:type="dcterms:W3CDTF">2019-03-21T07:24:23Z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