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4F9" w:rsidRPr="00840D9B" w:rsidRDefault="00327173" w:rsidP="00EE14F9">
      <w:pPr>
        <w:rPr>
          <w:rFonts w:ascii="黑体" w:eastAsia="黑体"/>
          <w:szCs w:val="32"/>
        </w:rPr>
      </w:pPr>
      <w:r>
        <w:rPr>
          <w:rFonts w:ascii="黑体" w:eastAsia="黑体"/>
          <w:noProof/>
          <w:szCs w:val="32"/>
        </w:rPr>
        <w:pict>
          <v:shapetype id="_x0000_t201" coordsize="21600,21600" o:spt="201" path="m,l,21600r21600,l21600,xe">
            <v:stroke joinstyle="miter"/>
            <v:path shadowok="f" o:extrusionok="f" strokeok="f" fillok="f" o:connecttype="rect"/>
            <o:lock v:ext="edit" shapetype="t"/>
          </v:shapetype>
          <v:shape id="_x0000_s1031" type="#_x0000_t201" style="position:absolute;left:0;text-align:left;margin-left:318.3pt;margin-top:625.5pt;width:120pt;height:120pt;z-index:-251655680;mso-position-horizontal-relative:page;mso-position-vertical-relative:page" stroked="f">
            <v:imagedata r:id="rId7" o:title=""/>
            <w10:wrap anchorx="page" anchory="page"/>
          </v:shape>
          <w:control r:id="rId8" w:name="SecSignControl2" w:shapeid="_x0000_s1031"/>
        </w:pict>
      </w:r>
      <w:r>
        <w:rPr>
          <w:rFonts w:ascii="黑体" w:eastAsia="黑体"/>
          <w:noProof/>
          <w:szCs w:val="32"/>
        </w:rPr>
        <w:pict>
          <v:shape id="_x0000_s1030" type="#_x0000_t201" style="position:absolute;left:0;text-align:left;margin-left:461.55pt;margin-top:847.5pt;width:120pt;height:120pt;z-index:-251656704;mso-position-horizontal:absolute;mso-position-horizontal-relative:page;mso-position-vertical:absolute;mso-position-vertical-relative:page" stroked="f">
            <v:imagedata r:id="rId9" o:title=""/>
            <w10:wrap anchorx="page" anchory="page"/>
          </v:shape>
          <w:control r:id="rId10" w:name="SecSignControl1" w:shapeid="_x0000_s1030"/>
        </w:pict>
      </w:r>
    </w:p>
    <w:p w:rsidR="00EE14F9" w:rsidRDefault="00EE14F9" w:rsidP="00EE14F9">
      <w:pPr>
        <w:rPr>
          <w:rFonts w:ascii="黑体" w:eastAsia="黑体"/>
        </w:rPr>
      </w:pPr>
    </w:p>
    <w:p w:rsidR="00EE14F9" w:rsidRPr="00840D9B" w:rsidRDefault="00EE14F9" w:rsidP="00EE14F9">
      <w:pPr>
        <w:rPr>
          <w:rFonts w:ascii="黑体" w:eastAsia="黑体"/>
        </w:rPr>
      </w:pPr>
    </w:p>
    <w:p w:rsidR="00183DE4" w:rsidRPr="00E4588C" w:rsidRDefault="004C347B" w:rsidP="00E4588C">
      <w:pPr>
        <w:ind w:leftChars="35" w:left="111"/>
        <w:jc w:val="center"/>
        <w:rPr>
          <w:rFonts w:ascii="方正小标宋简体" w:eastAsia="方正小标宋简体"/>
          <w:color w:val="FF0000"/>
          <w:spacing w:val="120"/>
          <w:sz w:val="100"/>
          <w:szCs w:val="100"/>
        </w:rPr>
      </w:pPr>
      <w:r>
        <w:rPr>
          <w:rFonts w:ascii="方正小标宋简体" w:eastAsia="方正小标宋简体" w:hint="eastAsia"/>
          <w:color w:val="FF0000"/>
          <w:spacing w:val="120"/>
          <w:sz w:val="100"/>
          <w:szCs w:val="100"/>
        </w:rPr>
        <w:t>重庆大学文件</w:t>
      </w:r>
    </w:p>
    <w:p w:rsidR="00E66ADA" w:rsidRDefault="00E66ADA" w:rsidP="00E66ADA">
      <w:pPr>
        <w:jc w:val="center"/>
      </w:pPr>
    </w:p>
    <w:p w:rsidR="00E66ADA" w:rsidRPr="00E66ADA" w:rsidRDefault="004C347B" w:rsidP="00CC624D">
      <w:pPr>
        <w:tabs>
          <w:tab w:val="left" w:pos="8532"/>
        </w:tabs>
        <w:ind w:rightChars="-1" w:right="-3"/>
        <w:jc w:val="center"/>
        <w:rPr>
          <w:rFonts w:ascii="仿宋_GB2312"/>
        </w:rPr>
      </w:pPr>
      <w:r>
        <w:rPr>
          <w:rFonts w:ascii="仿宋_GB2312" w:hint="eastAsia"/>
        </w:rPr>
        <w:t>重大校</w:t>
      </w:r>
      <w:r w:rsidR="00E66ADA" w:rsidRPr="00E66ADA">
        <w:rPr>
          <w:rFonts w:ascii="仿宋_GB2312" w:hint="eastAsia"/>
        </w:rPr>
        <w:t>〔</w:t>
      </w:r>
      <w:r>
        <w:rPr>
          <w:rFonts w:ascii="仿宋_GB2312"/>
        </w:rPr>
        <w:t>2017</w:t>
      </w:r>
      <w:r w:rsidR="00E66ADA" w:rsidRPr="00E66ADA">
        <w:rPr>
          <w:rFonts w:ascii="仿宋_GB2312" w:hint="eastAsia"/>
        </w:rPr>
        <w:t>〕</w:t>
      </w:r>
      <w:r>
        <w:rPr>
          <w:rFonts w:ascii="仿宋_GB2312"/>
        </w:rPr>
        <w:t>43</w:t>
      </w:r>
      <w:r w:rsidR="00E66ADA" w:rsidRPr="00E66ADA">
        <w:rPr>
          <w:rFonts w:ascii="仿宋_GB2312" w:hint="eastAsia"/>
        </w:rPr>
        <w:t>号</w:t>
      </w:r>
    </w:p>
    <w:p w:rsidR="00183DE4" w:rsidRDefault="00327173" w:rsidP="00BC1773">
      <w:r w:rsidRPr="00327173">
        <w:rPr>
          <w:rFonts w:ascii="方正小标宋简体" w:eastAsia="方正小标宋简体"/>
          <w:b/>
          <w:noProof/>
          <w:color w:val="FF0000"/>
          <w:sz w:val="110"/>
          <w:szCs w:val="110"/>
        </w:rPr>
        <w:pict>
          <v:shapetype id="_x0000_t32" coordsize="21600,21600" o:spt="32" o:oned="t" path="m,l21600,21600e" filled="f">
            <v:path arrowok="t" fillok="f" o:connecttype="none"/>
            <o:lock v:ext="edit" shapetype="t"/>
          </v:shapetype>
          <v:shape id="_x0000_s1026" type="#_x0000_t32" style="position:absolute;left:0;text-align:left;margin-left:.2pt;margin-top:4.45pt;width:442.2pt;height:.05pt;z-index:251656704" o:connectortype="straight" strokecolor="red" strokeweight="1.5pt"/>
        </w:pict>
      </w:r>
    </w:p>
    <w:p w:rsidR="004C347B" w:rsidRDefault="004C347B" w:rsidP="002F5D62">
      <w:pPr>
        <w:spacing w:beforeLines="100" w:line="600" w:lineRule="exact"/>
        <w:jc w:val="center"/>
        <w:rPr>
          <w:rFonts w:ascii="方正小标宋简体" w:eastAsia="方正小标宋简体"/>
          <w:sz w:val="44"/>
          <w:szCs w:val="44"/>
        </w:rPr>
      </w:pPr>
      <w:r>
        <w:rPr>
          <w:rFonts w:ascii="方正小标宋简体" w:eastAsia="方正小标宋简体" w:hint="eastAsia"/>
          <w:sz w:val="44"/>
          <w:szCs w:val="44"/>
        </w:rPr>
        <w:t>关于印发</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重庆大学推荐优秀应届本科</w:t>
      </w:r>
    </w:p>
    <w:p w:rsidR="004C347B" w:rsidRDefault="004C347B" w:rsidP="004C347B">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毕业生免试攻读硕士学位研究生工作</w:t>
      </w:r>
    </w:p>
    <w:p w:rsidR="00183DE4" w:rsidRPr="001A2EEF" w:rsidRDefault="004C347B" w:rsidP="002F5D62">
      <w:pPr>
        <w:spacing w:afterLines="50" w:line="600" w:lineRule="exact"/>
        <w:jc w:val="center"/>
        <w:rPr>
          <w:rFonts w:ascii="方正小标宋简体" w:eastAsia="方正小标宋简体"/>
          <w:sz w:val="44"/>
          <w:szCs w:val="44"/>
        </w:rPr>
      </w:pPr>
      <w:r>
        <w:rPr>
          <w:rFonts w:ascii="方正小标宋简体" w:eastAsia="方正小标宋简体" w:hint="eastAsia"/>
          <w:sz w:val="44"/>
          <w:szCs w:val="44"/>
        </w:rPr>
        <w:t>管理办法（修订）</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4C347B" w:rsidRDefault="004C347B" w:rsidP="004C347B">
      <w:pPr>
        <w:spacing w:line="500" w:lineRule="exact"/>
      </w:pPr>
      <w:r>
        <w:rPr>
          <w:rFonts w:hint="eastAsia"/>
        </w:rPr>
        <w:t>各二级单位：</w:t>
      </w:r>
      <w:r>
        <w:rPr>
          <w:rFonts w:hint="eastAsia"/>
        </w:rPr>
        <w:t xml:space="preserve">  </w:t>
      </w:r>
    </w:p>
    <w:p w:rsidR="004C347B" w:rsidRDefault="004C347B" w:rsidP="004C347B">
      <w:pPr>
        <w:spacing w:line="500" w:lineRule="exact"/>
        <w:ind w:firstLineChars="200" w:firstLine="632"/>
      </w:pPr>
      <w:r w:rsidRPr="00382567">
        <w:rPr>
          <w:rFonts w:hint="eastAsia"/>
        </w:rPr>
        <w:t>为进一步加强和规范本校推荐优秀应届本科毕业生免试攻读硕士学位研究生工作，</w:t>
      </w:r>
      <w:r>
        <w:rPr>
          <w:rFonts w:hint="eastAsia"/>
        </w:rPr>
        <w:t>学校</w:t>
      </w:r>
      <w:r w:rsidRPr="00382567">
        <w:rPr>
          <w:rFonts w:hint="eastAsia"/>
        </w:rPr>
        <w:t>特制定</w:t>
      </w:r>
      <w:r>
        <w:rPr>
          <w:rFonts w:hint="eastAsia"/>
        </w:rPr>
        <w:t>《</w:t>
      </w:r>
      <w:r w:rsidRPr="00382567">
        <w:rPr>
          <w:rFonts w:hint="eastAsia"/>
        </w:rPr>
        <w:t>重庆大学推荐优秀应届本科毕业生免试攻读硕士学位研究生工作管理办法（修订）</w:t>
      </w:r>
      <w:r>
        <w:rPr>
          <w:rFonts w:hint="eastAsia"/>
        </w:rPr>
        <w:t>》，现印发给你们，请遵照执行。</w:t>
      </w:r>
    </w:p>
    <w:p w:rsidR="004C347B" w:rsidRPr="00382567" w:rsidRDefault="004C347B" w:rsidP="0075323E">
      <w:pPr>
        <w:spacing w:line="440" w:lineRule="exact"/>
      </w:pPr>
    </w:p>
    <w:p w:rsidR="004C347B" w:rsidRDefault="004C347B" w:rsidP="0075323E">
      <w:pPr>
        <w:spacing w:line="440" w:lineRule="exact"/>
        <w:ind w:firstLineChars="1211" w:firstLine="3825"/>
        <w:jc w:val="center"/>
      </w:pPr>
    </w:p>
    <w:p w:rsidR="0075323E" w:rsidRPr="0075323E" w:rsidRDefault="0075323E" w:rsidP="0075323E">
      <w:pPr>
        <w:spacing w:line="440" w:lineRule="exact"/>
        <w:ind w:firstLineChars="1211" w:firstLine="3825"/>
        <w:jc w:val="center"/>
      </w:pPr>
    </w:p>
    <w:p w:rsidR="004C347B" w:rsidRDefault="004C347B" w:rsidP="0075323E">
      <w:pPr>
        <w:spacing w:line="440" w:lineRule="exact"/>
        <w:ind w:firstLineChars="1611" w:firstLine="5088"/>
      </w:pPr>
      <w:r>
        <w:rPr>
          <w:rFonts w:hint="eastAsia"/>
        </w:rPr>
        <w:t>重</w:t>
      </w:r>
      <w:r>
        <w:rPr>
          <w:rFonts w:hint="eastAsia"/>
        </w:rPr>
        <w:t xml:space="preserve"> </w:t>
      </w:r>
      <w:r>
        <w:rPr>
          <w:rFonts w:hint="eastAsia"/>
        </w:rPr>
        <w:t>庆</w:t>
      </w:r>
      <w:r>
        <w:rPr>
          <w:rFonts w:hint="eastAsia"/>
        </w:rPr>
        <w:t xml:space="preserve"> </w:t>
      </w:r>
      <w:r>
        <w:rPr>
          <w:rFonts w:hint="eastAsia"/>
        </w:rPr>
        <w:t>大</w:t>
      </w:r>
      <w:r>
        <w:rPr>
          <w:rFonts w:hint="eastAsia"/>
        </w:rPr>
        <w:t xml:space="preserve"> </w:t>
      </w:r>
      <w:r>
        <w:rPr>
          <w:rFonts w:hint="eastAsia"/>
        </w:rPr>
        <w:t>学</w:t>
      </w:r>
    </w:p>
    <w:p w:rsidR="004C347B" w:rsidRDefault="004C347B" w:rsidP="0075323E">
      <w:pPr>
        <w:spacing w:line="440" w:lineRule="exact"/>
        <w:ind w:firstLineChars="1511" w:firstLine="4773"/>
        <w:rPr>
          <w:rFonts w:ascii="仿宋_GB2312"/>
        </w:rPr>
      </w:pPr>
      <w:r>
        <w:rPr>
          <w:rFonts w:ascii="仿宋_GB2312" w:hint="eastAsia"/>
        </w:rPr>
        <w:t>2017年2月23日</w:t>
      </w:r>
    </w:p>
    <w:p w:rsidR="004C347B" w:rsidRPr="004C347B" w:rsidRDefault="004C347B" w:rsidP="004C347B">
      <w:pPr>
        <w:rPr>
          <w:rFonts w:ascii="黑体" w:eastAsia="黑体" w:hAnsi="黑体"/>
          <w:szCs w:val="32"/>
        </w:rPr>
      </w:pPr>
    </w:p>
    <w:p w:rsidR="004C347B" w:rsidRDefault="004C347B" w:rsidP="004C347B">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重庆大学推荐优秀应届本科毕业生免试攻读</w:t>
      </w:r>
    </w:p>
    <w:p w:rsidR="004C347B" w:rsidRDefault="004C347B" w:rsidP="002F5D62">
      <w:pPr>
        <w:spacing w:afterLines="50" w:line="660" w:lineRule="exact"/>
        <w:jc w:val="center"/>
        <w:rPr>
          <w:rFonts w:ascii="方正小标宋简体" w:eastAsia="方正小标宋简体"/>
          <w:sz w:val="44"/>
          <w:szCs w:val="44"/>
        </w:rPr>
      </w:pPr>
      <w:r>
        <w:rPr>
          <w:rFonts w:ascii="方正小标宋简体" w:eastAsia="方正小标宋简体" w:hint="eastAsia"/>
          <w:sz w:val="44"/>
          <w:szCs w:val="44"/>
        </w:rPr>
        <w:t>硕士学位研究生工作管理办法（修订）</w:t>
      </w:r>
    </w:p>
    <w:p w:rsidR="004C347B" w:rsidRPr="00DA657A" w:rsidRDefault="004C347B" w:rsidP="004C347B">
      <w:pPr>
        <w:ind w:firstLineChars="200" w:firstLine="632"/>
        <w:rPr>
          <w:rFonts w:ascii="仿宋_GB2312"/>
          <w:color w:val="FF0000"/>
        </w:rPr>
      </w:pPr>
      <w:r>
        <w:rPr>
          <w:rFonts w:ascii="仿宋_GB2312" w:hint="eastAsia"/>
        </w:rPr>
        <w:t>第一条  为了加强和规范</w:t>
      </w:r>
      <w:r w:rsidRPr="00F27049">
        <w:rPr>
          <w:rFonts w:ascii="仿宋_GB2312" w:hint="eastAsia"/>
        </w:rPr>
        <w:t>本</w:t>
      </w:r>
      <w:r>
        <w:rPr>
          <w:rFonts w:ascii="仿宋_GB2312" w:hint="eastAsia"/>
        </w:rPr>
        <w:t>校推荐优秀应届本科毕业生免试攻读硕士学位研究生工作，根据教育部《全国普通高等学校推荐优秀应届本科毕业生免试攻读硕士学位研究生工作管理办法(试行)》(教学〔2006〕14号)、教育部办公厅《关于进一步加强推荐优秀应届本科毕业生免试攻读研究生工作的通知》（教学厅〔2013〕8号）、教育部办公厅《关于进一步完善推荐优秀应届本科毕业生免试攻读研究生工作的通知》（教学厅〔2014〕5号）的规定，结合</w:t>
      </w:r>
      <w:r w:rsidRPr="00F27049">
        <w:rPr>
          <w:rFonts w:ascii="仿宋_GB2312" w:hint="eastAsia"/>
        </w:rPr>
        <w:t>本</w:t>
      </w:r>
      <w:r>
        <w:rPr>
          <w:rFonts w:ascii="仿宋_GB2312" w:hint="eastAsia"/>
        </w:rPr>
        <w:t>校实际，制定本办法。</w:t>
      </w:r>
    </w:p>
    <w:p w:rsidR="004C347B" w:rsidRPr="006613DF" w:rsidRDefault="004C347B" w:rsidP="004C347B">
      <w:pPr>
        <w:ind w:firstLineChars="200" w:firstLine="632"/>
        <w:rPr>
          <w:rFonts w:ascii="仿宋_GB2312"/>
        </w:rPr>
      </w:pPr>
      <w:r>
        <w:rPr>
          <w:rFonts w:ascii="仿宋_GB2312" w:hint="eastAsia"/>
        </w:rPr>
        <w:t>第二条</w:t>
      </w:r>
      <w:r w:rsidRPr="006613DF">
        <w:rPr>
          <w:rFonts w:ascii="仿宋_GB2312" w:hint="eastAsia"/>
        </w:rPr>
        <w:t xml:space="preserve">  本校优秀应届本科毕业生免试攻读硕士学位研究生（以下简称推免生）的推荐工作，适用本办法。</w:t>
      </w:r>
    </w:p>
    <w:p w:rsidR="004C347B" w:rsidRDefault="004C347B" w:rsidP="004C347B">
      <w:pPr>
        <w:ind w:firstLineChars="200" w:firstLine="632"/>
        <w:rPr>
          <w:rFonts w:ascii="仿宋_GB2312"/>
        </w:rPr>
      </w:pPr>
      <w:r w:rsidRPr="006613DF">
        <w:rPr>
          <w:rFonts w:ascii="仿宋_GB2312" w:hint="eastAsia"/>
        </w:rPr>
        <w:t>本办法所称推荐工作，是指按教育</w:t>
      </w:r>
      <w:r>
        <w:rPr>
          <w:rFonts w:ascii="仿宋_GB2312" w:hint="eastAsia"/>
        </w:rPr>
        <w:t>部、学校规定对本校优秀应届本科毕业生进行遴选，确认其免初试资格并向招生单位</w:t>
      </w:r>
      <w:r w:rsidRPr="002975B1">
        <w:rPr>
          <w:rFonts w:ascii="仿宋_GB2312" w:hint="eastAsia"/>
        </w:rPr>
        <w:t>推荐</w:t>
      </w:r>
      <w:r>
        <w:rPr>
          <w:rFonts w:ascii="仿宋_GB2312" w:hint="eastAsia"/>
        </w:rPr>
        <w:t>合适人选的工作。</w:t>
      </w:r>
    </w:p>
    <w:p w:rsidR="004C347B" w:rsidRDefault="004C347B" w:rsidP="004C347B">
      <w:pPr>
        <w:ind w:firstLineChars="200" w:firstLine="632"/>
        <w:rPr>
          <w:rFonts w:ascii="仿宋_GB2312"/>
        </w:rPr>
      </w:pPr>
      <w:r>
        <w:rPr>
          <w:rFonts w:ascii="仿宋_GB2312" w:hint="eastAsia"/>
        </w:rPr>
        <w:t>本办法所称免试，是指应届普通本科毕业生不必经过全国硕士研究生入学统一考试的初试，直接进入招生单位复试。</w:t>
      </w:r>
    </w:p>
    <w:p w:rsidR="004C347B" w:rsidRPr="006613DF" w:rsidRDefault="004C347B" w:rsidP="004C347B">
      <w:pPr>
        <w:ind w:firstLineChars="200" w:firstLine="632"/>
        <w:rPr>
          <w:rFonts w:ascii="仿宋_GB2312"/>
        </w:rPr>
      </w:pPr>
      <w:r>
        <w:rPr>
          <w:rFonts w:ascii="仿宋_GB2312" w:hint="eastAsia"/>
        </w:rPr>
        <w:t>第</w:t>
      </w:r>
      <w:r w:rsidRPr="004C347B">
        <w:rPr>
          <w:rFonts w:ascii="仿宋_GB2312" w:hint="eastAsia"/>
          <w:spacing w:val="-4"/>
        </w:rPr>
        <w:t>三条  推荐工作应当遵循公开、公正、公平，尊重学生自愿，德、智、体全面衡量，择优选拔的原则；应当严格遵守回避制度。</w:t>
      </w:r>
    </w:p>
    <w:p w:rsidR="004C347B" w:rsidRDefault="004C347B" w:rsidP="004C347B">
      <w:pPr>
        <w:ind w:firstLineChars="200" w:firstLine="632"/>
        <w:rPr>
          <w:rFonts w:ascii="仿宋_GB2312"/>
        </w:rPr>
      </w:pPr>
      <w:r>
        <w:rPr>
          <w:rFonts w:ascii="仿宋_GB2312" w:hint="eastAsia"/>
        </w:rPr>
        <w:t>第四条  推荐工作应当建立以提高选拔质量为核心，完善全</w:t>
      </w:r>
      <w:r>
        <w:rPr>
          <w:rFonts w:ascii="仿宋_GB2312" w:hint="eastAsia"/>
        </w:rPr>
        <w:lastRenderedPageBreak/>
        <w:t>面考查、综合评价、择优选拔的推免生评价体系和工作机制；重视</w:t>
      </w:r>
      <w:r w:rsidRPr="00E11E7D">
        <w:rPr>
          <w:rFonts w:ascii="仿宋_GB2312" w:hint="eastAsia"/>
        </w:rPr>
        <w:t>推免生的道德品质和人格素养</w:t>
      </w:r>
      <w:r>
        <w:rPr>
          <w:rFonts w:ascii="仿宋_GB2312" w:hint="eastAsia"/>
        </w:rPr>
        <w:t>，强化能力考查，注重一贯表现，重点对</w:t>
      </w:r>
      <w:r w:rsidRPr="00E11E7D">
        <w:rPr>
          <w:rFonts w:ascii="仿宋_GB2312" w:hint="eastAsia"/>
        </w:rPr>
        <w:t>学</w:t>
      </w:r>
      <w:r>
        <w:rPr>
          <w:rFonts w:ascii="仿宋_GB2312" w:hint="eastAsia"/>
        </w:rPr>
        <w:t>生科研创新潜质和专业能力倾向进行考核，积极创新推免生遴选方法，避免唯分数论；</w:t>
      </w:r>
      <w:r w:rsidRPr="00F27049">
        <w:rPr>
          <w:rFonts w:ascii="仿宋_GB2312" w:hint="eastAsia"/>
        </w:rPr>
        <w:t>选</w:t>
      </w:r>
      <w:r>
        <w:rPr>
          <w:rFonts w:ascii="仿宋_GB2312" w:hint="eastAsia"/>
        </w:rPr>
        <w:t>出素质高、综合能力强、具有创新潜质的学生。</w:t>
      </w:r>
    </w:p>
    <w:p w:rsidR="004C347B" w:rsidRDefault="004C347B" w:rsidP="004C347B">
      <w:pPr>
        <w:ind w:firstLineChars="200" w:firstLine="632"/>
        <w:rPr>
          <w:rFonts w:ascii="仿宋_GB2312"/>
        </w:rPr>
      </w:pPr>
      <w:r>
        <w:rPr>
          <w:rFonts w:ascii="仿宋_GB2312" w:hint="eastAsia"/>
        </w:rPr>
        <w:t>鼓励校内、校际交流，鼓励学科交叉，培养复合型人才。</w:t>
      </w:r>
    </w:p>
    <w:p w:rsidR="004C347B" w:rsidRPr="006613DF" w:rsidRDefault="004C347B" w:rsidP="004C347B">
      <w:pPr>
        <w:ind w:firstLineChars="200" w:firstLine="632"/>
        <w:rPr>
          <w:rFonts w:ascii="仿宋_GB2312"/>
        </w:rPr>
      </w:pPr>
      <w:r>
        <w:rPr>
          <w:rFonts w:ascii="仿宋_GB2312" w:hint="eastAsia"/>
        </w:rPr>
        <w:t>第五条  学校设立推免生遴选</w:t>
      </w:r>
      <w:r w:rsidRPr="00DA657A">
        <w:rPr>
          <w:rFonts w:ascii="仿宋_GB2312" w:hint="eastAsia"/>
        </w:rPr>
        <w:t>工作领导</w:t>
      </w:r>
      <w:r w:rsidRPr="006613DF">
        <w:rPr>
          <w:rFonts w:ascii="仿宋_GB2312" w:hint="eastAsia"/>
        </w:rPr>
        <w:t>小组，负责统筹领导学校推免生推荐工作。该领导小组由分管</w:t>
      </w:r>
      <w:r w:rsidRPr="00D311B2">
        <w:rPr>
          <w:rFonts w:ascii="仿宋_GB2312" w:hint="eastAsia"/>
        </w:rPr>
        <w:t>本科生教育</w:t>
      </w:r>
      <w:r w:rsidRPr="006613DF">
        <w:rPr>
          <w:rFonts w:ascii="仿宋_GB2312" w:hint="eastAsia"/>
        </w:rPr>
        <w:t>的校领导任组长、分管</w:t>
      </w:r>
      <w:r w:rsidRPr="00D311B2">
        <w:rPr>
          <w:rFonts w:ascii="仿宋_GB2312" w:hint="eastAsia"/>
        </w:rPr>
        <w:t>研究生教育和学生工作</w:t>
      </w:r>
      <w:r w:rsidRPr="006613DF">
        <w:rPr>
          <w:rFonts w:ascii="仿宋_GB2312" w:hint="eastAsia"/>
        </w:rPr>
        <w:t>的校领导任副组长，成员由监察处、教务处、研究生院、</w:t>
      </w:r>
      <w:r>
        <w:rPr>
          <w:rFonts w:ascii="仿宋_GB2312" w:hint="eastAsia"/>
        </w:rPr>
        <w:t>学生处</w:t>
      </w:r>
      <w:r w:rsidRPr="006613DF">
        <w:rPr>
          <w:rFonts w:ascii="仿宋_GB2312" w:hint="eastAsia"/>
        </w:rPr>
        <w:t>、</w:t>
      </w:r>
      <w:r>
        <w:rPr>
          <w:rFonts w:ascii="仿宋_GB2312" w:hint="eastAsia"/>
        </w:rPr>
        <w:t>学生就业指导与服务中心、校</w:t>
      </w:r>
      <w:r w:rsidRPr="006613DF">
        <w:rPr>
          <w:rFonts w:ascii="仿宋_GB2312" w:hint="eastAsia"/>
        </w:rPr>
        <w:t>团委等相关职能部门负责人和专家教授代表组成；教务处负责学校推免生推荐工作的组织和实施。</w:t>
      </w:r>
    </w:p>
    <w:p w:rsidR="004C347B" w:rsidRPr="00DA657A" w:rsidRDefault="004C347B" w:rsidP="004C347B">
      <w:pPr>
        <w:ind w:firstLineChars="200" w:firstLine="632"/>
        <w:rPr>
          <w:rFonts w:ascii="仿宋_GB2312"/>
          <w:color w:val="FF0000"/>
        </w:rPr>
      </w:pPr>
      <w:r w:rsidRPr="006613DF">
        <w:rPr>
          <w:rFonts w:ascii="仿宋_GB2312" w:hint="eastAsia"/>
        </w:rPr>
        <w:t>第</w:t>
      </w:r>
      <w:r w:rsidRPr="004C347B">
        <w:rPr>
          <w:rFonts w:ascii="仿宋_GB2312" w:hint="eastAsia"/>
          <w:spacing w:val="-4"/>
        </w:rPr>
        <w:t>六条  学院设立推免生遴选工作小组，负责本院推免生推荐工作的组织和实施。该工作小组由院长任组长，成员由分管本科教学、研究生、学生工作的学院负责人、系主任和教师代表组成。</w:t>
      </w:r>
    </w:p>
    <w:p w:rsidR="004C347B" w:rsidRDefault="004C347B" w:rsidP="004C347B">
      <w:pPr>
        <w:ind w:firstLineChars="200" w:firstLine="632"/>
        <w:rPr>
          <w:rFonts w:ascii="仿宋_GB2312"/>
        </w:rPr>
      </w:pPr>
      <w:r>
        <w:rPr>
          <w:rFonts w:ascii="仿宋_GB2312" w:hint="eastAsia"/>
        </w:rPr>
        <w:t>第七条  学院应当在</w:t>
      </w:r>
      <w:proofErr w:type="gramStart"/>
      <w:r>
        <w:rPr>
          <w:rFonts w:ascii="仿宋_GB2312" w:hint="eastAsia"/>
        </w:rPr>
        <w:t>当年推免工作</w:t>
      </w:r>
      <w:proofErr w:type="gramEnd"/>
      <w:r>
        <w:rPr>
          <w:rFonts w:ascii="仿宋_GB2312" w:hint="eastAsia"/>
        </w:rPr>
        <w:t>正式开始前</w:t>
      </w:r>
      <w:r w:rsidRPr="00BE3852">
        <w:rPr>
          <w:rFonts w:ascii="仿宋_GB2312" w:hint="eastAsia"/>
        </w:rPr>
        <w:t>，制</w:t>
      </w:r>
      <w:r>
        <w:rPr>
          <w:rFonts w:ascii="仿宋_GB2312" w:hint="eastAsia"/>
        </w:rPr>
        <w:t>定推免生遴选工作细则（</w:t>
      </w:r>
      <w:r w:rsidRPr="004344FC">
        <w:rPr>
          <w:rFonts w:ascii="仿宋_GB2312" w:hint="eastAsia"/>
        </w:rPr>
        <w:t>内容应含奖励分值明细、综合成绩构成等综合排名遴选规则</w:t>
      </w:r>
      <w:r>
        <w:rPr>
          <w:rFonts w:ascii="仿宋_GB2312" w:hint="eastAsia"/>
        </w:rPr>
        <w:t>），成立学院推免生遴选工作小组，报教务处经学校推免生遴选工作领导小组审核后备案。</w:t>
      </w:r>
    </w:p>
    <w:p w:rsidR="004C347B" w:rsidRPr="006613DF" w:rsidRDefault="004C347B" w:rsidP="004C347B">
      <w:pPr>
        <w:ind w:firstLineChars="200" w:firstLine="632"/>
        <w:rPr>
          <w:rFonts w:ascii="仿宋_GB2312"/>
        </w:rPr>
      </w:pPr>
      <w:r>
        <w:rPr>
          <w:rFonts w:ascii="仿宋_GB2312" w:hint="eastAsia"/>
        </w:rPr>
        <w:t>学院推免生遴选工作细则由学</w:t>
      </w:r>
      <w:r w:rsidRPr="006613DF">
        <w:rPr>
          <w:rFonts w:ascii="仿宋_GB2312" w:hint="eastAsia"/>
        </w:rPr>
        <w:t>校在“</w:t>
      </w:r>
      <w:r>
        <w:rPr>
          <w:rFonts w:ascii="仿宋_GB2312" w:hint="eastAsia"/>
        </w:rPr>
        <w:t>重庆大学教务处</w:t>
      </w:r>
      <w:r w:rsidRPr="006613DF">
        <w:rPr>
          <w:rFonts w:ascii="仿宋_GB2312" w:hint="eastAsia"/>
        </w:rPr>
        <w:t>”</w:t>
      </w:r>
      <w:r>
        <w:rPr>
          <w:rFonts w:ascii="仿宋_GB2312" w:hint="eastAsia"/>
        </w:rPr>
        <w:t>网站上</w:t>
      </w:r>
      <w:r w:rsidRPr="006613DF">
        <w:rPr>
          <w:rFonts w:ascii="仿宋_GB2312" w:hint="eastAsia"/>
        </w:rPr>
        <w:t>统一公布。</w:t>
      </w:r>
    </w:p>
    <w:p w:rsidR="004C347B" w:rsidRDefault="004C347B" w:rsidP="004C347B">
      <w:pPr>
        <w:ind w:firstLineChars="200" w:firstLine="632"/>
        <w:rPr>
          <w:rFonts w:ascii="仿宋_GB2312"/>
        </w:rPr>
      </w:pPr>
      <w:r>
        <w:rPr>
          <w:rFonts w:ascii="仿宋_GB2312" w:hint="eastAsia"/>
        </w:rPr>
        <w:t>第</w:t>
      </w:r>
      <w:r w:rsidRPr="004C347B">
        <w:rPr>
          <w:rFonts w:ascii="仿宋_GB2312" w:hint="eastAsia"/>
          <w:spacing w:val="-4"/>
        </w:rPr>
        <w:t>八条  学校每年的推免生名额由教育部下达。所有推免生名</w:t>
      </w:r>
      <w:r w:rsidRPr="004C347B">
        <w:rPr>
          <w:rFonts w:ascii="仿宋_GB2312" w:hint="eastAsia"/>
          <w:spacing w:val="-4"/>
        </w:rPr>
        <w:lastRenderedPageBreak/>
        <w:t>额（除有特殊政策要求的专项计划外），均可向其他招生单位推荐。</w:t>
      </w:r>
    </w:p>
    <w:p w:rsidR="004C347B" w:rsidRDefault="004C347B" w:rsidP="004C347B">
      <w:pPr>
        <w:ind w:firstLineChars="200" w:firstLine="632"/>
        <w:rPr>
          <w:rFonts w:ascii="仿宋_GB2312"/>
        </w:rPr>
      </w:pPr>
      <w:r>
        <w:rPr>
          <w:rFonts w:ascii="仿宋_GB2312" w:hint="eastAsia"/>
        </w:rPr>
        <w:t>学院的推免生名额，由学校推免生遴选工作领导小组确定。</w:t>
      </w:r>
    </w:p>
    <w:p w:rsidR="004C347B" w:rsidRDefault="004C347B" w:rsidP="004C347B">
      <w:pPr>
        <w:ind w:firstLineChars="200" w:firstLine="632"/>
        <w:rPr>
          <w:rFonts w:ascii="仿宋_GB2312"/>
        </w:rPr>
      </w:pPr>
      <w:r>
        <w:rPr>
          <w:rFonts w:ascii="仿宋_GB2312" w:hint="eastAsia"/>
        </w:rPr>
        <w:t>第九条  推免生应当同时具备以下基本条件：</w:t>
      </w:r>
    </w:p>
    <w:p w:rsidR="004C347B" w:rsidRDefault="004C347B" w:rsidP="004C347B">
      <w:pPr>
        <w:ind w:firstLineChars="200" w:firstLine="632"/>
        <w:rPr>
          <w:rFonts w:ascii="仿宋_GB2312"/>
        </w:rPr>
      </w:pPr>
      <w:r>
        <w:rPr>
          <w:rFonts w:ascii="仿宋_GB2312" w:hint="eastAsia"/>
        </w:rPr>
        <w:t>（一）纳入国家普通本科招生计划录取的应届本科毕业生 (不含专升本、第二学士学位、独立学院学生)。</w:t>
      </w:r>
    </w:p>
    <w:p w:rsidR="004C347B" w:rsidRDefault="004C347B" w:rsidP="004C347B">
      <w:pPr>
        <w:ind w:firstLineChars="200" w:firstLine="632"/>
        <w:rPr>
          <w:rFonts w:ascii="仿宋_GB2312"/>
        </w:rPr>
      </w:pPr>
      <w:r>
        <w:rPr>
          <w:rFonts w:ascii="仿宋_GB2312" w:hint="eastAsia"/>
        </w:rPr>
        <w:t>（</w:t>
      </w:r>
      <w:r>
        <w:rPr>
          <w:rFonts w:ascii="仿宋_GB2312" w:hint="eastAsia"/>
          <w:spacing w:val="-4"/>
        </w:rPr>
        <w:t>二）品德优良，遵纪守法，身心健康；诚实守信，学风端正，无任何考试作弊和剽窃他人学术成果及违法违纪受处分的记录。</w:t>
      </w:r>
    </w:p>
    <w:p w:rsidR="004C347B" w:rsidRDefault="004C347B" w:rsidP="004C347B">
      <w:pPr>
        <w:ind w:firstLineChars="200" w:firstLine="632"/>
        <w:rPr>
          <w:rFonts w:ascii="仿宋_GB2312"/>
        </w:rPr>
      </w:pPr>
      <w:r>
        <w:rPr>
          <w:rFonts w:ascii="仿宋_GB2312" w:hint="eastAsia"/>
        </w:rPr>
        <w:t>（三）按期完成前三学年或者前四学年（五年制）本专业人才培养方案规定的课程（外语类、</w:t>
      </w:r>
      <w:r w:rsidRPr="004B1D78">
        <w:rPr>
          <w:rFonts w:ascii="仿宋_GB2312" w:hint="eastAsia"/>
        </w:rPr>
        <w:t>体育类课程</w:t>
      </w:r>
      <w:r>
        <w:rPr>
          <w:rFonts w:ascii="仿宋_GB2312" w:hint="eastAsia"/>
        </w:rPr>
        <w:t>获得专业规定的学分），</w:t>
      </w:r>
      <w:proofErr w:type="gramStart"/>
      <w:r>
        <w:rPr>
          <w:rFonts w:ascii="仿宋_GB2312" w:hint="eastAsia"/>
        </w:rPr>
        <w:t>且参加</w:t>
      </w:r>
      <w:proofErr w:type="gramEnd"/>
      <w:r>
        <w:rPr>
          <w:rFonts w:ascii="仿宋_GB2312" w:hint="eastAsia"/>
        </w:rPr>
        <w:t>全国大学外语四级考试成绩达到425分及以上（体育、艺术类专业全国大学外语四级考试成绩不作要求），或者参加托福考试成绩</w:t>
      </w:r>
      <w:r w:rsidRPr="00481874">
        <w:rPr>
          <w:rFonts w:ascii="仿宋_GB2312" w:hint="eastAsia"/>
        </w:rPr>
        <w:t>≥</w:t>
      </w:r>
      <w:r>
        <w:rPr>
          <w:rFonts w:ascii="仿宋_GB2312" w:hint="eastAsia"/>
        </w:rPr>
        <w:t>80分，或者参加</w:t>
      </w:r>
      <w:proofErr w:type="gramStart"/>
      <w:r>
        <w:rPr>
          <w:rFonts w:ascii="仿宋_GB2312" w:hint="eastAsia"/>
        </w:rPr>
        <w:t>雅思考试成绩</w:t>
      </w:r>
      <w:proofErr w:type="gramEnd"/>
      <w:r>
        <w:rPr>
          <w:rFonts w:ascii="仿宋_GB2312" w:hint="eastAsia"/>
        </w:rPr>
        <w:t>≥5.5。</w:t>
      </w:r>
      <w:r w:rsidRPr="00BD27EE">
        <w:rPr>
          <w:rFonts w:ascii="仿宋_GB2312" w:hint="eastAsia"/>
        </w:rPr>
        <w:t>外语类专业学生应通过外语专业四级考试。</w:t>
      </w:r>
    </w:p>
    <w:p w:rsidR="004C347B" w:rsidRPr="00966D98" w:rsidRDefault="004C347B" w:rsidP="004C347B">
      <w:pPr>
        <w:ind w:firstLineChars="200" w:firstLine="632"/>
        <w:rPr>
          <w:rFonts w:ascii="仿宋_GB2312"/>
        </w:rPr>
      </w:pPr>
      <w:r>
        <w:rPr>
          <w:rFonts w:ascii="仿宋_GB2312" w:hint="eastAsia"/>
        </w:rPr>
        <w:t>（四</w:t>
      </w:r>
      <w:r>
        <w:rPr>
          <w:rFonts w:ascii="仿宋_GB2312"/>
        </w:rPr>
        <w:t>）</w:t>
      </w:r>
      <w:r w:rsidRPr="00494640">
        <w:rPr>
          <w:rFonts w:ascii="仿宋_GB2312" w:hint="eastAsia"/>
        </w:rPr>
        <w:t>平均学分绩点（GPA）</w:t>
      </w:r>
      <w:r>
        <w:rPr>
          <w:rFonts w:ascii="仿宋_GB2312" w:hint="eastAsia"/>
        </w:rPr>
        <w:t>（可参</w:t>
      </w:r>
      <w:r w:rsidRPr="004344FC">
        <w:rPr>
          <w:rFonts w:ascii="仿宋_GB2312" w:hint="eastAsia"/>
        </w:rPr>
        <w:t>照《重庆大学</w:t>
      </w:r>
      <w:r>
        <w:rPr>
          <w:rFonts w:ascii="仿宋_GB2312" w:hint="eastAsia"/>
        </w:rPr>
        <w:t>学分绩点计算</w:t>
      </w:r>
      <w:r w:rsidRPr="004344FC">
        <w:rPr>
          <w:rFonts w:ascii="仿宋_GB2312" w:hint="eastAsia"/>
        </w:rPr>
        <w:t>办法》</w:t>
      </w:r>
      <w:r>
        <w:rPr>
          <w:rFonts w:ascii="仿宋_GB2312" w:hint="eastAsia"/>
        </w:rPr>
        <w:t>（试行）（</w:t>
      </w:r>
      <w:r w:rsidRPr="00966D98">
        <w:rPr>
          <w:rFonts w:ascii="仿宋_GB2312" w:hint="eastAsia"/>
        </w:rPr>
        <w:t>重大校〔</w:t>
      </w:r>
      <w:r w:rsidRPr="00966D98">
        <w:rPr>
          <w:rFonts w:ascii="仿宋_GB2312"/>
        </w:rPr>
        <w:t>2010</w:t>
      </w:r>
      <w:r w:rsidRPr="00966D98">
        <w:rPr>
          <w:rFonts w:ascii="仿宋_GB2312" w:hint="eastAsia"/>
        </w:rPr>
        <w:t>〕</w:t>
      </w:r>
      <w:r w:rsidRPr="00966D98">
        <w:rPr>
          <w:rFonts w:ascii="仿宋_GB2312"/>
        </w:rPr>
        <w:t>233</w:t>
      </w:r>
      <w:r w:rsidRPr="00966D98">
        <w:rPr>
          <w:rFonts w:ascii="仿宋_GB2312" w:hint="eastAsia"/>
        </w:rPr>
        <w:t>号</w:t>
      </w:r>
      <w:r>
        <w:rPr>
          <w:rFonts w:ascii="仿宋_GB2312" w:hint="eastAsia"/>
        </w:rPr>
        <w:t>）</w:t>
      </w:r>
      <w:r w:rsidRPr="00D311B2">
        <w:rPr>
          <w:rFonts w:ascii="仿宋_GB2312" w:hint="eastAsia"/>
        </w:rPr>
        <w:t>计算</w:t>
      </w:r>
      <w:r>
        <w:rPr>
          <w:rFonts w:ascii="仿宋_GB2312" w:hint="eastAsia"/>
        </w:rPr>
        <w:t>）排名</w:t>
      </w:r>
      <w:r w:rsidRPr="00494640">
        <w:rPr>
          <w:rFonts w:ascii="仿宋_GB2312" w:hint="eastAsia"/>
        </w:rPr>
        <w:t>在本专业前</w:t>
      </w:r>
      <w:r w:rsidRPr="00484CEE">
        <w:rPr>
          <w:rFonts w:ascii="仿宋_GB2312" w:hint="eastAsia"/>
        </w:rPr>
        <w:t>40%</w:t>
      </w:r>
      <w:r>
        <w:rPr>
          <w:rFonts w:ascii="仿宋_GB2312" w:hint="eastAsia"/>
        </w:rPr>
        <w:t>（学校教学改革试点</w:t>
      </w:r>
      <w:r w:rsidRPr="00D311B2">
        <w:rPr>
          <w:rFonts w:ascii="仿宋_GB2312" w:hint="eastAsia"/>
        </w:rPr>
        <w:t>学院</w:t>
      </w:r>
      <w:r>
        <w:rPr>
          <w:rFonts w:ascii="仿宋_GB2312" w:hint="eastAsia"/>
        </w:rPr>
        <w:t>不受此限制）。</w:t>
      </w:r>
    </w:p>
    <w:p w:rsidR="004C347B" w:rsidRPr="00F33857" w:rsidRDefault="004C347B" w:rsidP="004C347B">
      <w:pPr>
        <w:ind w:firstLineChars="200" w:firstLine="632"/>
        <w:rPr>
          <w:rFonts w:ascii="仿宋_GB2312"/>
          <w:color w:val="FF0000"/>
        </w:rPr>
      </w:pPr>
      <w:r>
        <w:rPr>
          <w:rFonts w:ascii="仿宋_GB2312" w:hint="eastAsia"/>
        </w:rPr>
        <w:t>第</w:t>
      </w:r>
      <w:r>
        <w:rPr>
          <w:rFonts w:ascii="仿宋_GB2312"/>
        </w:rPr>
        <w:t>十条</w:t>
      </w:r>
      <w:r>
        <w:rPr>
          <w:rFonts w:ascii="仿宋_GB2312" w:hint="eastAsia"/>
        </w:rPr>
        <w:t xml:space="preserve">  </w:t>
      </w:r>
      <w:r w:rsidRPr="003E0B33">
        <w:rPr>
          <w:rFonts w:ascii="仿宋_GB2312" w:hint="eastAsia"/>
        </w:rPr>
        <w:t>学院可</w:t>
      </w:r>
      <w:r>
        <w:rPr>
          <w:rFonts w:ascii="仿宋_GB2312" w:hint="eastAsia"/>
        </w:rPr>
        <w:t>在</w:t>
      </w:r>
      <w:r>
        <w:rPr>
          <w:rFonts w:ascii="仿宋_GB2312"/>
        </w:rPr>
        <w:t>本办法</w:t>
      </w:r>
      <w:r>
        <w:rPr>
          <w:rFonts w:ascii="仿宋_GB2312" w:hint="eastAsia"/>
        </w:rPr>
        <w:t>第</w:t>
      </w:r>
      <w:r>
        <w:rPr>
          <w:rFonts w:ascii="仿宋_GB2312"/>
        </w:rPr>
        <w:t>九条规定</w:t>
      </w:r>
      <w:r>
        <w:rPr>
          <w:rFonts w:ascii="仿宋_GB2312" w:hint="eastAsia"/>
        </w:rPr>
        <w:t>的</w:t>
      </w:r>
      <w:r>
        <w:rPr>
          <w:rFonts w:ascii="仿宋_GB2312"/>
        </w:rPr>
        <w:t>基础上</w:t>
      </w:r>
      <w:r>
        <w:rPr>
          <w:rFonts w:ascii="仿宋_GB2312" w:hint="eastAsia"/>
        </w:rPr>
        <w:t>，</w:t>
      </w:r>
      <w:r>
        <w:rPr>
          <w:rFonts w:ascii="仿宋_GB2312"/>
        </w:rPr>
        <w:t>结合实际情况，</w:t>
      </w:r>
      <w:r>
        <w:rPr>
          <w:rFonts w:ascii="仿宋_GB2312" w:hint="eastAsia"/>
        </w:rPr>
        <w:t>确定学院推免生具体条件。</w:t>
      </w:r>
    </w:p>
    <w:p w:rsidR="004C347B" w:rsidRPr="006613DF" w:rsidRDefault="004C347B" w:rsidP="004C347B">
      <w:pPr>
        <w:ind w:firstLineChars="200" w:firstLine="632"/>
        <w:rPr>
          <w:rFonts w:ascii="仿宋_GB2312"/>
        </w:rPr>
      </w:pPr>
      <w:r w:rsidRPr="00122300">
        <w:rPr>
          <w:rFonts w:ascii="仿宋_GB2312" w:hint="eastAsia"/>
        </w:rPr>
        <w:t>第十</w:t>
      </w:r>
      <w:r>
        <w:rPr>
          <w:rFonts w:ascii="仿宋_GB2312" w:hint="eastAsia"/>
        </w:rPr>
        <w:t>一</w:t>
      </w:r>
      <w:r w:rsidRPr="00122300">
        <w:rPr>
          <w:rFonts w:ascii="仿宋_GB2312" w:hint="eastAsia"/>
        </w:rPr>
        <w:t>条  学校鼓励学生参加学科竞赛、创新评优等活动，并对其</w:t>
      </w:r>
      <w:r w:rsidRPr="00B16579">
        <w:rPr>
          <w:rFonts w:ascii="仿宋_GB2312" w:hint="eastAsia"/>
        </w:rPr>
        <w:t>所</w:t>
      </w:r>
      <w:r w:rsidRPr="00B16579">
        <w:rPr>
          <w:rFonts w:ascii="仿宋_GB2312"/>
        </w:rPr>
        <w:t>获得的</w:t>
      </w:r>
      <w:r w:rsidRPr="00122300">
        <w:rPr>
          <w:rFonts w:ascii="仿宋_GB2312" w:hint="eastAsia"/>
        </w:rPr>
        <w:t>成果实行奖励加分，</w:t>
      </w:r>
      <w:r w:rsidRPr="006613DF">
        <w:rPr>
          <w:rFonts w:ascii="仿宋_GB2312" w:hint="eastAsia"/>
        </w:rPr>
        <w:t>奖励分值按学院</w:t>
      </w:r>
      <w:r>
        <w:rPr>
          <w:rFonts w:ascii="仿宋_GB2312" w:hint="eastAsia"/>
        </w:rPr>
        <w:t>推免生遴选工作细则</w:t>
      </w:r>
      <w:r w:rsidRPr="006613DF">
        <w:rPr>
          <w:rFonts w:ascii="仿宋_GB2312" w:hint="eastAsia"/>
        </w:rPr>
        <w:t>的规定执行；但奖励加分不得超过</w:t>
      </w:r>
      <w:r w:rsidRPr="00484CEE">
        <w:rPr>
          <w:rFonts w:ascii="仿宋_GB2312" w:hint="eastAsia"/>
        </w:rPr>
        <w:t>0.4</w:t>
      </w:r>
      <w:r w:rsidRPr="006613DF">
        <w:rPr>
          <w:rFonts w:ascii="仿宋_GB2312" w:hint="eastAsia"/>
        </w:rPr>
        <w:t>分。</w:t>
      </w:r>
    </w:p>
    <w:p w:rsidR="004C347B" w:rsidRDefault="004C347B" w:rsidP="004C347B">
      <w:pPr>
        <w:ind w:firstLineChars="200" w:firstLine="632"/>
        <w:rPr>
          <w:rFonts w:ascii="仿宋_GB2312"/>
        </w:rPr>
      </w:pPr>
      <w:r w:rsidRPr="006613DF">
        <w:rPr>
          <w:rFonts w:ascii="仿宋_GB2312" w:hint="eastAsia"/>
        </w:rPr>
        <w:t>第十</w:t>
      </w:r>
      <w:r>
        <w:rPr>
          <w:rFonts w:ascii="仿宋_GB2312" w:hint="eastAsia"/>
        </w:rPr>
        <w:t>二</w:t>
      </w:r>
      <w:r w:rsidRPr="006613DF">
        <w:rPr>
          <w:rFonts w:ascii="仿宋_GB2312" w:hint="eastAsia"/>
        </w:rPr>
        <w:t>条  凡参加各类国际、国家</w:t>
      </w:r>
      <w:r w:rsidRPr="00B16579">
        <w:rPr>
          <w:rFonts w:ascii="仿宋_GB2312" w:hint="eastAsia"/>
        </w:rPr>
        <w:t>级竞赛获奖和发表学术论</w:t>
      </w:r>
      <w:r w:rsidRPr="00B16579">
        <w:rPr>
          <w:rFonts w:ascii="仿宋_GB2312" w:hint="eastAsia"/>
        </w:rPr>
        <w:lastRenderedPageBreak/>
        <w:t>文、</w:t>
      </w:r>
      <w:r>
        <w:rPr>
          <w:rFonts w:ascii="仿宋_GB2312" w:hint="eastAsia"/>
        </w:rPr>
        <w:t>获得</w:t>
      </w:r>
      <w:r w:rsidRPr="00B16579">
        <w:rPr>
          <w:rFonts w:ascii="仿宋_GB2312" w:hint="eastAsia"/>
        </w:rPr>
        <w:t>发明专利授权(详见附件</w:t>
      </w:r>
      <w:r>
        <w:rPr>
          <w:rFonts w:ascii="仿宋_GB2312" w:hint="eastAsia"/>
        </w:rPr>
        <w:t>《</w:t>
      </w:r>
      <w:r w:rsidRPr="00B16579">
        <w:rPr>
          <w:rFonts w:ascii="仿宋_GB2312" w:hint="eastAsia"/>
        </w:rPr>
        <w:t>重庆大学本科生创新类成果列表</w:t>
      </w:r>
      <w:r>
        <w:rPr>
          <w:rFonts w:ascii="仿宋_GB2312" w:hint="eastAsia"/>
        </w:rPr>
        <w:t>》</w:t>
      </w:r>
      <w:r w:rsidRPr="00B16579">
        <w:rPr>
          <w:rFonts w:ascii="仿宋_GB2312" w:hint="eastAsia"/>
        </w:rPr>
        <w:t>)的学生，</w:t>
      </w:r>
      <w:r w:rsidRPr="00B33212">
        <w:rPr>
          <w:rFonts w:ascii="仿宋_GB2312" w:hint="eastAsia"/>
        </w:rPr>
        <w:t>可</w:t>
      </w:r>
      <w:r w:rsidRPr="00B33212">
        <w:rPr>
          <w:rFonts w:ascii="仿宋_GB2312"/>
        </w:rPr>
        <w:t>申请</w:t>
      </w:r>
      <w:r w:rsidRPr="00B33212">
        <w:rPr>
          <w:rFonts w:ascii="仿宋_GB2312" w:hint="eastAsia"/>
        </w:rPr>
        <w:t>使用学校预留推免</w:t>
      </w:r>
      <w:r>
        <w:rPr>
          <w:rFonts w:ascii="仿宋_GB2312" w:hint="eastAsia"/>
        </w:rPr>
        <w:t>生</w:t>
      </w:r>
      <w:r w:rsidRPr="00B33212">
        <w:rPr>
          <w:rFonts w:ascii="仿宋_GB2312" w:hint="eastAsia"/>
        </w:rPr>
        <w:t>名</w:t>
      </w:r>
      <w:r w:rsidRPr="00B33212">
        <w:rPr>
          <w:rFonts w:ascii="仿宋_GB2312"/>
        </w:rPr>
        <w:t>额</w:t>
      </w:r>
      <w:r w:rsidRPr="00B16579">
        <w:rPr>
          <w:rFonts w:ascii="仿宋_GB2312" w:hint="eastAsia"/>
        </w:rPr>
        <w:t>。但学院推免生遴选工作小组</w:t>
      </w:r>
      <w:r>
        <w:rPr>
          <w:rFonts w:ascii="仿宋_GB2312" w:hint="eastAsia"/>
        </w:rPr>
        <w:t>必须</w:t>
      </w:r>
      <w:r w:rsidRPr="00B16579">
        <w:rPr>
          <w:rFonts w:ascii="仿宋_GB2312" w:hint="eastAsia"/>
        </w:rPr>
        <w:t>组织相关学科专家</w:t>
      </w:r>
      <w:r>
        <w:rPr>
          <w:rFonts w:ascii="仿宋_GB2312" w:hint="eastAsia"/>
        </w:rPr>
        <w:t>，</w:t>
      </w:r>
      <w:r w:rsidRPr="00B16579">
        <w:rPr>
          <w:rFonts w:ascii="仿宋_GB2312" w:hint="eastAsia"/>
        </w:rPr>
        <w:t>对其</w:t>
      </w:r>
      <w:r>
        <w:rPr>
          <w:rFonts w:ascii="仿宋_GB2312" w:hint="eastAsia"/>
        </w:rPr>
        <w:t>成果的</w:t>
      </w:r>
      <w:r w:rsidRPr="00B16579">
        <w:rPr>
          <w:rFonts w:ascii="仿宋_GB2312" w:hint="eastAsia"/>
        </w:rPr>
        <w:t>原创性和真实性进</w:t>
      </w:r>
      <w:r>
        <w:rPr>
          <w:rFonts w:ascii="仿宋_GB2312" w:hint="eastAsia"/>
        </w:rPr>
        <w:t>行评审。</w:t>
      </w:r>
    </w:p>
    <w:p w:rsidR="004C347B" w:rsidRPr="006613DF" w:rsidRDefault="004C347B" w:rsidP="004C347B">
      <w:pPr>
        <w:ind w:firstLineChars="200" w:firstLine="632"/>
        <w:rPr>
          <w:rFonts w:ascii="仿宋_GB2312"/>
        </w:rPr>
      </w:pPr>
      <w:r>
        <w:rPr>
          <w:rFonts w:ascii="仿宋_GB2312" w:hint="eastAsia"/>
        </w:rPr>
        <w:t>评审结果和</w:t>
      </w:r>
      <w:r w:rsidRPr="00B16579">
        <w:rPr>
          <w:rFonts w:ascii="仿宋_GB2312" w:hint="eastAsia"/>
        </w:rPr>
        <w:t>学生</w:t>
      </w:r>
      <w:r w:rsidRPr="00B33212">
        <w:rPr>
          <w:rFonts w:ascii="仿宋_GB2312" w:hint="eastAsia"/>
        </w:rPr>
        <w:t>提交</w:t>
      </w:r>
      <w:r w:rsidRPr="00B33212">
        <w:rPr>
          <w:rFonts w:ascii="仿宋_GB2312"/>
        </w:rPr>
        <w:t>的</w:t>
      </w:r>
      <w:r w:rsidRPr="00B33212">
        <w:rPr>
          <w:rFonts w:ascii="仿宋_GB2312" w:hint="eastAsia"/>
        </w:rPr>
        <w:t>成果</w:t>
      </w:r>
      <w:r w:rsidRPr="00B33212">
        <w:rPr>
          <w:rFonts w:ascii="仿宋_GB2312"/>
        </w:rPr>
        <w:t>相关</w:t>
      </w:r>
      <w:r w:rsidRPr="00B33212">
        <w:rPr>
          <w:rFonts w:ascii="仿宋_GB2312" w:hint="eastAsia"/>
        </w:rPr>
        <w:t>证明材料</w:t>
      </w:r>
      <w:r>
        <w:rPr>
          <w:rFonts w:ascii="仿宋_GB2312" w:hint="eastAsia"/>
        </w:rPr>
        <w:t>应当</w:t>
      </w:r>
      <w:r w:rsidRPr="00B16579">
        <w:rPr>
          <w:rFonts w:ascii="仿宋_GB2312" w:hint="eastAsia"/>
        </w:rPr>
        <w:t>进行为期3天的公示</w:t>
      </w:r>
      <w:r>
        <w:rPr>
          <w:rFonts w:ascii="仿宋_GB2312" w:hint="eastAsia"/>
        </w:rPr>
        <w:t>。公示有异议的，</w:t>
      </w:r>
      <w:r w:rsidRPr="006613DF">
        <w:rPr>
          <w:rFonts w:ascii="仿宋_GB2312" w:hint="eastAsia"/>
        </w:rPr>
        <w:t>由学院推免生遴选工作小组调查核实并提出处理建议，报教务处经学校推免生遴选工作领导小组审核确定处理</w:t>
      </w:r>
      <w:r>
        <w:rPr>
          <w:rFonts w:ascii="仿宋_GB2312" w:hint="eastAsia"/>
        </w:rPr>
        <w:t>；公示无异</w:t>
      </w:r>
      <w:r w:rsidRPr="006613DF">
        <w:rPr>
          <w:rFonts w:ascii="仿宋_GB2312" w:hint="eastAsia"/>
        </w:rPr>
        <w:t>议的，</w:t>
      </w:r>
      <w:r w:rsidRPr="004B1D78">
        <w:rPr>
          <w:rFonts w:ascii="仿宋_GB2312" w:hint="eastAsia"/>
        </w:rPr>
        <w:t>报教务处经学校推免生遴选工作领导小组审核通过确定。</w:t>
      </w:r>
    </w:p>
    <w:p w:rsidR="004C347B" w:rsidRPr="006613DF" w:rsidRDefault="004C347B" w:rsidP="004C347B">
      <w:pPr>
        <w:ind w:firstLineChars="200" w:firstLine="632"/>
        <w:rPr>
          <w:rFonts w:ascii="仿宋_GB2312"/>
        </w:rPr>
      </w:pPr>
      <w:r w:rsidRPr="006613DF">
        <w:rPr>
          <w:rFonts w:ascii="仿宋_GB2312" w:hint="eastAsia"/>
        </w:rPr>
        <w:t>第十</w:t>
      </w:r>
      <w:r>
        <w:rPr>
          <w:rFonts w:ascii="仿宋_GB2312" w:hint="eastAsia"/>
        </w:rPr>
        <w:t>三</w:t>
      </w:r>
      <w:r w:rsidRPr="006613DF">
        <w:rPr>
          <w:rFonts w:ascii="仿宋_GB2312" w:hint="eastAsia"/>
        </w:rPr>
        <w:t xml:space="preserve">条  </w:t>
      </w:r>
      <w:r>
        <w:rPr>
          <w:rFonts w:ascii="仿宋_GB2312" w:hint="eastAsia"/>
        </w:rPr>
        <w:t>对</w:t>
      </w:r>
      <w:r w:rsidRPr="003E0B33">
        <w:rPr>
          <w:rFonts w:ascii="仿宋_GB2312" w:hint="eastAsia"/>
        </w:rPr>
        <w:t>确</w:t>
      </w:r>
      <w:r>
        <w:rPr>
          <w:rFonts w:ascii="仿宋_GB2312" w:hint="eastAsia"/>
        </w:rPr>
        <w:t>有特殊学术专长或者具有突出培养潜质</w:t>
      </w:r>
      <w:r w:rsidRPr="006613DF">
        <w:rPr>
          <w:rFonts w:ascii="仿宋_GB2312" w:hint="eastAsia"/>
        </w:rPr>
        <w:t>，</w:t>
      </w:r>
      <w:r>
        <w:rPr>
          <w:rFonts w:ascii="仿宋_GB2312" w:hint="eastAsia"/>
        </w:rPr>
        <w:t>且符合本</w:t>
      </w:r>
      <w:r>
        <w:rPr>
          <w:rFonts w:ascii="仿宋_GB2312"/>
        </w:rPr>
        <w:t>办法第九条</w:t>
      </w:r>
      <w:r>
        <w:rPr>
          <w:rFonts w:ascii="仿宋_GB2312" w:hint="eastAsia"/>
        </w:rPr>
        <w:t>（</w:t>
      </w:r>
      <w:proofErr w:type="gramStart"/>
      <w:r>
        <w:rPr>
          <w:rFonts w:ascii="仿宋_GB2312" w:hint="eastAsia"/>
        </w:rPr>
        <w:t>一</w:t>
      </w:r>
      <w:proofErr w:type="gramEnd"/>
      <w:r>
        <w:rPr>
          <w:rFonts w:ascii="仿宋_GB2312"/>
        </w:rPr>
        <w:t>）</w:t>
      </w:r>
      <w:r>
        <w:rPr>
          <w:rFonts w:ascii="仿宋_GB2312" w:hint="eastAsia"/>
        </w:rPr>
        <w:t>（二</w:t>
      </w:r>
      <w:r>
        <w:rPr>
          <w:rFonts w:ascii="仿宋_GB2312"/>
        </w:rPr>
        <w:t>）（</w:t>
      </w:r>
      <w:r>
        <w:rPr>
          <w:rFonts w:ascii="仿宋_GB2312" w:hint="eastAsia"/>
        </w:rPr>
        <w:t>三</w:t>
      </w:r>
      <w:r>
        <w:rPr>
          <w:rFonts w:ascii="仿宋_GB2312"/>
        </w:rPr>
        <w:t>）</w:t>
      </w:r>
      <w:r w:rsidRPr="00D311B2">
        <w:rPr>
          <w:rFonts w:ascii="仿宋_GB2312" w:hint="eastAsia"/>
        </w:rPr>
        <w:t>项</w:t>
      </w:r>
      <w:r>
        <w:rPr>
          <w:rFonts w:ascii="仿宋_GB2312" w:hint="eastAsia"/>
        </w:rPr>
        <w:t>规定的，</w:t>
      </w:r>
      <w:r w:rsidRPr="006613DF">
        <w:rPr>
          <w:rFonts w:ascii="仿宋_GB2312" w:hint="eastAsia"/>
        </w:rPr>
        <w:t>可以不受综合排名限制进行推荐。但须经本专业三名</w:t>
      </w:r>
      <w:r w:rsidRPr="00D311B2">
        <w:rPr>
          <w:rFonts w:ascii="仿宋_GB2312" w:hint="eastAsia"/>
        </w:rPr>
        <w:t>及</w:t>
      </w:r>
      <w:r w:rsidRPr="006613DF">
        <w:rPr>
          <w:rFonts w:ascii="仿宋_GB2312" w:hint="eastAsia"/>
        </w:rPr>
        <w:t>以上教授联名推荐，经学院推免生遴选工作小组组织考核通过，考核结果</w:t>
      </w:r>
      <w:r w:rsidRPr="00D311B2">
        <w:rPr>
          <w:rFonts w:ascii="仿宋_GB2312" w:hint="eastAsia"/>
        </w:rPr>
        <w:t>、</w:t>
      </w:r>
      <w:r w:rsidRPr="006613DF">
        <w:rPr>
          <w:rFonts w:ascii="仿宋_GB2312" w:hint="eastAsia"/>
        </w:rPr>
        <w:t>学生</w:t>
      </w:r>
      <w:r w:rsidRPr="004B1D78">
        <w:rPr>
          <w:rFonts w:ascii="仿宋_GB2312" w:hint="eastAsia"/>
        </w:rPr>
        <w:t>相关</w:t>
      </w:r>
      <w:r w:rsidRPr="006613DF">
        <w:rPr>
          <w:rFonts w:ascii="仿宋_GB2312" w:hint="eastAsia"/>
        </w:rPr>
        <w:t>证明材料和教授联名推荐</w:t>
      </w:r>
      <w:proofErr w:type="gramStart"/>
      <w:r w:rsidRPr="006613DF">
        <w:rPr>
          <w:rFonts w:ascii="仿宋_GB2312" w:hint="eastAsia"/>
        </w:rPr>
        <w:t>函应当</w:t>
      </w:r>
      <w:proofErr w:type="gramEnd"/>
      <w:r w:rsidRPr="006613DF">
        <w:rPr>
          <w:rFonts w:ascii="仿宋_GB2312" w:hint="eastAsia"/>
        </w:rPr>
        <w:t>进行为期3天的公示。公示无异议的，纳入获得推免生资格的初选学生名单；公示有异议的，由学院推免生遴选工作小组调查核实并提出处理建议，报教务处经学校推免生遴选工作领导小组审核确定处理。</w:t>
      </w:r>
    </w:p>
    <w:p w:rsidR="004C347B" w:rsidRPr="006613DF" w:rsidRDefault="004C347B" w:rsidP="004C347B">
      <w:pPr>
        <w:ind w:firstLineChars="200" w:firstLine="632"/>
        <w:rPr>
          <w:rFonts w:ascii="仿宋_GB2312"/>
        </w:rPr>
      </w:pPr>
      <w:r w:rsidRPr="006613DF">
        <w:rPr>
          <w:rFonts w:ascii="仿宋_GB2312" w:hint="eastAsia"/>
        </w:rPr>
        <w:t>第十</w:t>
      </w:r>
      <w:r>
        <w:rPr>
          <w:rFonts w:ascii="仿宋_GB2312" w:hint="eastAsia"/>
        </w:rPr>
        <w:t>四</w:t>
      </w:r>
      <w:r w:rsidRPr="006613DF">
        <w:rPr>
          <w:rFonts w:ascii="仿宋_GB2312" w:hint="eastAsia"/>
        </w:rPr>
        <w:t>条  推荐工作时间及程序，按照下列规定执行。</w:t>
      </w:r>
    </w:p>
    <w:p w:rsidR="004C347B" w:rsidRDefault="004C347B" w:rsidP="004C347B">
      <w:pPr>
        <w:ind w:firstLineChars="200" w:firstLine="632"/>
        <w:rPr>
          <w:rFonts w:ascii="仿宋_GB2312"/>
        </w:rPr>
      </w:pPr>
      <w:r>
        <w:rPr>
          <w:rFonts w:ascii="仿宋_GB2312" w:hint="eastAsia"/>
        </w:rPr>
        <w:t>（一） 根据教育部要求，推免生推荐、接收工作在时间上分为互不交叉的两个阶段。</w:t>
      </w:r>
      <w:r w:rsidRPr="00D311B2">
        <w:rPr>
          <w:rFonts w:ascii="仿宋_GB2312" w:hint="eastAsia"/>
        </w:rPr>
        <w:t>学校推荐工作和接收录取工作时间</w:t>
      </w:r>
      <w:r>
        <w:rPr>
          <w:rFonts w:ascii="仿宋_GB2312" w:hint="eastAsia"/>
        </w:rPr>
        <w:t>按教育部当年规定执行。</w:t>
      </w:r>
    </w:p>
    <w:p w:rsidR="004C347B" w:rsidRDefault="004C347B" w:rsidP="004C347B">
      <w:pPr>
        <w:ind w:firstLineChars="200" w:firstLine="632"/>
        <w:rPr>
          <w:rFonts w:ascii="仿宋_GB2312"/>
        </w:rPr>
      </w:pPr>
      <w:r>
        <w:rPr>
          <w:rFonts w:ascii="仿宋_GB2312" w:hint="eastAsia"/>
        </w:rPr>
        <w:t>（二） 符合申请条件的学生，应向学院提交申请，填写《重</w:t>
      </w:r>
      <w:r>
        <w:rPr>
          <w:rFonts w:ascii="仿宋_GB2312" w:hint="eastAsia"/>
        </w:rPr>
        <w:lastRenderedPageBreak/>
        <w:t>庆大学免试攻读硕士学位研究生申请表》，提供代表本人能力、素质、特长以及其它相关的证明材料。</w:t>
      </w:r>
    </w:p>
    <w:p w:rsidR="004C347B" w:rsidRDefault="004C347B" w:rsidP="004C347B">
      <w:pPr>
        <w:ind w:firstLineChars="200" w:firstLine="632"/>
        <w:rPr>
          <w:rFonts w:ascii="仿宋_GB2312"/>
        </w:rPr>
      </w:pPr>
      <w:r>
        <w:rPr>
          <w:rFonts w:ascii="仿宋_GB2312" w:hint="eastAsia"/>
        </w:rPr>
        <w:t>（</w:t>
      </w:r>
      <w:r w:rsidRPr="004C347B">
        <w:rPr>
          <w:rFonts w:ascii="仿宋_GB2312" w:hint="eastAsia"/>
          <w:spacing w:val="-6"/>
        </w:rPr>
        <w:t>三） 学院按学校根据当年情况下达的推免生名额，对满足推免生基本条件的学生，依据相应专业（方向）学生前三学年（四学年）所获得的平均学分绩点（GPA）排名，并根据</w:t>
      </w:r>
      <w:r w:rsidRPr="004C347B">
        <w:rPr>
          <w:rFonts w:ascii="仿宋_GB2312"/>
          <w:spacing w:val="-6"/>
        </w:rPr>
        <w:t>学院</w:t>
      </w:r>
      <w:r w:rsidRPr="004C347B">
        <w:rPr>
          <w:rFonts w:ascii="仿宋_GB2312" w:hint="eastAsia"/>
          <w:spacing w:val="-6"/>
        </w:rPr>
        <w:t>推免生遴选工作细则的</w:t>
      </w:r>
      <w:r w:rsidRPr="004C347B">
        <w:rPr>
          <w:rFonts w:ascii="仿宋_GB2312"/>
          <w:spacing w:val="-6"/>
        </w:rPr>
        <w:t>相关</w:t>
      </w:r>
      <w:r w:rsidRPr="004C347B">
        <w:rPr>
          <w:rFonts w:ascii="仿宋_GB2312" w:hint="eastAsia"/>
          <w:spacing w:val="-6"/>
        </w:rPr>
        <w:t>规定确定参加综合测评的学生名单，并予以公示。</w:t>
      </w:r>
    </w:p>
    <w:p w:rsidR="004C347B" w:rsidRPr="004C347B" w:rsidRDefault="004C347B" w:rsidP="004C347B">
      <w:pPr>
        <w:ind w:firstLineChars="200" w:firstLine="632"/>
        <w:rPr>
          <w:rFonts w:ascii="仿宋_GB2312"/>
        </w:rPr>
      </w:pPr>
      <w:r w:rsidRPr="004C347B">
        <w:rPr>
          <w:rFonts w:ascii="仿宋_GB2312" w:hint="eastAsia"/>
        </w:rPr>
        <w:t>（四） 学院组织相关学科专业的专家考核组（5人及以上，其中正教授应占2/3及以上），在对学生进行综合测评（笔试、面试、实验技能测试、科研能力考查等）的基础上，以学生的综合成绩进行排名（学生综合成绩应包括平均学分绩点、奖励分值、综合测评分值等），确定获得推免生资格的初选学生名单，并公示3天，未经公示者不具备推免生资格。所有申请推免生的学生必须参加综合成绩排名。</w:t>
      </w:r>
    </w:p>
    <w:p w:rsidR="004C347B" w:rsidRDefault="004C347B" w:rsidP="004C347B">
      <w:pPr>
        <w:ind w:firstLineChars="200" w:firstLine="632"/>
        <w:rPr>
          <w:rFonts w:ascii="仿宋_GB2312"/>
        </w:rPr>
      </w:pPr>
      <w:r>
        <w:rPr>
          <w:rFonts w:ascii="仿宋_GB2312" w:hint="eastAsia"/>
        </w:rPr>
        <w:t>（五）公示无异议后，初选学生名单经学院推免生遴选工作小组审核</w:t>
      </w:r>
      <w:r w:rsidRPr="00D311B2">
        <w:rPr>
          <w:rFonts w:ascii="仿宋_GB2312" w:hint="eastAsia"/>
        </w:rPr>
        <w:t>签字</w:t>
      </w:r>
      <w:r>
        <w:rPr>
          <w:rFonts w:ascii="仿宋_GB2312" w:hint="eastAsia"/>
        </w:rPr>
        <w:t xml:space="preserve">盖章后报教务处。教务处汇总后，报学校推免生遴选工作领导小组审定。 </w:t>
      </w:r>
    </w:p>
    <w:p w:rsidR="004C347B" w:rsidRPr="009E7F3B" w:rsidRDefault="004C347B" w:rsidP="004C347B">
      <w:pPr>
        <w:ind w:firstLineChars="200" w:firstLine="632"/>
        <w:rPr>
          <w:rFonts w:ascii="仿宋_GB2312"/>
        </w:rPr>
      </w:pPr>
      <w:r>
        <w:rPr>
          <w:rFonts w:ascii="仿宋_GB2312" w:hint="eastAsia"/>
        </w:rPr>
        <w:t>（六）审定通过的</w:t>
      </w:r>
      <w:r w:rsidRPr="004B1D78">
        <w:rPr>
          <w:rFonts w:ascii="仿宋_GB2312" w:hint="eastAsia"/>
        </w:rPr>
        <w:t>推免生资格名单</w:t>
      </w:r>
      <w:r>
        <w:rPr>
          <w:rFonts w:ascii="仿宋_GB2312" w:hint="eastAsia"/>
        </w:rPr>
        <w:t>应</w:t>
      </w:r>
      <w:r w:rsidRPr="00BE3852">
        <w:rPr>
          <w:rFonts w:ascii="仿宋_GB2312" w:hint="eastAsia"/>
        </w:rPr>
        <w:t>当在学</w:t>
      </w:r>
      <w:r>
        <w:rPr>
          <w:rFonts w:ascii="仿宋_GB2312" w:hint="eastAsia"/>
        </w:rPr>
        <w:t>校</w:t>
      </w:r>
      <w:r w:rsidRPr="006613DF">
        <w:rPr>
          <w:rFonts w:ascii="仿宋_GB2312" w:hint="eastAsia"/>
        </w:rPr>
        <w:t>“</w:t>
      </w:r>
      <w:r>
        <w:rPr>
          <w:rFonts w:ascii="仿宋_GB2312" w:hint="eastAsia"/>
        </w:rPr>
        <w:t>重庆大学教务处</w:t>
      </w:r>
      <w:r w:rsidRPr="006613DF">
        <w:rPr>
          <w:rFonts w:ascii="仿宋_GB2312" w:hint="eastAsia"/>
        </w:rPr>
        <w:t>”</w:t>
      </w:r>
      <w:r>
        <w:rPr>
          <w:rFonts w:ascii="仿宋_GB2312" w:hint="eastAsia"/>
        </w:rPr>
        <w:t>网站上公示10个工作日。公示无异议后，推免生资格名单统一由学校</w:t>
      </w:r>
      <w:r w:rsidRPr="009E7F3B">
        <w:rPr>
          <w:rFonts w:ascii="仿宋_GB2312" w:hint="eastAsia"/>
        </w:rPr>
        <w:t>上传至教育部“全国推荐优秀应届本科毕业生免试攻读研究生信息公开暨管理服务系统”（以下简称“推免服务系统”，网址:http://yz.chsi.com.cn/tm）审核备案。推荐阶段备案截止后，不再进行补充备案。</w:t>
      </w:r>
    </w:p>
    <w:p w:rsidR="004C347B" w:rsidRDefault="004C347B" w:rsidP="004C347B">
      <w:pPr>
        <w:ind w:firstLineChars="200" w:firstLine="632"/>
        <w:rPr>
          <w:rFonts w:ascii="仿宋_GB2312"/>
        </w:rPr>
      </w:pPr>
      <w:r>
        <w:rPr>
          <w:rFonts w:ascii="仿宋_GB2312" w:hint="eastAsia"/>
        </w:rPr>
        <w:lastRenderedPageBreak/>
        <w:t>（七）具有推免生资格的学生需登陆“推免服务系统”，填写个人基本信息、选择报名志愿、查看复试通知及待录取通知等。</w:t>
      </w:r>
    </w:p>
    <w:p w:rsidR="004C347B" w:rsidRPr="006613DF" w:rsidRDefault="004C347B" w:rsidP="004C347B">
      <w:pPr>
        <w:ind w:firstLineChars="200" w:firstLine="632"/>
        <w:rPr>
          <w:rFonts w:ascii="仿宋_GB2312"/>
        </w:rPr>
      </w:pPr>
      <w:r w:rsidRPr="006613DF">
        <w:rPr>
          <w:rFonts w:ascii="仿宋_GB2312" w:hint="eastAsia"/>
        </w:rPr>
        <w:t>“推免服务系统”</w:t>
      </w:r>
      <w:proofErr w:type="gramStart"/>
      <w:r w:rsidRPr="006613DF">
        <w:rPr>
          <w:rFonts w:ascii="仿宋_GB2312" w:hint="eastAsia"/>
        </w:rPr>
        <w:t>是推免工作</w:t>
      </w:r>
      <w:proofErr w:type="gramEnd"/>
      <w:r w:rsidRPr="006613DF">
        <w:rPr>
          <w:rFonts w:ascii="仿宋_GB2312" w:hint="eastAsia"/>
        </w:rPr>
        <w:t>统一的信息备案公开平台和网上报考录取系统。推免生（</w:t>
      </w:r>
      <w:proofErr w:type="gramStart"/>
      <w:r w:rsidRPr="006613DF">
        <w:rPr>
          <w:rFonts w:ascii="仿宋_GB2312" w:hint="eastAsia"/>
        </w:rPr>
        <w:t>含推免</w:t>
      </w:r>
      <w:proofErr w:type="gramEnd"/>
      <w:r w:rsidRPr="006613DF">
        <w:rPr>
          <w:rFonts w:ascii="仿宋_GB2312" w:hint="eastAsia"/>
        </w:rPr>
        <w:t>硕士生</w:t>
      </w:r>
      <w:proofErr w:type="gramStart"/>
      <w:r w:rsidRPr="006613DF">
        <w:rPr>
          <w:rFonts w:ascii="仿宋_GB2312" w:hint="eastAsia"/>
        </w:rPr>
        <w:t>和直博生</w:t>
      </w:r>
      <w:proofErr w:type="gramEnd"/>
      <w:r w:rsidRPr="006613DF">
        <w:rPr>
          <w:rFonts w:ascii="仿宋_GB2312" w:hint="eastAsia"/>
        </w:rPr>
        <w:t>）资格审核确认、报考、录取以及备案公开等相关工作均须通过“推免服务系统”进行。</w:t>
      </w:r>
    </w:p>
    <w:p w:rsidR="004C347B" w:rsidRDefault="004C347B" w:rsidP="004C347B">
      <w:pPr>
        <w:ind w:firstLineChars="200" w:firstLine="632"/>
        <w:rPr>
          <w:rFonts w:ascii="仿宋_GB2312"/>
        </w:rPr>
      </w:pPr>
      <w:r>
        <w:rPr>
          <w:rFonts w:ascii="仿宋_GB2312" w:hint="eastAsia"/>
        </w:rPr>
        <w:t>推免生在教育部规定时间内可自主多次平行报考多个招生单位及专业。</w:t>
      </w:r>
    </w:p>
    <w:p w:rsidR="004C347B" w:rsidRDefault="004C347B" w:rsidP="004C347B">
      <w:pPr>
        <w:ind w:firstLineChars="200" w:firstLine="632"/>
        <w:rPr>
          <w:rFonts w:ascii="仿宋_GB2312"/>
        </w:rPr>
      </w:pPr>
      <w:r>
        <w:rPr>
          <w:rFonts w:ascii="仿宋_GB2312" w:hint="eastAsia"/>
        </w:rPr>
        <w:t>第</w:t>
      </w:r>
      <w:r w:rsidRPr="004C347B">
        <w:rPr>
          <w:rFonts w:ascii="仿宋_GB2312" w:hint="eastAsia"/>
          <w:spacing w:val="-4"/>
        </w:rPr>
        <w:t>十五条 “青年志愿者扶贫接力计划研究生支教团”专项</w:t>
      </w:r>
      <w:proofErr w:type="gramStart"/>
      <w:r w:rsidRPr="004C347B">
        <w:rPr>
          <w:rFonts w:ascii="仿宋_GB2312" w:hint="eastAsia"/>
          <w:spacing w:val="-4"/>
        </w:rPr>
        <w:t>推免计划</w:t>
      </w:r>
      <w:proofErr w:type="gramEnd"/>
      <w:r w:rsidRPr="004C347B">
        <w:rPr>
          <w:rFonts w:ascii="仿宋_GB2312" w:hint="eastAsia"/>
          <w:spacing w:val="-4"/>
        </w:rPr>
        <w:t>由教育部单独下达。该专项组织选拔事宜，按照当年《重庆大学青年志愿者扶贫接力计划研究生支教团招募办法》规定执行。</w:t>
      </w:r>
    </w:p>
    <w:p w:rsidR="004C347B" w:rsidRPr="004C347B" w:rsidRDefault="004C347B" w:rsidP="004C347B">
      <w:pPr>
        <w:ind w:firstLineChars="200" w:firstLine="632"/>
        <w:rPr>
          <w:rFonts w:ascii="仿宋_GB2312"/>
        </w:rPr>
      </w:pPr>
      <w:r w:rsidRPr="004C347B">
        <w:rPr>
          <w:rFonts w:ascii="仿宋_GB2312" w:hint="eastAsia"/>
        </w:rPr>
        <w:t>第十六条  应届本科毕业生一旦申报并录取</w:t>
      </w:r>
      <w:proofErr w:type="gramStart"/>
      <w:r w:rsidRPr="004C347B">
        <w:rPr>
          <w:rFonts w:ascii="仿宋_GB2312" w:hint="eastAsia"/>
        </w:rPr>
        <w:t>为推免研究生</w:t>
      </w:r>
      <w:proofErr w:type="gramEnd"/>
      <w:r w:rsidRPr="004C347B">
        <w:rPr>
          <w:rFonts w:ascii="仿宋_GB2312" w:hint="eastAsia"/>
        </w:rPr>
        <w:t>，其就业状态为升学，学校原则上不再发放就业协议书。</w:t>
      </w:r>
    </w:p>
    <w:p w:rsidR="004C347B" w:rsidRPr="004C347B" w:rsidRDefault="004C347B" w:rsidP="004C347B">
      <w:pPr>
        <w:ind w:firstLineChars="200" w:firstLine="632"/>
        <w:rPr>
          <w:rFonts w:ascii="仿宋_GB2312"/>
        </w:rPr>
      </w:pPr>
      <w:r w:rsidRPr="004C347B">
        <w:rPr>
          <w:rFonts w:ascii="仿宋_GB2312" w:hint="eastAsia"/>
        </w:rPr>
        <w:t>学院在</w:t>
      </w:r>
      <w:proofErr w:type="gramStart"/>
      <w:r w:rsidRPr="004C347B">
        <w:rPr>
          <w:rFonts w:ascii="仿宋_GB2312" w:hint="eastAsia"/>
        </w:rPr>
        <w:t>推免过程</w:t>
      </w:r>
      <w:proofErr w:type="gramEnd"/>
      <w:r w:rsidRPr="004C347B">
        <w:rPr>
          <w:rFonts w:ascii="仿宋_GB2312" w:hint="eastAsia"/>
        </w:rPr>
        <w:t>中应当加强对学生的指导，避免浪费推免生名额。</w:t>
      </w:r>
    </w:p>
    <w:p w:rsidR="004C347B" w:rsidRDefault="004C347B" w:rsidP="004C347B">
      <w:pPr>
        <w:ind w:firstLineChars="200" w:firstLine="632"/>
        <w:rPr>
          <w:rFonts w:ascii="仿宋_GB2312"/>
        </w:rPr>
      </w:pPr>
      <w:r>
        <w:rPr>
          <w:rFonts w:ascii="仿宋_GB2312" w:hint="eastAsia"/>
        </w:rPr>
        <w:t>第十七条 已获推免生资格的学生，在正式入学前有下列情况之一的，学校取消其推免生资格：</w:t>
      </w:r>
    </w:p>
    <w:p w:rsidR="004C347B" w:rsidRDefault="004C347B" w:rsidP="004C347B">
      <w:pPr>
        <w:ind w:firstLineChars="200" w:firstLine="632"/>
        <w:rPr>
          <w:rFonts w:ascii="仿宋_GB2312"/>
        </w:rPr>
      </w:pPr>
      <w:r>
        <w:rPr>
          <w:rFonts w:ascii="仿宋_GB2312" w:hint="eastAsia"/>
        </w:rPr>
        <w:t>（一）申请推免生过程中弄虚作假的；</w:t>
      </w:r>
    </w:p>
    <w:p w:rsidR="004C347B" w:rsidRDefault="004C347B" w:rsidP="004C347B">
      <w:pPr>
        <w:ind w:firstLineChars="200" w:firstLine="632"/>
        <w:rPr>
          <w:rFonts w:ascii="仿宋_GB2312"/>
        </w:rPr>
      </w:pPr>
      <w:r>
        <w:rPr>
          <w:rFonts w:ascii="仿宋_GB2312" w:hint="eastAsia"/>
        </w:rPr>
        <w:t>（二）违反校规、校纪，受到学校纪律处分的；</w:t>
      </w:r>
    </w:p>
    <w:p w:rsidR="004C347B" w:rsidRDefault="004C347B" w:rsidP="004C347B">
      <w:pPr>
        <w:ind w:firstLineChars="200" w:firstLine="632"/>
        <w:rPr>
          <w:rFonts w:ascii="仿宋_GB2312"/>
        </w:rPr>
      </w:pPr>
      <w:r>
        <w:rPr>
          <w:rFonts w:ascii="仿宋_GB2312" w:hint="eastAsia"/>
        </w:rPr>
        <w:t>（三）毕业设计（论文）成绩未达到良好及以上的；</w:t>
      </w:r>
    </w:p>
    <w:p w:rsidR="004C347B" w:rsidRDefault="004C347B" w:rsidP="004C347B">
      <w:pPr>
        <w:ind w:firstLineChars="200" w:firstLine="632"/>
        <w:rPr>
          <w:rFonts w:ascii="仿宋_GB2312"/>
        </w:rPr>
      </w:pPr>
      <w:r>
        <w:rPr>
          <w:rFonts w:ascii="仿宋_GB2312" w:hint="eastAsia"/>
        </w:rPr>
        <w:t>（四）本科毕业时未获得学士学位和本科毕业证书的。</w:t>
      </w:r>
    </w:p>
    <w:p w:rsidR="004C347B" w:rsidRDefault="004C347B" w:rsidP="004C347B">
      <w:pPr>
        <w:ind w:firstLineChars="200" w:firstLine="632"/>
        <w:rPr>
          <w:rFonts w:ascii="仿宋_GB2312"/>
        </w:rPr>
      </w:pPr>
      <w:r>
        <w:rPr>
          <w:rFonts w:ascii="仿宋_GB2312" w:hint="eastAsia"/>
        </w:rPr>
        <w:t>第十八条  推荐工作应当严格执行教育部、学校的规定，违</w:t>
      </w:r>
      <w:r>
        <w:rPr>
          <w:rFonts w:ascii="仿宋_GB2312" w:hint="eastAsia"/>
        </w:rPr>
        <w:lastRenderedPageBreak/>
        <w:t>反规定或者徇私舞弊的单位或者个人，学校将按有关规定进行处理，并追究责任。</w:t>
      </w:r>
    </w:p>
    <w:p w:rsidR="004C347B" w:rsidRDefault="004C347B" w:rsidP="004C347B">
      <w:pPr>
        <w:ind w:firstLineChars="200" w:firstLine="632"/>
        <w:rPr>
          <w:rFonts w:ascii="仿宋_GB2312"/>
        </w:rPr>
      </w:pPr>
      <w:r>
        <w:rPr>
          <w:rFonts w:ascii="仿宋_GB2312" w:hint="eastAsia"/>
        </w:rPr>
        <w:t>对于</w:t>
      </w:r>
      <w:proofErr w:type="gramStart"/>
      <w:r>
        <w:rPr>
          <w:rFonts w:ascii="仿宋_GB2312" w:hint="eastAsia"/>
        </w:rPr>
        <w:t>在推免工作</w:t>
      </w:r>
      <w:proofErr w:type="gramEnd"/>
      <w:r>
        <w:rPr>
          <w:rFonts w:ascii="仿宋_GB2312" w:hint="eastAsia"/>
        </w:rPr>
        <w:t>中出现的</w:t>
      </w:r>
      <w:r w:rsidRPr="00101CB7">
        <w:rPr>
          <w:rFonts w:ascii="仿宋_GB2312" w:hint="eastAsia"/>
        </w:rPr>
        <w:t>学术不端行为</w:t>
      </w:r>
      <w:r>
        <w:rPr>
          <w:rFonts w:ascii="仿宋_GB2312" w:hint="eastAsia"/>
        </w:rPr>
        <w:t>，将提请校学术道德专委会按照《重庆大学处理学术不端行为办法》（重大校</w:t>
      </w:r>
      <w:r>
        <w:rPr>
          <w:rFonts w:ascii="黑体" w:eastAsia="黑体" w:hAnsi="黑体" w:hint="eastAsia"/>
        </w:rPr>
        <w:t>﹝</w:t>
      </w:r>
      <w:r>
        <w:rPr>
          <w:rFonts w:ascii="仿宋_GB2312" w:hint="eastAsia"/>
        </w:rPr>
        <w:t>2016</w:t>
      </w:r>
      <w:r>
        <w:rPr>
          <w:rFonts w:ascii="黑体" w:eastAsia="黑体" w:hAnsi="黑体" w:hint="eastAsia"/>
        </w:rPr>
        <w:t>﹞</w:t>
      </w:r>
      <w:r>
        <w:rPr>
          <w:rFonts w:ascii="仿宋_GB2312" w:hint="eastAsia"/>
        </w:rPr>
        <w:t>342号）进行处理。</w:t>
      </w:r>
    </w:p>
    <w:p w:rsidR="004C347B" w:rsidRDefault="004C347B" w:rsidP="004C347B">
      <w:pPr>
        <w:ind w:firstLineChars="200" w:firstLine="632"/>
        <w:rPr>
          <w:rFonts w:ascii="仿宋_GB2312"/>
        </w:rPr>
      </w:pPr>
      <w:r>
        <w:rPr>
          <w:rFonts w:ascii="仿宋_GB2312" w:hint="eastAsia"/>
        </w:rPr>
        <w:t xml:space="preserve">第十九条  </w:t>
      </w:r>
      <w:r w:rsidRPr="006613DF">
        <w:rPr>
          <w:rFonts w:ascii="仿宋_GB2312" w:hint="eastAsia"/>
        </w:rPr>
        <w:t>本办法附件《重庆大学本科生创新类成果列表》为特别规定，与本办法同时执行，具有同等效力。</w:t>
      </w:r>
    </w:p>
    <w:p w:rsidR="004C347B" w:rsidRDefault="004C347B" w:rsidP="004C347B">
      <w:pPr>
        <w:ind w:firstLineChars="200" w:firstLine="632"/>
        <w:rPr>
          <w:rFonts w:ascii="仿宋_GB2312"/>
        </w:rPr>
      </w:pPr>
      <w:r>
        <w:rPr>
          <w:rFonts w:ascii="仿宋_GB2312" w:hint="eastAsia"/>
        </w:rPr>
        <w:t>第二十条  本办法由学校授权教务处解释。</w:t>
      </w:r>
    </w:p>
    <w:p w:rsidR="004C347B" w:rsidRDefault="004C347B" w:rsidP="004C347B">
      <w:pPr>
        <w:ind w:firstLineChars="200" w:firstLine="632"/>
        <w:rPr>
          <w:rFonts w:ascii="仿宋_GB2312"/>
        </w:rPr>
      </w:pPr>
      <w:r>
        <w:rPr>
          <w:rFonts w:ascii="仿宋_GB2312" w:hint="eastAsia"/>
        </w:rPr>
        <w:t>第二</w:t>
      </w:r>
      <w:r w:rsidRPr="009E7F3B">
        <w:rPr>
          <w:rFonts w:ascii="仿宋_GB2312" w:hint="eastAsia"/>
        </w:rPr>
        <w:t>十</w:t>
      </w:r>
      <w:r>
        <w:rPr>
          <w:rFonts w:ascii="仿宋_GB2312" w:hint="eastAsia"/>
        </w:rPr>
        <w:t>一</w:t>
      </w:r>
      <w:r w:rsidRPr="009E7F3B">
        <w:rPr>
          <w:rFonts w:ascii="仿宋_GB2312" w:hint="eastAsia"/>
        </w:rPr>
        <w:t>条  本办法自公布之日施行。原</w:t>
      </w:r>
      <w:r>
        <w:rPr>
          <w:rFonts w:ascii="仿宋_GB2312" w:hint="eastAsia"/>
        </w:rPr>
        <w:t>《重庆大学推荐优秀应届本科毕业生免试攻读硕士学位研究生工作管理办法（试行）》（重大校〔2014〕268号）、《</w:t>
      </w:r>
      <w:r w:rsidRPr="00EE4843">
        <w:rPr>
          <w:rFonts w:ascii="仿宋_GB2312" w:hint="eastAsia"/>
        </w:rPr>
        <w:t>关于调整推荐本科学生免试攻读硕士学位研究生（直博生）奖励加分的通知</w:t>
      </w:r>
      <w:r>
        <w:rPr>
          <w:rFonts w:ascii="仿宋_GB2312" w:hint="eastAsia"/>
        </w:rPr>
        <w:t>》（重大校〔2015〕301号）</w:t>
      </w:r>
      <w:r w:rsidRPr="009E7F3B">
        <w:rPr>
          <w:rFonts w:ascii="仿宋_GB2312" w:hint="eastAsia"/>
        </w:rPr>
        <w:t>同时废止。</w:t>
      </w:r>
    </w:p>
    <w:p w:rsidR="004C347B" w:rsidRDefault="004C347B" w:rsidP="004C347B">
      <w:pPr>
        <w:ind w:firstLineChars="200" w:firstLine="632"/>
        <w:rPr>
          <w:rFonts w:ascii="仿宋_GB2312"/>
        </w:rPr>
      </w:pPr>
    </w:p>
    <w:p w:rsidR="004C347B" w:rsidRDefault="004C347B" w:rsidP="004C347B">
      <w:pPr>
        <w:ind w:left="1570" w:hangingChars="497" w:hanging="1570"/>
        <w:jc w:val="left"/>
        <w:rPr>
          <w:rFonts w:ascii="仿宋_GB2312"/>
        </w:rPr>
      </w:pPr>
      <w:r>
        <w:rPr>
          <w:rFonts w:ascii="仿宋_GB2312" w:hint="eastAsia"/>
        </w:rPr>
        <w:t xml:space="preserve">    附件：</w:t>
      </w:r>
      <w:r w:rsidRPr="00C47A34">
        <w:rPr>
          <w:rFonts w:ascii="仿宋_GB2312" w:hint="eastAsia"/>
        </w:rPr>
        <w:t>重庆大学</w:t>
      </w:r>
      <w:r w:rsidRPr="001D4FB7">
        <w:rPr>
          <w:rFonts w:ascii="仿宋_GB2312" w:hint="eastAsia"/>
        </w:rPr>
        <w:t>本科生创新类成果列表</w:t>
      </w:r>
    </w:p>
    <w:p w:rsidR="00694AA8" w:rsidRDefault="00694AA8" w:rsidP="004C347B"/>
    <w:p w:rsidR="00B91579" w:rsidRDefault="00B91579" w:rsidP="004C347B"/>
    <w:p w:rsidR="00183DE4" w:rsidRDefault="00183DE4" w:rsidP="004C347B"/>
    <w:p w:rsidR="005967E5" w:rsidRDefault="005967E5" w:rsidP="004C347B">
      <w:pPr>
        <w:rPr>
          <w:rFonts w:ascii="仿宋_GB2312"/>
          <w:sz w:val="28"/>
          <w:szCs w:val="28"/>
        </w:rPr>
      </w:pPr>
    </w:p>
    <w:p w:rsidR="004C347B" w:rsidRDefault="004C347B" w:rsidP="004C347B">
      <w:pPr>
        <w:rPr>
          <w:rFonts w:ascii="仿宋_GB2312"/>
          <w:sz w:val="28"/>
          <w:szCs w:val="28"/>
        </w:rPr>
      </w:pPr>
    </w:p>
    <w:p w:rsidR="004C347B" w:rsidRPr="003E2225" w:rsidRDefault="004C347B" w:rsidP="004C347B">
      <w:pPr>
        <w:rPr>
          <w:rFonts w:ascii="仿宋_GB2312"/>
          <w:sz w:val="28"/>
          <w:szCs w:val="28"/>
        </w:rPr>
      </w:pPr>
    </w:p>
    <w:p w:rsidR="000137CC" w:rsidRPr="003E2225" w:rsidRDefault="006327A0" w:rsidP="006327A0">
      <w:pPr>
        <w:ind w:firstLineChars="100" w:firstLine="276"/>
        <w:rPr>
          <w:rFonts w:ascii="仿宋_GB2312"/>
          <w:sz w:val="28"/>
          <w:szCs w:val="28"/>
        </w:rPr>
      </w:pPr>
      <w:r>
        <w:rPr>
          <w:rFonts w:ascii="仿宋_GB2312" w:hint="eastAsia"/>
          <w:sz w:val="28"/>
          <w:szCs w:val="28"/>
        </w:rPr>
        <w:t>重庆大学</w:t>
      </w:r>
      <w:r w:rsidR="00327173">
        <w:rPr>
          <w:rFonts w:ascii="仿宋_GB2312"/>
          <w:sz w:val="28"/>
          <w:szCs w:val="28"/>
        </w:rPr>
        <w:pict>
          <v:shape id="_x0000_s1027" type="#_x0000_t32" style="position:absolute;left:0;text-align:left;margin-left:.2pt;margin-top:28.95pt;width:442.2pt;height:0;z-index:251657728;mso-position-horizontal-relative:text;mso-position-vertical-relative:text" o:connectortype="straight" strokeweight=".35pt"/>
        </w:pict>
      </w:r>
      <w:r w:rsidR="00327173">
        <w:rPr>
          <w:rFonts w:ascii="仿宋_GB2312"/>
          <w:sz w:val="28"/>
          <w:szCs w:val="28"/>
        </w:rPr>
        <w:pict>
          <v:shape id="_x0000_s1029" type="#_x0000_t32" style="position:absolute;left:0;text-align:left;margin-left:.2pt;margin-top:.4pt;width:442.2pt;height:0;z-index:251658752;mso-position-horizontal-relative:text;mso-position-vertical-relative:text" o:connectortype="straight" strokeweight=".35pt"/>
        </w:pict>
      </w:r>
      <w:r w:rsidR="004C347B">
        <w:rPr>
          <w:rFonts w:ascii="仿宋_GB2312" w:hint="eastAsia"/>
          <w:sz w:val="28"/>
          <w:szCs w:val="28"/>
        </w:rPr>
        <w:t>校长办公室</w:t>
      </w:r>
      <w:r w:rsidR="00F34A9E">
        <w:rPr>
          <w:rFonts w:ascii="仿宋_GB2312" w:hint="eastAsia"/>
          <w:sz w:val="28"/>
          <w:szCs w:val="28"/>
        </w:rPr>
        <w:t xml:space="preserve">       </w:t>
      </w:r>
      <w:r w:rsidR="00D35F51">
        <w:rPr>
          <w:rFonts w:ascii="仿宋_GB2312" w:hint="eastAsia"/>
          <w:sz w:val="28"/>
          <w:szCs w:val="28"/>
        </w:rPr>
        <w:t xml:space="preserve"> </w:t>
      </w:r>
      <w:r w:rsidR="0006282B">
        <w:rPr>
          <w:rFonts w:ascii="仿宋_GB2312" w:hint="eastAsia"/>
          <w:sz w:val="28"/>
          <w:szCs w:val="28"/>
        </w:rPr>
        <w:t xml:space="preserve">        </w:t>
      </w:r>
      <w:r w:rsidR="00C01EB5">
        <w:rPr>
          <w:rFonts w:ascii="仿宋_GB2312" w:hint="eastAsia"/>
          <w:sz w:val="28"/>
          <w:szCs w:val="28"/>
        </w:rPr>
        <w:t xml:space="preserve">    </w:t>
      </w:r>
      <w:r w:rsidR="0040291F">
        <w:rPr>
          <w:rFonts w:ascii="仿宋_GB2312" w:hint="eastAsia"/>
          <w:sz w:val="28"/>
          <w:szCs w:val="28"/>
        </w:rPr>
        <w:t xml:space="preserve">  </w:t>
      </w:r>
      <w:r w:rsidR="004C347B">
        <w:rPr>
          <w:rFonts w:ascii="仿宋_GB2312" w:hint="eastAsia"/>
          <w:sz w:val="28"/>
          <w:szCs w:val="28"/>
        </w:rPr>
        <w:t>2017年2月23日</w:t>
      </w:r>
      <w:r w:rsidR="003E2225" w:rsidRPr="003E2225">
        <w:rPr>
          <w:rFonts w:ascii="仿宋_GB2312" w:hint="eastAsia"/>
          <w:sz w:val="28"/>
          <w:szCs w:val="28"/>
        </w:rPr>
        <w:t>印发</w:t>
      </w:r>
    </w:p>
    <w:sectPr w:rsidR="000137CC" w:rsidRPr="003E2225" w:rsidSect="005456DD">
      <w:footerReference w:type="even" r:id="rId11"/>
      <w:footerReference w:type="default" r:id="rId12"/>
      <w:pgSz w:w="11906" w:h="16838" w:code="9"/>
      <w:pgMar w:top="2098" w:right="1531" w:bottom="1985" w:left="1531" w:header="851" w:footer="1417" w:gutter="0"/>
      <w:pgNumType w:fmt="numberInDas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53C" w:rsidRDefault="0049453C" w:rsidP="007626EC">
      <w:r>
        <w:separator/>
      </w:r>
    </w:p>
  </w:endnote>
  <w:endnote w:type="continuationSeparator" w:id="1">
    <w:p w:rsidR="0049453C" w:rsidRDefault="0049453C" w:rsidP="007626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2A" w:rsidRDefault="00327173" w:rsidP="00183DE4">
    <w:pPr>
      <w:pStyle w:val="a4"/>
      <w:ind w:firstLineChars="100" w:firstLine="280"/>
    </w:pPr>
    <w:r w:rsidRPr="00183DE4">
      <w:rPr>
        <w:rFonts w:ascii="仿宋_GB2312" w:hint="eastAsia"/>
        <w:sz w:val="28"/>
        <w:szCs w:val="28"/>
      </w:rPr>
      <w:fldChar w:fldCharType="begin"/>
    </w:r>
    <w:r w:rsidR="00E7732A" w:rsidRPr="00183DE4">
      <w:rPr>
        <w:rFonts w:ascii="仿宋_GB2312" w:hint="eastAsia"/>
        <w:sz w:val="28"/>
        <w:szCs w:val="28"/>
      </w:rPr>
      <w:instrText xml:space="preserve"> PAGE   \* MERGEFORMAT </w:instrText>
    </w:r>
    <w:r w:rsidRPr="00183DE4">
      <w:rPr>
        <w:rFonts w:ascii="仿宋_GB2312" w:hint="eastAsia"/>
        <w:sz w:val="28"/>
        <w:szCs w:val="28"/>
      </w:rPr>
      <w:fldChar w:fldCharType="separate"/>
    </w:r>
    <w:r w:rsidR="002F5D62" w:rsidRPr="002F5D62">
      <w:rPr>
        <w:rFonts w:ascii="仿宋_GB2312"/>
        <w:noProof/>
        <w:sz w:val="28"/>
        <w:szCs w:val="28"/>
        <w:lang w:val="zh-CN"/>
      </w:rPr>
      <w:t>-</w:t>
    </w:r>
    <w:r w:rsidR="002F5D62">
      <w:rPr>
        <w:rFonts w:ascii="仿宋_GB2312"/>
        <w:noProof/>
        <w:sz w:val="28"/>
        <w:szCs w:val="28"/>
      </w:rPr>
      <w:t xml:space="preserve"> 8 -</w:t>
    </w:r>
    <w:r w:rsidRPr="00183DE4">
      <w:rPr>
        <w:rFonts w:ascii="仿宋_GB2312" w:hint="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32A" w:rsidRDefault="00327173" w:rsidP="00183DE4">
    <w:pPr>
      <w:pStyle w:val="a4"/>
      <w:wordWrap w:val="0"/>
      <w:jc w:val="right"/>
    </w:pPr>
    <w:r w:rsidRPr="00183DE4">
      <w:rPr>
        <w:rFonts w:ascii="仿宋_GB2312" w:hint="eastAsia"/>
        <w:sz w:val="28"/>
        <w:szCs w:val="28"/>
      </w:rPr>
      <w:fldChar w:fldCharType="begin"/>
    </w:r>
    <w:r w:rsidR="00E7732A" w:rsidRPr="00183DE4">
      <w:rPr>
        <w:rFonts w:ascii="仿宋_GB2312" w:hint="eastAsia"/>
        <w:sz w:val="28"/>
        <w:szCs w:val="28"/>
      </w:rPr>
      <w:instrText xml:space="preserve"> PAGE   \* MERGEFORMAT </w:instrText>
    </w:r>
    <w:r w:rsidRPr="00183DE4">
      <w:rPr>
        <w:rFonts w:ascii="仿宋_GB2312" w:hint="eastAsia"/>
        <w:sz w:val="28"/>
        <w:szCs w:val="28"/>
      </w:rPr>
      <w:fldChar w:fldCharType="separate"/>
    </w:r>
    <w:r w:rsidR="002F5D62" w:rsidRPr="002F5D62">
      <w:rPr>
        <w:rFonts w:ascii="仿宋_GB2312"/>
        <w:noProof/>
        <w:sz w:val="28"/>
        <w:szCs w:val="28"/>
        <w:lang w:val="zh-CN"/>
      </w:rPr>
      <w:t>-</w:t>
    </w:r>
    <w:r w:rsidR="002F5D62">
      <w:rPr>
        <w:rFonts w:ascii="仿宋_GB2312"/>
        <w:noProof/>
        <w:sz w:val="28"/>
        <w:szCs w:val="28"/>
      </w:rPr>
      <w:t xml:space="preserve"> 7 -</w:t>
    </w:r>
    <w:r w:rsidRPr="00183DE4">
      <w:rPr>
        <w:rFonts w:ascii="仿宋_GB2312" w:hint="eastAsia"/>
        <w:sz w:val="28"/>
        <w:szCs w:val="28"/>
      </w:rPr>
      <w:fldChar w:fldCharType="end"/>
    </w:r>
    <w:r w:rsidR="00E7732A">
      <w:rPr>
        <w:rFonts w:ascii="仿宋_GB2312"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53C" w:rsidRDefault="0049453C" w:rsidP="007626EC">
      <w:r>
        <w:separator/>
      </w:r>
    </w:p>
  </w:footnote>
  <w:footnote w:type="continuationSeparator" w:id="1">
    <w:p w:rsidR="0049453C" w:rsidRDefault="0049453C" w:rsidP="007626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26EC"/>
    <w:rsid w:val="000134A1"/>
    <w:rsid w:val="000137CC"/>
    <w:rsid w:val="00044325"/>
    <w:rsid w:val="0006282B"/>
    <w:rsid w:val="000713AE"/>
    <w:rsid w:val="000804AE"/>
    <w:rsid w:val="0008673D"/>
    <w:rsid w:val="00093891"/>
    <w:rsid w:val="000A145F"/>
    <w:rsid w:val="000D1D5A"/>
    <w:rsid w:val="000D603B"/>
    <w:rsid w:val="000D6B5D"/>
    <w:rsid w:val="000D6E5E"/>
    <w:rsid w:val="000E01E5"/>
    <w:rsid w:val="000E7284"/>
    <w:rsid w:val="000F012A"/>
    <w:rsid w:val="000F1EC4"/>
    <w:rsid w:val="001073AA"/>
    <w:rsid w:val="00112F00"/>
    <w:rsid w:val="00121A6B"/>
    <w:rsid w:val="001418BF"/>
    <w:rsid w:val="00144217"/>
    <w:rsid w:val="001678BF"/>
    <w:rsid w:val="00172A54"/>
    <w:rsid w:val="00177BEB"/>
    <w:rsid w:val="00177E8E"/>
    <w:rsid w:val="00183DE4"/>
    <w:rsid w:val="001A2EEF"/>
    <w:rsid w:val="001A7535"/>
    <w:rsid w:val="001B51AB"/>
    <w:rsid w:val="002110B6"/>
    <w:rsid w:val="00212CAE"/>
    <w:rsid w:val="00222321"/>
    <w:rsid w:val="00244D95"/>
    <w:rsid w:val="002625DD"/>
    <w:rsid w:val="00290695"/>
    <w:rsid w:val="002B4232"/>
    <w:rsid w:val="002D2E44"/>
    <w:rsid w:val="002D69CD"/>
    <w:rsid w:val="002E0E35"/>
    <w:rsid w:val="002F5D62"/>
    <w:rsid w:val="00327173"/>
    <w:rsid w:val="0034143A"/>
    <w:rsid w:val="00355D84"/>
    <w:rsid w:val="00364ACD"/>
    <w:rsid w:val="00381BB6"/>
    <w:rsid w:val="003A4E00"/>
    <w:rsid w:val="003B3B3A"/>
    <w:rsid w:val="003C4E4D"/>
    <w:rsid w:val="003D557B"/>
    <w:rsid w:val="003D79F8"/>
    <w:rsid w:val="003E2225"/>
    <w:rsid w:val="00401F2B"/>
    <w:rsid w:val="0040291F"/>
    <w:rsid w:val="00420AC9"/>
    <w:rsid w:val="004210A6"/>
    <w:rsid w:val="0042383C"/>
    <w:rsid w:val="004261CE"/>
    <w:rsid w:val="00435B86"/>
    <w:rsid w:val="004447B0"/>
    <w:rsid w:val="0044511B"/>
    <w:rsid w:val="004570E5"/>
    <w:rsid w:val="00474DE2"/>
    <w:rsid w:val="00482F79"/>
    <w:rsid w:val="0049453C"/>
    <w:rsid w:val="00494739"/>
    <w:rsid w:val="004A5F64"/>
    <w:rsid w:val="004A626E"/>
    <w:rsid w:val="004A7474"/>
    <w:rsid w:val="004B1679"/>
    <w:rsid w:val="004C347B"/>
    <w:rsid w:val="004D1FAF"/>
    <w:rsid w:val="00521732"/>
    <w:rsid w:val="00536FF1"/>
    <w:rsid w:val="005456DD"/>
    <w:rsid w:val="005537A1"/>
    <w:rsid w:val="0057733D"/>
    <w:rsid w:val="005822F3"/>
    <w:rsid w:val="005967E5"/>
    <w:rsid w:val="005A2D5E"/>
    <w:rsid w:val="005B0F5F"/>
    <w:rsid w:val="005C0901"/>
    <w:rsid w:val="005C6BE1"/>
    <w:rsid w:val="005D324D"/>
    <w:rsid w:val="005D4A0E"/>
    <w:rsid w:val="005E0770"/>
    <w:rsid w:val="005E2BE2"/>
    <w:rsid w:val="00600DC2"/>
    <w:rsid w:val="006016FC"/>
    <w:rsid w:val="006049EF"/>
    <w:rsid w:val="006327A0"/>
    <w:rsid w:val="00646BD6"/>
    <w:rsid w:val="006543E4"/>
    <w:rsid w:val="00694409"/>
    <w:rsid w:val="00694AA8"/>
    <w:rsid w:val="006C15DB"/>
    <w:rsid w:val="006D2047"/>
    <w:rsid w:val="006E17D4"/>
    <w:rsid w:val="00713853"/>
    <w:rsid w:val="0075323E"/>
    <w:rsid w:val="007626EC"/>
    <w:rsid w:val="00764A58"/>
    <w:rsid w:val="00765878"/>
    <w:rsid w:val="007B333A"/>
    <w:rsid w:val="007B4B2C"/>
    <w:rsid w:val="007C0D13"/>
    <w:rsid w:val="007D18C5"/>
    <w:rsid w:val="007E2AA7"/>
    <w:rsid w:val="007E4396"/>
    <w:rsid w:val="00802EEB"/>
    <w:rsid w:val="00833576"/>
    <w:rsid w:val="00840D9B"/>
    <w:rsid w:val="0086523E"/>
    <w:rsid w:val="008734FB"/>
    <w:rsid w:val="008A0BDE"/>
    <w:rsid w:val="008A4231"/>
    <w:rsid w:val="008E2777"/>
    <w:rsid w:val="008E6D94"/>
    <w:rsid w:val="008F63B7"/>
    <w:rsid w:val="009266AF"/>
    <w:rsid w:val="009859BE"/>
    <w:rsid w:val="009922F2"/>
    <w:rsid w:val="009C0EC5"/>
    <w:rsid w:val="009D0520"/>
    <w:rsid w:val="009D330D"/>
    <w:rsid w:val="009F1913"/>
    <w:rsid w:val="00A01E92"/>
    <w:rsid w:val="00A27ADE"/>
    <w:rsid w:val="00A45354"/>
    <w:rsid w:val="00A51CE0"/>
    <w:rsid w:val="00A93F43"/>
    <w:rsid w:val="00A96099"/>
    <w:rsid w:val="00A96289"/>
    <w:rsid w:val="00AC4F76"/>
    <w:rsid w:val="00AD543F"/>
    <w:rsid w:val="00B1212F"/>
    <w:rsid w:val="00B251BB"/>
    <w:rsid w:val="00B408C5"/>
    <w:rsid w:val="00B50A7C"/>
    <w:rsid w:val="00B61B37"/>
    <w:rsid w:val="00B81B4D"/>
    <w:rsid w:val="00B90EB0"/>
    <w:rsid w:val="00B91579"/>
    <w:rsid w:val="00BA765F"/>
    <w:rsid w:val="00BC1773"/>
    <w:rsid w:val="00BD0CBD"/>
    <w:rsid w:val="00BD69D6"/>
    <w:rsid w:val="00BE2511"/>
    <w:rsid w:val="00BF669D"/>
    <w:rsid w:val="00BF79A0"/>
    <w:rsid w:val="00C01EB5"/>
    <w:rsid w:val="00C0351D"/>
    <w:rsid w:val="00C11EAB"/>
    <w:rsid w:val="00C1637A"/>
    <w:rsid w:val="00C4303D"/>
    <w:rsid w:val="00C90624"/>
    <w:rsid w:val="00CB1695"/>
    <w:rsid w:val="00CC1C5C"/>
    <w:rsid w:val="00CC624D"/>
    <w:rsid w:val="00CE25E0"/>
    <w:rsid w:val="00CE5613"/>
    <w:rsid w:val="00D2643C"/>
    <w:rsid w:val="00D353AD"/>
    <w:rsid w:val="00D35F51"/>
    <w:rsid w:val="00D564E8"/>
    <w:rsid w:val="00DD09F8"/>
    <w:rsid w:val="00E15A78"/>
    <w:rsid w:val="00E35907"/>
    <w:rsid w:val="00E4588C"/>
    <w:rsid w:val="00E6151A"/>
    <w:rsid w:val="00E668E4"/>
    <w:rsid w:val="00E66ADA"/>
    <w:rsid w:val="00E706E6"/>
    <w:rsid w:val="00E7732A"/>
    <w:rsid w:val="00EB24D9"/>
    <w:rsid w:val="00EE146C"/>
    <w:rsid w:val="00EE14F9"/>
    <w:rsid w:val="00EE2088"/>
    <w:rsid w:val="00EF66F7"/>
    <w:rsid w:val="00F0282C"/>
    <w:rsid w:val="00F028C5"/>
    <w:rsid w:val="00F24C2F"/>
    <w:rsid w:val="00F34A9E"/>
    <w:rsid w:val="00F365BF"/>
    <w:rsid w:val="00F4009C"/>
    <w:rsid w:val="00F641AE"/>
    <w:rsid w:val="00F80466"/>
    <w:rsid w:val="00FE0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rules v:ext="edit">
        <o:r id="V:Rule4" type="connector" idref="#_x0000_s1029"/>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2A"/>
    <w:pPr>
      <w:widowControl w:val="0"/>
      <w:jc w:val="both"/>
    </w:pPr>
    <w:rPr>
      <w:rFonts w:ascii="Times New Roman" w:eastAsia="仿宋_GB2312" w:hAnsi="Times New Roman"/>
      <w:kern w:val="3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26E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7626EC"/>
    <w:rPr>
      <w:rFonts w:ascii="Times New Roman" w:eastAsia="仿宋_GB2312" w:hAnsi="Times New Roman"/>
      <w:sz w:val="18"/>
      <w:szCs w:val="18"/>
    </w:rPr>
  </w:style>
  <w:style w:type="paragraph" w:styleId="a4">
    <w:name w:val="footer"/>
    <w:basedOn w:val="a"/>
    <w:link w:val="Char0"/>
    <w:uiPriority w:val="99"/>
    <w:unhideWhenUsed/>
    <w:rsid w:val="007626EC"/>
    <w:pPr>
      <w:tabs>
        <w:tab w:val="center" w:pos="4153"/>
        <w:tab w:val="right" w:pos="8306"/>
      </w:tabs>
      <w:snapToGrid w:val="0"/>
      <w:jc w:val="left"/>
    </w:pPr>
    <w:rPr>
      <w:kern w:val="0"/>
      <w:sz w:val="18"/>
      <w:szCs w:val="18"/>
    </w:rPr>
  </w:style>
  <w:style w:type="character" w:customStyle="1" w:styleId="Char0">
    <w:name w:val="页脚 Char"/>
    <w:link w:val="a4"/>
    <w:uiPriority w:val="99"/>
    <w:rsid w:val="007626EC"/>
    <w:rPr>
      <w:rFonts w:ascii="Times New Roman" w:eastAsia="仿宋_GB2312" w:hAnsi="Times New Roman"/>
      <w:sz w:val="18"/>
      <w:szCs w:val="18"/>
    </w:rPr>
  </w:style>
  <w:style w:type="paragraph" w:styleId="a5">
    <w:name w:val="annotation text"/>
    <w:basedOn w:val="a"/>
    <w:link w:val="Char1"/>
    <w:unhideWhenUsed/>
    <w:rsid w:val="004C347B"/>
    <w:pPr>
      <w:jc w:val="left"/>
    </w:pPr>
  </w:style>
  <w:style w:type="character" w:customStyle="1" w:styleId="Char1">
    <w:name w:val="批注文字 Char"/>
    <w:basedOn w:val="a0"/>
    <w:link w:val="a5"/>
    <w:rsid w:val="004C347B"/>
    <w:rPr>
      <w:rFonts w:ascii="Times New Roman" w:eastAsia="仿宋_GB2312" w:hAnsi="Times New Roman"/>
      <w:kern w:val="32"/>
      <w:sz w:val="32"/>
      <w:szCs w:val="22"/>
    </w:rPr>
  </w:style>
</w:styles>
</file>

<file path=word/webSettings.xml><?xml version="1.0" encoding="utf-8"?>
<w:webSettings xmlns:r="http://schemas.openxmlformats.org/officeDocument/2006/relationships" xmlns:w="http://schemas.openxmlformats.org/wordprocessingml/2006/main">
  <w:divs>
    <w:div w:id="360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activeX/activeX2.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E24D7-408F-4705-B256-ACC86AAD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573</Words>
  <Characters>3269</Characters>
  <Application>Microsoft Office Word</Application>
  <DocSecurity>0</DocSecurity>
  <Lines>27</Lines>
  <Paragraphs>7</Paragraphs>
  <ScaleCrop>false</ScaleCrop>
  <Company>Microsoft</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重庆大学文件</dc:title>
  <dc:creator>刘佳</dc:creator>
  <cp:lastModifiedBy>刘瑜</cp:lastModifiedBy>
  <cp:revision>2</cp:revision>
  <cp:lastPrinted>2012-10-18T00:16:00Z</cp:lastPrinted>
  <dcterms:created xsi:type="dcterms:W3CDTF">2017-02-24T00:57:00Z</dcterms:created>
  <dcterms:modified xsi:type="dcterms:W3CDTF">2017-02-24T00:57:00Z</dcterms:modified>
</cp:coreProperties>
</file>