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00" w:afterAutospacing="1"/>
        <w:jc w:val="both"/>
        <w:rPr>
          <w:rFonts w:hint="default" w:hAnsi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spacing w:after="100" w:afterAutospacing="1"/>
        <w:jc w:val="center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新疆财经大学20</w:t>
      </w:r>
      <w:r>
        <w:rPr>
          <w:rFonts w:hint="eastAsia" w:hAnsi="宋体"/>
          <w:sz w:val="28"/>
          <w:szCs w:val="28"/>
          <w:lang w:val="en-US" w:eastAsia="zh-CN"/>
        </w:rPr>
        <w:t>20</w:t>
      </w:r>
      <w:r>
        <w:rPr>
          <w:rFonts w:hAnsi="宋体"/>
          <w:sz w:val="28"/>
          <w:szCs w:val="28"/>
        </w:rPr>
        <w:t>年硕士研究生招生专业目录</w:t>
      </w: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单位代码：10766      单位名称：新疆财经大学       单位地址：新疆乌鲁木齐市北京中路449号（830012）</w:t>
      </w: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联系电话：0991-7842074</w:t>
      </w:r>
    </w:p>
    <w:tbl>
      <w:tblPr>
        <w:tblStyle w:val="7"/>
        <w:tblW w:w="14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856"/>
        <w:gridCol w:w="3060"/>
        <w:gridCol w:w="2384"/>
        <w:gridCol w:w="3124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  <w:jc w:val="center"/>
        </w:trPr>
        <w:tc>
          <w:tcPr>
            <w:tcW w:w="1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  <w:t>学院代码学院名称联系电话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专业代码专业名称（授予学位类别）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研究方向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初试科目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初试自命题参考书目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030金融学院7842101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020204</w:t>
            </w:r>
            <w:r>
              <w:rPr>
                <w:rFonts w:hint="eastAsia" w:ascii="宋体" w:hAnsi="宋体"/>
                <w:bCs/>
                <w:sz w:val="24"/>
              </w:rPr>
              <w:t>金融学</w:t>
            </w:r>
            <w:r>
              <w:rPr>
                <w:rFonts w:ascii="宋体" w:hAnsi="宋体"/>
                <w:bCs/>
                <w:sz w:val="24"/>
              </w:rPr>
              <w:t>（经济学硕士）</w:t>
            </w:r>
            <w:r>
              <w:rPr>
                <w:rFonts w:hAnsi="宋体"/>
                <w:bCs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01区域金融与货币政策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02商业银行创新与管理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03国际（中亚）金融理论与实务04保险理论与实务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05资本市场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06投融资理论与实务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07公司金融与金融工程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08绿色金融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复试科目：①金融学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②英语听力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加试科目：①金融市场学②商业银行业务与经营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025100金融硕士（专业学位）</w:t>
            </w:r>
            <w:r>
              <w:rPr>
                <w:rFonts w:hAnsi="宋体"/>
                <w:bCs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01金融监管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02商业银行创新与管理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03国际（中亚）金融理论与实务04区域金融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05资本市场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 xml:space="preserve">06公司金融与理财 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07绿色金融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①101思想政治理论②204英语二或202俄语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③303数学三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④431金融学综合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431金融学综合：①《金融学》（第二版）,李健,</w:t>
            </w:r>
            <w:r>
              <w:rPr>
                <w:rFonts w:hint="eastAsia" w:ascii="宋体" w:hAnsi="宋体"/>
                <w:bCs/>
                <w:sz w:val="24"/>
              </w:rPr>
              <w:t>高等教育出版社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②《公司金融》（第二版）,陈琦伟,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中国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金融出版社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复试科目：①英语听力加试科目：①金融市场学②商业银行业务与经营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025500</w:t>
            </w:r>
            <w:r>
              <w:rPr>
                <w:rFonts w:hint="eastAsia" w:ascii="宋体" w:hAnsi="宋体"/>
                <w:bCs/>
                <w:sz w:val="24"/>
              </w:rPr>
              <w:t>保险硕士（专业学位）</w:t>
            </w:r>
            <w:r>
              <w:rPr>
                <w:rFonts w:hAnsi="宋体"/>
                <w:bCs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01保险理论与实务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02中西亚保险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03农业保险理论与实务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04风险管理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B05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①101思想政治理论②204英语二或202俄语③303数学三④435保险专业基础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color w:val="00B05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435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保险学：《</w:t>
            </w:r>
            <w:r>
              <w:rPr>
                <w:rFonts w:hint="eastAsia" w:ascii="宋体" w:hAnsi="宋体"/>
                <w:bCs/>
                <w:sz w:val="24"/>
              </w:rPr>
              <w:t>保险学》，郭颂平、赵春梅，高等教育出版社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B05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复试科目：①英语听力加试科目：①保险公司经营管理②财产保险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031统计与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数据科学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学院784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2138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020208统计学</w:t>
            </w:r>
            <w:r>
              <w:rPr>
                <w:rFonts w:ascii="宋体" w:hAnsi="宋体"/>
                <w:bCs/>
                <w:sz w:val="24"/>
              </w:rPr>
              <w:t>（经济学硕士）</w:t>
            </w:r>
            <w:r>
              <w:rPr>
                <w:rFonts w:hAnsi="宋体"/>
                <w:bCs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01管理统计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02经济统计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03市场调查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04环境统计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①101思想政治理论②201英语一③303数学三④801西方经济学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复试科目：①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统计</w:t>
            </w:r>
            <w:r>
              <w:rPr>
                <w:rFonts w:hAnsi="宋体" w:cs="Times New Roman"/>
                <w:bCs/>
                <w:sz w:val="24"/>
                <w:szCs w:val="24"/>
              </w:rPr>
              <w:t>学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加试科目：</w:t>
            </w:r>
            <w:r>
              <w:rPr>
                <w:rFonts w:hAnsi="宋体" w:cs="Times New Roman"/>
                <w:bCs/>
                <w:w w:val="90"/>
                <w:sz w:val="24"/>
                <w:szCs w:val="24"/>
              </w:rPr>
              <w:t>①</w:t>
            </w:r>
            <w:r>
              <w:rPr>
                <w:rFonts w:hAnsi="宋体" w:cs="Times New Roman"/>
                <w:bCs/>
                <w:sz w:val="24"/>
                <w:szCs w:val="24"/>
              </w:rPr>
              <w:t>概率论与数理统计②社会统计学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tabs>
                <w:tab w:val="right" w:pos="2844"/>
              </w:tabs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tabs>
                <w:tab w:val="right" w:pos="2844"/>
              </w:tabs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020209数量经济学</w:t>
            </w:r>
            <w:r>
              <w:rPr>
                <w:rFonts w:ascii="宋体" w:hAnsi="宋体"/>
                <w:bCs/>
                <w:sz w:val="24"/>
              </w:rPr>
              <w:t>（经济学硕士）</w:t>
            </w:r>
            <w:r>
              <w:rPr>
                <w:rFonts w:hAnsi="宋体"/>
                <w:bCs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01经济计量与应用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02数理金融及应用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①101思想政治理论②201英语一③303数学三④801西方经济学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复试科目：①经济计量学②英语听力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加试科目：①概率论与数理统计②高等数学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071400统计学</w:t>
            </w:r>
            <w:r>
              <w:rPr>
                <w:rFonts w:ascii="宋体" w:hAnsi="宋体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理学</w:t>
            </w:r>
            <w:r>
              <w:rPr>
                <w:rFonts w:ascii="宋体" w:hAnsi="宋体"/>
                <w:bCs/>
                <w:color w:val="000000"/>
                <w:sz w:val="24"/>
              </w:rPr>
              <w:t>硕士）</w:t>
            </w:r>
            <w:r>
              <w:rPr>
                <w:rFonts w:hAnsi="宋体"/>
                <w:bCs/>
                <w:color w:val="000000"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01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数据智能分析</w:t>
            </w:r>
          </w:p>
          <w:p>
            <w:pPr>
              <w:spacing w:line="320" w:lineRule="exact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02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数据优化计算</w:t>
            </w:r>
          </w:p>
          <w:p>
            <w:pPr>
              <w:spacing w:line="320" w:lineRule="exact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03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金融统计</w:t>
            </w:r>
          </w:p>
          <w:p>
            <w:pPr>
              <w:spacing w:line="320" w:lineRule="exact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04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应用统计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①101思想政治理论</w:t>
            </w:r>
          </w:p>
          <w:p>
            <w:pPr>
              <w:pStyle w:val="2"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②201英语一③704数学分析④804统计学综合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704数学分析：《数学分析》（第四版），华东师范大学数学系，高教出版社。</w:t>
            </w:r>
          </w:p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804统计学综合：《统计学》，贾俊平，中国人民大学出版社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复试科目：①概率论与数理统计②英语听力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加试科目：①高等数学②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tabs>
                <w:tab w:val="right" w:pos="2844"/>
              </w:tabs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025200</w:t>
            </w:r>
            <w:r>
              <w:rPr>
                <w:rFonts w:hint="eastAsia" w:ascii="宋体" w:hAnsi="宋体"/>
                <w:bCs/>
                <w:sz w:val="24"/>
              </w:rPr>
              <w:t>应用统计硕士（专业学位）</w:t>
            </w:r>
            <w:r>
              <w:rPr>
                <w:rFonts w:hAnsi="宋体"/>
                <w:bCs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01社会经济统计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02市场调查分析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①101思想政治理论②204英语二③303数学三④432统计学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432统计学</w:t>
            </w:r>
            <w:r>
              <w:rPr>
                <w:rFonts w:hint="eastAsia" w:ascii="宋体" w:hAnsi="宋体"/>
                <w:bCs/>
                <w:sz w:val="24"/>
              </w:rPr>
              <w:t>：《统计学》，贾俊平，中国人民大学出版社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复试科目：①英语听力加试科目：①概率论与数理统计②社会统计学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032会计学院7842120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120201会计学（管理学硕士）（全日制）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01公司财务与会计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02内部控制与审计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03非营利组织财务与会计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复试科目：①财务会计②英语听力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加试科目：①成本会计②管理会计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025700审计硕士（专业学位）（全日制）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国家治理与政府审计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公司治理与内部控制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03注册会计师审计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①199管理类联考综合能力②204英语二或202俄语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复试科目：①审计学②财务会计</w:t>
            </w:r>
            <w:r>
              <w:rPr>
                <w:rFonts w:hAnsi="宋体"/>
                <w:color w:val="000000"/>
                <w:sz w:val="24"/>
                <w:szCs w:val="24"/>
              </w:rPr>
              <w:t>③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英语听力</w:t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时事政治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加试科目：①会计学原理②内部控制学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125300会计硕士（专业学位）（全日制）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01公司财务与会计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02内部控制与审计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03非营利组织财务与会计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①199管理类联考综合能力②204英语二或202俄语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复试科目：①财务会计②英语听力</w:t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时事政治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加试科目：①成本会计②管理会计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033工商管理学院7842078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120202企业管理</w:t>
            </w:r>
            <w:r>
              <w:rPr>
                <w:rFonts w:ascii="宋体" w:hAnsi="宋体"/>
                <w:bCs/>
                <w:color w:val="000000"/>
                <w:sz w:val="24"/>
              </w:rPr>
              <w:t>（管理学硕士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）</w:t>
            </w:r>
            <w:r>
              <w:rPr>
                <w:rFonts w:hAnsi="宋体"/>
                <w:bCs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01企业战略管理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02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市场营销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财务管理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人力资源开发与管理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05物流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与供应链管理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①101思想政治理论②201英语一③303数学三④801西方经济学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复试科目：①管理学②英语听力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加试科目：①企业战略管理②市场营销学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经济学院7842105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020101政治经济学（经济学硕士）</w:t>
            </w:r>
            <w:r>
              <w:rPr>
                <w:rFonts w:hAnsi="宋体"/>
                <w:bCs/>
                <w:color w:val="000000"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01中国经济改革与发展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02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中国特色社会主义经济理论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03企业制度与公司治理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复试科目：①政治经济学②英语听力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加试科目：</w:t>
            </w:r>
            <w:r>
              <w:rPr>
                <w:rFonts w:hint="eastAsia" w:ascii="宋体" w:hAnsi="宋体"/>
                <w:color w:val="000000"/>
                <w:sz w:val="24"/>
              </w:rPr>
              <w:t>①产业经济学②发展经济学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020104西方经济学（经济学硕士）</w:t>
            </w:r>
            <w:r>
              <w:rPr>
                <w:rFonts w:hAnsi="宋体"/>
                <w:bCs/>
                <w:color w:val="000000"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01宏观经济理论、政策与应用02制度经济学与产权理论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03微观经济理论与现代企业行为分析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复试科目：①政治经济学②英语听力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加试科目：①产业经济学②发展经济学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020106人口、资源与环境经济学（经济学硕士）</w:t>
            </w:r>
            <w:r>
              <w:rPr>
                <w:rFonts w:hAnsi="宋体"/>
                <w:bCs/>
                <w:color w:val="000000"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01绿洲经济与可持续发展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02资源开发与经济发展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03环境经济与生态补偿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复试科目：①</w:t>
            </w:r>
            <w:r>
              <w:rPr>
                <w:rFonts w:hAnsi="宋体"/>
                <w:color w:val="000000"/>
                <w:spacing w:val="-20"/>
                <w:sz w:val="24"/>
              </w:rPr>
              <w:t>人口资源与环境经济学</w:t>
            </w:r>
            <w:r>
              <w:rPr>
                <w:rFonts w:hAnsi="宋体"/>
                <w:color w:val="000000"/>
                <w:sz w:val="24"/>
              </w:rPr>
              <w:t>②英语听力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加试科目：①产业经济学②区域经济学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经济学院7842105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020202区域经济学（经济学硕士）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01区域发展规划与政策</w:t>
            </w:r>
          </w:p>
          <w:p>
            <w:pPr>
              <w:pStyle w:val="2"/>
              <w:spacing w:line="32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02区域资源开发与可持续发展</w:t>
            </w:r>
          </w:p>
          <w:p>
            <w:pPr>
              <w:pStyle w:val="2"/>
              <w:spacing w:line="320" w:lineRule="exact"/>
              <w:rPr>
                <w:rFonts w:hint="eastAsia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03城市</w:t>
            </w: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经济发展与管理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复试科目：①区域经济学②英语听力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加试科目：①产业经济学②发展经济学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020205产业经济学（经济学硕士）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01产业竞争力研究</w:t>
            </w:r>
          </w:p>
          <w:p>
            <w:pPr>
              <w:pStyle w:val="2"/>
              <w:spacing w:line="32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02产业发展规划与资源产业化</w:t>
            </w:r>
          </w:p>
          <w:p>
            <w:pPr>
              <w:pStyle w:val="2"/>
              <w:spacing w:line="32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03产业组织理论</w:t>
            </w:r>
          </w:p>
          <w:p>
            <w:pPr>
              <w:pStyle w:val="2"/>
              <w:spacing w:line="32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复试科目：①产业经济学②英语听力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加试科目：①</w:t>
            </w:r>
            <w:r>
              <w:rPr>
                <w:rFonts w:ascii="宋体" w:hAnsi="宋体"/>
                <w:color w:val="000000"/>
                <w:sz w:val="24"/>
              </w:rPr>
              <w:t>区域</w:t>
            </w:r>
            <w:r>
              <w:rPr>
                <w:rFonts w:hint="eastAsia" w:ascii="宋体" w:hAnsi="宋体"/>
                <w:color w:val="000000"/>
                <w:sz w:val="24"/>
              </w:rPr>
              <w:t>经济学②发展经济学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030403</w:t>
            </w:r>
            <w:r>
              <w:rPr>
                <w:rFonts w:hint="eastAsia" w:ascii="宋体" w:hAnsi="宋体"/>
                <w:sz w:val="24"/>
                <w:lang w:eastAsia="zh-CN"/>
              </w:rPr>
              <w:t>世界</w:t>
            </w:r>
            <w:r>
              <w:rPr>
                <w:rFonts w:hint="eastAsia" w:ascii="宋体" w:hAnsi="宋体"/>
                <w:sz w:val="24"/>
              </w:rPr>
              <w:t>经济（</w:t>
            </w:r>
            <w:r>
              <w:rPr>
                <w:rFonts w:hint="eastAsia" w:ascii="宋体" w:hAnsi="宋体"/>
                <w:sz w:val="24"/>
                <w:lang w:eastAsia="zh-CN"/>
              </w:rPr>
              <w:t>经济学</w:t>
            </w:r>
            <w:r>
              <w:rPr>
                <w:rFonts w:hint="eastAsia" w:ascii="宋体" w:hAnsi="宋体"/>
                <w:sz w:val="24"/>
              </w:rPr>
              <w:t>硕士）</w:t>
            </w:r>
            <w:r>
              <w:rPr>
                <w:rFonts w:hAnsi="宋体"/>
                <w:bCs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01</w:t>
            </w:r>
            <w:r>
              <w:rPr>
                <w:rFonts w:hint="eastAsia" w:ascii="宋体" w:hAnsi="宋体"/>
                <w:sz w:val="24"/>
                <w:lang w:eastAsia="zh-CN"/>
              </w:rPr>
              <w:t>国别经济研究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--中亚与俄罗斯经济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02</w:t>
            </w:r>
            <w:r>
              <w:rPr>
                <w:rFonts w:hint="eastAsia" w:ascii="宋体" w:hAnsi="宋体"/>
                <w:sz w:val="24"/>
                <w:lang w:eastAsia="zh-CN"/>
              </w:rPr>
              <w:t>中国（新疆）与周边国家贸易与投资合作</w:t>
            </w:r>
          </w:p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03中国与中西南亚国家政治经济关系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①101思想政治理论②201英语一或202俄语③</w:t>
            </w:r>
            <w:r>
              <w:rPr>
                <w:rFonts w:hint="eastAsia" w:ascii="宋体" w:hAnsi="宋体"/>
                <w:color w:val="000000"/>
                <w:sz w:val="24"/>
              </w:rPr>
              <w:t>303数学三</w:t>
            </w:r>
            <w:r>
              <w:rPr>
                <w:rFonts w:hint="eastAsia" w:ascii="宋体" w:hAnsi="宋体"/>
                <w:sz w:val="24"/>
              </w:rPr>
              <w:t>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/>
                <w:color w:val="00B05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复试科目：①</w:t>
            </w:r>
            <w:r>
              <w:rPr>
                <w:rFonts w:hint="eastAsia" w:hAnsi="宋体"/>
                <w:sz w:val="24"/>
                <w:lang w:eastAsia="zh-CN"/>
              </w:rPr>
              <w:t>世界</w:t>
            </w:r>
            <w:r>
              <w:rPr>
                <w:rFonts w:hAnsi="宋体"/>
                <w:sz w:val="24"/>
              </w:rPr>
              <w:t>经济学②英语听力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加试科目：①</w:t>
            </w:r>
            <w:r>
              <w:rPr>
                <w:rFonts w:hint="eastAsia" w:ascii="宋体" w:hAnsi="宋体"/>
                <w:sz w:val="24"/>
                <w:lang w:eastAsia="zh-CN"/>
              </w:rPr>
              <w:t>国际</w:t>
            </w:r>
            <w:r>
              <w:rPr>
                <w:rFonts w:hint="eastAsia" w:ascii="宋体" w:hAnsi="宋体"/>
                <w:sz w:val="24"/>
              </w:rPr>
              <w:t>经济学②</w:t>
            </w:r>
            <w:r>
              <w:rPr>
                <w:rFonts w:hint="eastAsia" w:ascii="宋体" w:hAnsi="宋体"/>
                <w:sz w:val="24"/>
                <w:lang w:eastAsia="zh-CN"/>
              </w:rPr>
              <w:t>国际政治</w:t>
            </w:r>
            <w:r>
              <w:rPr>
                <w:rFonts w:hint="eastAsia" w:ascii="宋体" w:hAnsi="宋体"/>
                <w:sz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035</w:t>
            </w: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财政税务学院</w:t>
            </w:r>
            <w:r>
              <w:rPr>
                <w:rFonts w:hAnsi="宋体"/>
                <w:b/>
                <w:bCs/>
                <w:sz w:val="28"/>
                <w:szCs w:val="28"/>
              </w:rPr>
              <w:t>7804606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020203财政学（经济学硕士）</w:t>
            </w:r>
            <w:r>
              <w:rPr>
                <w:rFonts w:hAnsi="宋体" w:cs="Times New Roman"/>
                <w:bCs/>
                <w:sz w:val="24"/>
                <w:szCs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01财</w:t>
            </w: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</w:rPr>
              <w:t>理论与政策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</w:t>
            </w:r>
            <w:r>
              <w:rPr>
                <w:rFonts w:hint="eastAsia" w:ascii="宋体" w:hAnsi="宋体"/>
                <w:sz w:val="24"/>
                <w:lang w:eastAsia="zh-CN"/>
              </w:rPr>
              <w:t>税收</w:t>
            </w:r>
            <w:r>
              <w:rPr>
                <w:rFonts w:hint="eastAsia" w:ascii="宋体" w:hAnsi="宋体"/>
                <w:sz w:val="24"/>
              </w:rPr>
              <w:t>理论与政策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03</w:t>
            </w:r>
            <w:r>
              <w:rPr>
                <w:rFonts w:hint="eastAsia" w:ascii="宋体" w:hAnsi="宋体"/>
                <w:sz w:val="24"/>
                <w:lang w:eastAsia="zh-CN"/>
              </w:rPr>
              <w:t>政府投资理论与政策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复试科目：①财政学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②英语听力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加试科目：①</w:t>
            </w:r>
            <w:r>
              <w:rPr>
                <w:rFonts w:hint="eastAsia" w:ascii="宋体" w:hAnsi="宋体"/>
                <w:sz w:val="24"/>
                <w:lang w:eastAsia="zh-CN"/>
              </w:rPr>
              <w:t>投资学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②政府预算管理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035</w:t>
            </w: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财政税务学院</w:t>
            </w:r>
            <w:r>
              <w:rPr>
                <w:rFonts w:hAnsi="宋体"/>
                <w:b/>
                <w:bCs/>
                <w:sz w:val="28"/>
                <w:szCs w:val="28"/>
              </w:rPr>
              <w:t>7804606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025300税务硕士（专业学位）</w:t>
            </w:r>
            <w:r>
              <w:rPr>
                <w:rFonts w:hAnsi="宋体" w:cs="Times New Roman"/>
                <w:bCs/>
                <w:sz w:val="24"/>
                <w:szCs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 w:cs="Courier New"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color w:val="000000"/>
                <w:sz w:val="24"/>
              </w:rPr>
              <w:t>01税收政策与管理</w:t>
            </w:r>
          </w:p>
          <w:p>
            <w:pPr>
              <w:rPr>
                <w:rFonts w:hint="eastAsia" w:ascii="宋体" w:hAnsi="宋体" w:eastAsia="宋体" w:cs="Courier New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Courier New"/>
                <w:color w:val="000000"/>
                <w:sz w:val="24"/>
              </w:rPr>
              <w:t>02税收筹</w:t>
            </w:r>
            <w:r>
              <w:rPr>
                <w:rFonts w:hint="eastAsia" w:ascii="宋体" w:hAnsi="宋体" w:cs="Courier New"/>
                <w:color w:val="000000"/>
                <w:sz w:val="24"/>
                <w:lang w:eastAsia="zh-CN"/>
              </w:rPr>
              <w:t>划</w:t>
            </w:r>
          </w:p>
          <w:p>
            <w:pPr>
              <w:spacing w:line="320" w:lineRule="exact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 w:cs="Courier New"/>
                <w:color w:val="000000"/>
                <w:sz w:val="24"/>
              </w:rPr>
              <w:t>03国际税收（中亚税制研究）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①101思想政治理论②204英语二或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202俄语③30</w:t>
            </w:r>
            <w:r>
              <w:rPr>
                <w:rFonts w:hint="eastAsia" w:ascii="宋体" w:hAnsi="宋体"/>
                <w:bCs/>
                <w:sz w:val="24"/>
              </w:rPr>
              <w:t>3数学三④433税务专业基础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433税务专业基础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《税收学》（第三版），胡怡建，上海财经大学出版社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复试科目：①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税收学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②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英语听力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加试科目：①税务筹划②</w:t>
            </w:r>
            <w:r>
              <w:rPr>
                <w:rFonts w:hint="eastAsia" w:ascii="宋体" w:hAnsi="宋体"/>
                <w:color w:val="000000"/>
                <w:sz w:val="24"/>
              </w:rPr>
              <w:t>国际税收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036旅游学院7842130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120203旅游管理（管理学硕士）（全日制）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01旅游开发与管理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02旅游企业管理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03区域文化与旅游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①101思想政治理论②201英语一③303数学三④801西方经济学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复试科目：①旅游学概论②英语听力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加试科目：①旅游经济学②管理学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125400旅游管理（专业学位）</w:t>
            </w:r>
          </w:p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01旅游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规划与开发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02旅游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企业管理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03文化与休闲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旅游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bCs/>
                <w:sz w:val="24"/>
              </w:rPr>
              <w:t>①199管理类联考综合能力②204英语二或202俄语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</w:t>
            </w:r>
            <w:r>
              <w:rPr>
                <w:rFonts w:hAnsi="宋体" w:cs="Times New Roman"/>
                <w:bCs/>
                <w:sz w:val="24"/>
                <w:szCs w:val="24"/>
              </w:rPr>
              <w:t>①旅游学概论②英语听力</w:t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时事政治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加试科目：①旅游经济学②管理学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037</w:t>
            </w: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信息管理学院</w:t>
            </w:r>
            <w:r>
              <w:rPr>
                <w:rFonts w:hAnsi="宋体"/>
                <w:b/>
                <w:bCs/>
                <w:sz w:val="28"/>
                <w:szCs w:val="28"/>
              </w:rPr>
              <w:t>7843943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val="en-US" w:eastAsia="zh-CN"/>
              </w:rPr>
              <w:t>120100管理科学与工程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（管理学硕士）（全日制）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电子商务与网络治理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02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系统工程与决策科学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数据管理与分析预测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复试科目：①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运筹学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加试科目：①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管理信息系统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038</w:t>
            </w: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文化与传媒学院</w:t>
            </w:r>
            <w:r>
              <w:rPr>
                <w:rFonts w:hAnsi="宋体"/>
                <w:b/>
                <w:bCs/>
                <w:sz w:val="28"/>
                <w:szCs w:val="28"/>
              </w:rPr>
              <w:t>7804649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B050"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050301新闻学（文学硕士）（全日制）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1经济新闻理论与实务研究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B05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边疆地区新闻媒介研究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①101思想政治理论②201英语一或202俄语③703新闻理论④803传播学理论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703新闻理论：《新闻学概论》，马工程教材编写组，高等教育出版社；803传播学理论：《传播学教程》，（第二版））郭庆光，中国人民大学出版社。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复试科目：①媒介经济理论②英语听力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加试科目：①新闻采访与写作②中外新闻传播史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050302传播学（文学硕士）（全日制）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边疆地区文化传播研究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02中亚跨文化传播研究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①101思想政治理论②201英语一或202俄语③703新闻理论④803传播学理论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703新闻理论：《新闻学概论》，马工程教材编写组，高等教育出版社；803传播学理论：《传播学教程》，（第二版））郭庆光，中国人民大学出版社。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复试科目：①舆论学②英语听力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加试科目：①传播心理学②中外新闻传播史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055200新闻与传播硕士（专业学位）（全日制）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01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边疆地区新闻媒介研究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02传媒经济研究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03中亚传播研究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04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边疆地区文化传播研究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①101思想政治理论②204英语二或202俄语③334新闻与传播专业综合能力④440新闻与传播专业基础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334新闻与传播专业综合能力：《新闻学概论》，马工程教材编写组，高等教育出版社；《中外新闻传播史》，张昆，高等教育出版社</w:t>
            </w:r>
          </w:p>
          <w:p>
            <w:pPr>
              <w:pStyle w:val="2"/>
              <w:spacing w:line="300" w:lineRule="exact"/>
              <w:jc w:val="lef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440新闻与传播专业基础：《新闻采访教程》，张征，中国人民大学出版社；《新闻写作教程》，刘明华、徐泓、张征，中国人民大学出版社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复试科目：①英语听力加试科目：①新闻编辑学②新闻评论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038</w:t>
            </w: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文化与传媒学院</w:t>
            </w:r>
            <w:r>
              <w:rPr>
                <w:rFonts w:hAnsi="宋体"/>
                <w:b/>
                <w:bCs/>
                <w:sz w:val="28"/>
                <w:szCs w:val="28"/>
              </w:rPr>
              <w:t>7804649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045300汉语国际教育硕士（专业学位）</w:t>
            </w:r>
            <w:r>
              <w:rPr>
                <w:rFonts w:hAnsi="宋体" w:cs="Times New Roman"/>
                <w:bCs/>
                <w:sz w:val="24"/>
                <w:szCs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  <w:highlight w:val="none"/>
              </w:rPr>
              <w:t>不区分研究方向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宋体" w:hAnsi="宋体"/>
                <w:bCs/>
                <w:color w:val="000000"/>
                <w:sz w:val="24"/>
                <w:highlight w:val="none"/>
              </w:rPr>
            </w:pPr>
            <w:r>
              <w:rPr>
                <w:rFonts w:hint="default" w:hAnsi="宋体"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default" w:hAnsi="宋体"/>
                <w:color w:val="000000"/>
                <w:sz w:val="24"/>
                <w:highlight w:val="none"/>
              </w:rPr>
              <w:instrText xml:space="preserve"> </w:instrText>
            </w:r>
            <w:r>
              <w:rPr>
                <w:rFonts w:hAnsi="宋体"/>
                <w:color w:val="000000"/>
                <w:sz w:val="24"/>
                <w:highlight w:val="none"/>
              </w:rPr>
              <w:instrText xml:space="preserve">= 1 \* GB3</w:instrText>
            </w:r>
            <w:r>
              <w:rPr>
                <w:rFonts w:hint="default" w:hAnsi="宋体"/>
                <w:color w:val="000000"/>
                <w:sz w:val="24"/>
                <w:highlight w:val="none"/>
              </w:rPr>
              <w:instrText xml:space="preserve"> </w:instrText>
            </w:r>
            <w:r>
              <w:rPr>
                <w:rFonts w:hint="default" w:hAnsi="宋体"/>
                <w:color w:val="000000"/>
                <w:sz w:val="24"/>
                <w:highlight w:val="none"/>
              </w:rPr>
              <w:fldChar w:fldCharType="separate"/>
            </w:r>
            <w:r>
              <w:rPr>
                <w:rFonts w:hAnsi="宋体"/>
                <w:color w:val="000000"/>
                <w:sz w:val="24"/>
                <w:highlight w:val="none"/>
              </w:rPr>
              <w:t>①</w:t>
            </w:r>
            <w:r>
              <w:rPr>
                <w:rFonts w:hint="default" w:hAnsi="宋体"/>
                <w:color w:val="000000"/>
                <w:sz w:val="24"/>
                <w:highlight w:val="none"/>
              </w:rPr>
              <w:fldChar w:fldCharType="end"/>
            </w:r>
            <w:r>
              <w:rPr>
                <w:rFonts w:hAnsi="宋体"/>
                <w:color w:val="000000"/>
                <w:sz w:val="24"/>
                <w:highlight w:val="none"/>
              </w:rPr>
              <w:t>101思想政治理论②201英语一或202俄语③354汉语基础④445汉语国际教育基础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/>
                <w:color w:val="000000"/>
                <w:highlight w:val="none"/>
              </w:rPr>
            </w:pPr>
            <w:r>
              <w:rPr>
                <w:rFonts w:hAnsi="宋体"/>
                <w:color w:val="000000"/>
                <w:highlight w:val="none"/>
              </w:rPr>
              <w:t>354汉语基础：1.《现代汉语》（</w:t>
            </w:r>
            <w:r>
              <w:rPr>
                <w:rFonts w:hint="eastAsia" w:hAnsi="宋体"/>
                <w:color w:val="000000"/>
                <w:highlight w:val="none"/>
                <w:lang w:eastAsia="zh-CN"/>
              </w:rPr>
              <w:t>第六</w:t>
            </w:r>
            <w:r>
              <w:rPr>
                <w:rFonts w:hAnsi="宋体"/>
                <w:color w:val="000000"/>
                <w:highlight w:val="none"/>
              </w:rPr>
              <w:t>版）黄伯荣等，高等教育出版社。2.《现代汉语基础辅导讲义》。3.《古代汉语要点精编》汉语国际教育硕士网</w:t>
            </w:r>
          </w:p>
          <w:p>
            <w:pPr>
              <w:pStyle w:val="2"/>
              <w:spacing w:line="320" w:lineRule="exact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Ansi="宋体"/>
                <w:color w:val="000000"/>
                <w:highlight w:val="none"/>
              </w:rPr>
              <w:t>445汉语国际教育基础：1.《对外汉语教学概论》赵金铭，商务印书馆。2.《教育心理学》</w:t>
            </w:r>
            <w:r>
              <w:rPr>
                <w:rFonts w:hint="eastAsia" w:hAnsi="宋体"/>
                <w:color w:val="000000"/>
                <w:highlight w:val="none"/>
                <w:lang w:eastAsia="zh-CN"/>
              </w:rPr>
              <w:t>（第三版）</w:t>
            </w:r>
            <w:r>
              <w:rPr>
                <w:rFonts w:hAnsi="宋体"/>
                <w:color w:val="000000"/>
                <w:highlight w:val="none"/>
              </w:rPr>
              <w:t>冯忠良、伍新春等，人民教育出版社。3.《对外汉语教育引论要点精编》汉语国际教育硕士网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highlight w:val="none"/>
              </w:rPr>
              <w:t>复试科目：①外语语听力</w:t>
            </w:r>
          </w:p>
          <w:p>
            <w:pPr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跨专业和同等学力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加试科目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：①古代汉语②中国文化与跨文化交际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hAnsi="宋体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040法学院784</w:t>
            </w:r>
            <w:r>
              <w:rPr>
                <w:rFonts w:hint="eastAsia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2199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030107经济法学（法学硕士）（全日制）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01宏观调控法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02市场规制法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企业与公司法</w:t>
            </w:r>
          </w:p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涉外经济法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①101思想政治理论②201英语一或202俄语③702法学综合④802经济法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702法学综合：①《法理学》（第四版），张文显，高等教育出版社；②《行政法与行政诉讼法》（第六版），姜明安，北京大学出版社；③《民事诉讼法》（第四版），江伟，中国人民大学出版社。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802经济法：《经济法学》（第三版），漆多俊，北京大学出版社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复试科目：①商法学②英语听力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加试科目：①宪法学②民法学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035101法律（非法学）（专业学位）（全日制）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01政府法务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02司法法务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03金融法务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04公司法务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05涉外法务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①101思想政治理论②201英语一③398法硕联考专业基础（非法学）④498法硕联考综合（非法学）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复试科目：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①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加试科目：①法理学②民法学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035102法律（法学）（专业学位）（全日制）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01政府法务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02司法法务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03金融法务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04公司法务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05涉外法务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①101思想政治理论②201英语一③397法硕联考专业基础（法学）④497法硕联考综合（法学）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复试科目：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①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加试科目：①法理学②民法学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hAnsi="宋体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041公共管理学院7843751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02020</w:t>
            </w: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>7劳动经济</w:t>
            </w:r>
            <w:r>
              <w:rPr>
                <w:rFonts w:hAnsi="宋体"/>
                <w:color w:val="000000"/>
                <w:sz w:val="24"/>
                <w:szCs w:val="24"/>
              </w:rPr>
              <w:t>学（经济学硕士）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01社会保障与公共政策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02收入分配与劳动力市场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03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人力资源与组织管理</w:t>
            </w:r>
          </w:p>
          <w:p>
            <w:pPr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复试科目：①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劳动</w:t>
            </w:r>
            <w:r>
              <w:rPr>
                <w:rFonts w:hint="eastAsia" w:ascii="宋体" w:hAnsi="宋体"/>
                <w:color w:val="000000"/>
                <w:sz w:val="24"/>
              </w:rPr>
              <w:t>经济学②外语听力</w:t>
            </w:r>
          </w:p>
          <w:p>
            <w:pPr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加试科目：①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管理学</w:t>
            </w:r>
            <w:r>
              <w:rPr>
                <w:rFonts w:hint="eastAsia" w:ascii="宋体" w:hAnsi="宋体"/>
                <w:color w:val="000000"/>
                <w:sz w:val="24"/>
              </w:rPr>
              <w:t>②公共经济学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043国际经贸学院784</w:t>
            </w:r>
            <w:r>
              <w:rPr>
                <w:rFonts w:hint="eastAsia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2257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020206国际贸易学（经济学硕士）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01中国（新疆）与周边国家经贸合作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02新疆开放型经济发展理论与实践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03周边国家经济与区域经济一体化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101思想政治理论②201英语一或202俄语③303数学三④801西方经济学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/>
                <w:bCs/>
                <w:color w:val="000000"/>
                <w:sz w:val="24"/>
                <w:szCs w:val="24"/>
              </w:rPr>
              <w:t>801西方经济学：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《西方经济学》（第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或第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版）,高鸿业,中国人民大学出版社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复试科目：①国际经济学②外语听力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加试科目：①国际贸易理论与政策②国际贸易实务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  <w:jc w:val="center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025400国际商务硕士（专业学位）</w:t>
            </w:r>
            <w:r>
              <w:rPr>
                <w:rFonts w:hAnsi="宋体"/>
                <w:bCs/>
                <w:color w:val="000000"/>
                <w:sz w:val="24"/>
              </w:rPr>
              <w:t>（全日制）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01国际贸易规则与实务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02国际经济技术合作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03国际投资与跨国经营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①101思想政治理论②204英语二或202俄语③303数学三④434国际商务专业基础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434国际商务专业基础：《国际贸易实务》（第六版）, 黎孝先等,对外经贸大学出版社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复试科目：①外语听力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加试科目：①国际贸易理论与政策②国际经济合作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Ansi="宋体"/>
                <w:b/>
                <w:bCs/>
                <w:color w:val="auto"/>
                <w:sz w:val="28"/>
                <w:szCs w:val="28"/>
                <w:highlight w:val="none"/>
              </w:rPr>
              <w:t>046MBA学院7842073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125101工商管理硕士MBA（专业学位）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01 工商管理硕士（全日制）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02工商管理硕士（非全日制）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03高级工商管理硕士（非全日制）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①199管理类联考综合能力②204英语二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  <w:t>复试科目：①时事政治②英语听力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100" w:afterAutospacing="1"/>
        <w:jc w:val="center"/>
        <w:rPr>
          <w:rFonts w:hAnsi="宋体"/>
          <w:b/>
          <w:bCs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新疆财经大学20</w:t>
      </w:r>
      <w:r>
        <w:rPr>
          <w:rFonts w:hint="eastAsia" w:hAnsi="宋体"/>
          <w:b/>
          <w:bCs/>
          <w:sz w:val="44"/>
          <w:szCs w:val="44"/>
          <w:lang w:val="en-US" w:eastAsia="zh-CN"/>
        </w:rPr>
        <w:t>20</w:t>
      </w:r>
      <w:r>
        <w:rPr>
          <w:rFonts w:hAnsi="宋体"/>
          <w:b/>
          <w:bCs/>
          <w:sz w:val="44"/>
          <w:szCs w:val="44"/>
        </w:rPr>
        <w:t>年硕士研究生复试参考用书</w:t>
      </w:r>
    </w:p>
    <w:tbl>
      <w:tblPr>
        <w:tblStyle w:val="7"/>
        <w:tblW w:w="10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099"/>
        <w:gridCol w:w="2693"/>
        <w:gridCol w:w="4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tblHeader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/>
              </w:rPr>
              <w:t>学院代码学院名称联系电话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专业代码专业名称（授予学位类别）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复试用书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加试用书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030金融学院7842101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020204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金融学</w:t>
            </w:r>
            <w:r>
              <w:rPr>
                <w:rFonts w:ascii="宋体" w:hAnsi="宋体"/>
                <w:bCs/>
                <w:color w:val="000000"/>
                <w:sz w:val="24"/>
              </w:rPr>
              <w:t>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①金融学</w:t>
            </w:r>
            <w:r>
              <w:rPr>
                <w:rFonts w:ascii="宋体" w:hAnsi="宋体"/>
                <w:bCs/>
                <w:color w:val="000000"/>
                <w:sz w:val="24"/>
              </w:rPr>
              <w:t>：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《金融学》（第二版）</w:t>
            </w:r>
            <w:r>
              <w:rPr>
                <w:rFonts w:ascii="宋体" w:hAnsi="宋体"/>
                <w:bCs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李健</w:t>
            </w:r>
            <w:r>
              <w:rPr>
                <w:rFonts w:ascii="宋体" w:hAnsi="宋体"/>
                <w:bCs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高等教育出版社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①金融市场学：《金融市场学》，许文新,高等教育出版社②商业银行业务与经营：《商业银行业务与经营》（第四版）,庄毓敏,中国人民大学出版社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025100金融硕士（专业学位）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①金融市场学：《金融市场学》许文新高等教育出版社②商业银行业务与经营：《商业银行业务与经营》（第四版）,庄毓敏,中国人民大学出版社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025500</w:t>
            </w:r>
            <w:r>
              <w:rPr>
                <w:rFonts w:hint="eastAsia" w:ascii="宋体" w:hAnsi="宋体"/>
                <w:bCs/>
                <w:sz w:val="24"/>
              </w:rPr>
              <w:t>保险硕士（专业学位）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①保险公司经营管理：《保险公司经营管理》（第五版），魏巧琴，上海财经大学出版社②财产保险：《财产保险》，许飞琼，高等教育出版社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031统计与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数据科学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学院7843352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020208统计学</w:t>
            </w:r>
            <w:r>
              <w:rPr>
                <w:rFonts w:ascii="宋体" w:hAnsi="宋体"/>
                <w:bCs/>
                <w:sz w:val="24"/>
              </w:rPr>
              <w:t>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《统计学》，贾俊平，中国人民大学出版社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①概率论与数理统计：《概率论与数理统计》，茆诗松，中国统计出版社②社会统计学：《社会统计学》，蒋萍，中国统计出版社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tabs>
                <w:tab w:val="right" w:pos="2844"/>
              </w:tabs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tabs>
                <w:tab w:val="right" w:pos="2844"/>
              </w:tabs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020209数量经济学</w:t>
            </w:r>
            <w:r>
              <w:rPr>
                <w:rFonts w:ascii="宋体" w:hAnsi="宋体"/>
                <w:bCs/>
                <w:sz w:val="24"/>
              </w:rPr>
              <w:t>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①经济计量学：《经济计量学精要》,达莫尔N.古亚拉提、张涛译，机械工业出版社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①概率论与数理统计：《概率论与数理统计》，茆诗松，中国统计出版社②高等数学：《高等数学》(第四版)，同济大学数学教研室，高等教育出版社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071400统计学</w:t>
            </w:r>
            <w:r>
              <w:rPr>
                <w:rFonts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</w:rPr>
              <w:t>理学</w:t>
            </w:r>
            <w:r>
              <w:rPr>
                <w:rFonts w:ascii="宋体" w:hAnsi="宋体"/>
                <w:bCs/>
                <w:sz w:val="24"/>
              </w:rPr>
              <w:t>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①概率论与数理统计：《概率论与数理统计》，茆诗松，中国统计出版社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①高等数学：《高等数学》（上下）(第六版)，同济大学数学教研室，高等教育出版社②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数据结构：《数据结构》，严蔚敏，清华大学出版社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025200</w:t>
            </w:r>
            <w:r>
              <w:rPr>
                <w:rFonts w:hint="eastAsia" w:ascii="宋体" w:hAnsi="宋体"/>
                <w:bCs/>
                <w:sz w:val="24"/>
              </w:rPr>
              <w:t>应用统计硕士（专业学位）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①概率论与数理统计：《概率论与数理统计》，茆诗松，中国统计出版社②社会统计学：《社会统计学》，蒋萍，中国统计出版社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032会计学院7842120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120201会计学（管理学硕士）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①财务会计：《201</w:t>
            </w: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Ansi="宋体" w:cs="Times New Roman"/>
                <w:bCs/>
                <w:sz w:val="24"/>
                <w:szCs w:val="24"/>
              </w:rPr>
              <w:t>年度注册会计师全国统一考试辅导教材:会计》，中国注册会计师协会，中国财政经济出版社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①成本会计：《成本会计》（第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八</w:t>
            </w:r>
            <w:r>
              <w:rPr>
                <w:rFonts w:hAnsi="宋体" w:cs="Times New Roman"/>
                <w:bCs/>
                <w:sz w:val="24"/>
                <w:szCs w:val="24"/>
              </w:rPr>
              <w:t>版）于富生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Ansi="宋体" w:cs="Times New Roman"/>
                <w:bCs/>
                <w:sz w:val="24"/>
                <w:szCs w:val="24"/>
              </w:rPr>
              <w:t>中国人民大学出版社②管理会计：《管理会计》（第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八</w:t>
            </w:r>
            <w:r>
              <w:rPr>
                <w:rFonts w:hAnsi="宋体" w:cs="Times New Roman"/>
                <w:bCs/>
                <w:sz w:val="24"/>
                <w:szCs w:val="24"/>
              </w:rPr>
              <w:t>版）孙茂竹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，支晓强，</w:t>
            </w:r>
            <w:r>
              <w:rPr>
                <w:rFonts w:hAnsi="宋体" w:cs="Times New Roman"/>
                <w:bCs/>
                <w:sz w:val="24"/>
                <w:szCs w:val="24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032会计学院7842120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025700审计硕士（专业学位）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①审计学：《(201</w:t>
            </w: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>9）</w:t>
            </w:r>
            <w:r>
              <w:rPr>
                <w:rFonts w:hAnsi="宋体" w:cs="Times New Roman"/>
                <w:bCs/>
                <w:sz w:val="24"/>
                <w:szCs w:val="24"/>
              </w:rPr>
              <w:t>注册会计师全国统一考试辅导教材:审计》，中国注册会计师协会，中国财政经济出版社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②财务会计：《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Times New Roman"/>
                <w:bCs/>
                <w:sz w:val="24"/>
                <w:szCs w:val="24"/>
              </w:rPr>
              <w:t>201</w:t>
            </w: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>9）</w:t>
            </w:r>
            <w:r>
              <w:rPr>
                <w:rFonts w:hAnsi="宋体" w:cs="Times New Roman"/>
                <w:bCs/>
                <w:sz w:val="24"/>
                <w:szCs w:val="24"/>
              </w:rPr>
              <w:t>注册会计师全国统一考试辅导教材:会计》，中国注册会计师协会，中国财政经济出版社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①会计学原理：《基础会计》（第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六</w:t>
            </w:r>
            <w:r>
              <w:rPr>
                <w:rFonts w:hAnsi="宋体" w:cs="Times New Roman"/>
                <w:bCs/>
                <w:sz w:val="24"/>
                <w:szCs w:val="24"/>
              </w:rPr>
              <w:t>版），陈国辉、迟旭升，东北财经大学出版社②内部控制学：《企业内部控制学》（第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Ansi="宋体" w:cs="Times New Roman"/>
                <w:bCs/>
                <w:sz w:val="24"/>
                <w:szCs w:val="24"/>
              </w:rPr>
              <w:t>版）郑洪涛、张颖，东北财经大学出版社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125300会计硕士（专业学位）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①财务会计：《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Ansi="宋体" w:cs="Times New Roman"/>
                <w:bCs/>
                <w:sz w:val="24"/>
                <w:szCs w:val="24"/>
              </w:rPr>
              <w:t>注册会计师全国统一考试辅导教材:会计》，中国注册会计师协会，中国财政经济出版社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①成本会计：《成本会计》（第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八</w:t>
            </w:r>
            <w:r>
              <w:rPr>
                <w:rFonts w:hAnsi="宋体" w:cs="Times New Roman"/>
                <w:bCs/>
                <w:sz w:val="24"/>
                <w:szCs w:val="24"/>
              </w:rPr>
              <w:t>版）于富生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Ansi="宋体" w:cs="Times New Roman"/>
                <w:bCs/>
                <w:sz w:val="24"/>
                <w:szCs w:val="24"/>
              </w:rPr>
              <w:t>中国人民大学出版社②管理会计：《管理会计》（第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八</w:t>
            </w:r>
            <w:r>
              <w:rPr>
                <w:rFonts w:hAnsi="宋体" w:cs="Times New Roman"/>
                <w:bCs/>
                <w:sz w:val="24"/>
                <w:szCs w:val="24"/>
              </w:rPr>
              <w:t>版）孙茂竹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、支晓强，</w:t>
            </w:r>
            <w:r>
              <w:rPr>
                <w:rFonts w:hAnsi="宋体" w:cs="Times New Roman"/>
                <w:bCs/>
                <w:sz w:val="24"/>
                <w:szCs w:val="24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033工商管理学院7842078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120202企业管理</w:t>
            </w:r>
            <w:r>
              <w:rPr>
                <w:rFonts w:ascii="宋体" w:hAnsi="宋体"/>
                <w:bCs/>
                <w:color w:val="000000"/>
                <w:sz w:val="24"/>
              </w:rPr>
              <w:t>（管理学硕士）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①管理学：《管理学》（第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十三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版），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斯蒂芬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罗宾斯，</w:t>
            </w:r>
            <w:r>
              <w:rPr>
                <w:rFonts w:hAnsi="宋体" w:cs="Times New Roman"/>
                <w:bCs/>
                <w:sz w:val="24"/>
                <w:szCs w:val="24"/>
              </w:rPr>
              <w:t>中国人民大学出版社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①企业战略管理：《企业战略管理》21世纪教材，杨锡怀，高等教育出版社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（第二版）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②市场营销学：《市场营销学》21世纪教材，吴健安，高等教育出版社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（第三版）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经济学院7842105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020101政治经济学（经济学硕士）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①政治经济学：《政治经济学》（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第二版</w:t>
            </w:r>
            <w:r>
              <w:rPr>
                <w:rFonts w:hAnsi="宋体"/>
                <w:sz w:val="24"/>
                <w:szCs w:val="24"/>
              </w:rPr>
              <w:t>），张维达，高等教育出版社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①产业经济学：《产业经济学》（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），苏东水，高等教育出版社②发展经济学：《发展经济学》（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</w:t>
            </w:r>
            <w:r>
              <w:rPr>
                <w:rFonts w:hint="eastAsia" w:ascii="宋体" w:hAnsi="宋体"/>
                <w:sz w:val="24"/>
                <w:lang w:eastAsia="zh-CN"/>
              </w:rPr>
              <w:t>马春文</w:t>
            </w:r>
            <w:r>
              <w:rPr>
                <w:rFonts w:hint="eastAsia" w:ascii="宋体" w:hAnsi="宋体"/>
                <w:sz w:val="24"/>
              </w:rPr>
              <w:t>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020104西方经济学（经济学硕士）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①政治经济学：《政治经济学》（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第二版</w:t>
            </w:r>
            <w:r>
              <w:rPr>
                <w:rFonts w:hAnsi="宋体"/>
                <w:sz w:val="24"/>
                <w:szCs w:val="24"/>
              </w:rPr>
              <w:t>），张维达，高等教育出版社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①产业经济学：《产业经济学》（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），苏东水，高等教育出版社②发展经济学：《发展经济学》（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</w:t>
            </w:r>
            <w:r>
              <w:rPr>
                <w:rFonts w:hint="eastAsia" w:ascii="宋体" w:hAnsi="宋体"/>
                <w:sz w:val="24"/>
                <w:lang w:eastAsia="zh-CN"/>
              </w:rPr>
              <w:t>马春文</w:t>
            </w:r>
            <w:r>
              <w:rPr>
                <w:rFonts w:hint="eastAsia" w:ascii="宋体" w:hAnsi="宋体"/>
                <w:sz w:val="24"/>
              </w:rPr>
              <w:t>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020105世界经济学</w:t>
            </w:r>
            <w:r>
              <w:rPr>
                <w:rFonts w:hint="eastAsia" w:ascii="宋体" w:hAnsi="宋体"/>
                <w:sz w:val="24"/>
              </w:rPr>
              <w:t>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Ansi="宋体"/>
                <w:sz w:val="24"/>
                <w:szCs w:val="24"/>
              </w:rPr>
              <w:t>①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世界</w:t>
            </w:r>
            <w:r>
              <w:rPr>
                <w:rFonts w:hAnsi="宋体"/>
                <w:sz w:val="24"/>
                <w:szCs w:val="24"/>
              </w:rPr>
              <w:t>经济学：《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世界</w:t>
            </w:r>
            <w:r>
              <w:rPr>
                <w:rFonts w:hAnsi="宋体"/>
                <w:sz w:val="24"/>
                <w:szCs w:val="24"/>
              </w:rPr>
              <w:t>经济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概论</w:t>
            </w:r>
            <w:r>
              <w:rPr>
                <w:rFonts w:hAnsi="宋体"/>
                <w:sz w:val="24"/>
                <w:szCs w:val="24"/>
              </w:rPr>
              <w:t>》（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第四版</w:t>
            </w:r>
            <w:r>
              <w:rPr>
                <w:rFonts w:hAnsi="宋体"/>
                <w:sz w:val="24"/>
                <w:szCs w:val="24"/>
              </w:rPr>
              <w:t>），张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幼文</w:t>
            </w:r>
            <w:r>
              <w:rPr>
                <w:rFonts w:hAnsi="宋体"/>
                <w:sz w:val="24"/>
                <w:szCs w:val="24"/>
              </w:rPr>
              <w:t>，高等教育出版社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  <w:szCs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t>国际经济学</w:t>
            </w:r>
            <w:r>
              <w:rPr>
                <w:rFonts w:hint="eastAsia" w:ascii="宋体" w:hAnsi="宋体"/>
                <w:bCs/>
                <w:sz w:val="24"/>
              </w:rPr>
              <w:t>：《国际经济学》（第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sz w:val="24"/>
              </w:rPr>
              <w:t>版），佟家栋，高等教育出版社</w:t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  <w:lang w:eastAsia="zh-CN"/>
              </w:rPr>
              <w:t>国际政治</w:t>
            </w:r>
            <w:r>
              <w:rPr>
                <w:rFonts w:hint="eastAsia" w:ascii="宋体" w:hAnsi="宋体"/>
                <w:sz w:val="24"/>
              </w:rPr>
              <w:t>经济学：《</w:t>
            </w:r>
            <w:r>
              <w:rPr>
                <w:rFonts w:hint="eastAsia" w:ascii="宋体" w:hAnsi="宋体"/>
                <w:sz w:val="24"/>
                <w:lang w:eastAsia="zh-CN"/>
              </w:rPr>
              <w:t>国际政治</w:t>
            </w:r>
            <w:r>
              <w:rPr>
                <w:rFonts w:hint="eastAsia" w:ascii="宋体" w:hAnsi="宋体"/>
                <w:sz w:val="24"/>
              </w:rPr>
              <w:t>经济学</w:t>
            </w:r>
            <w:r>
              <w:rPr>
                <w:rFonts w:hint="eastAsia" w:ascii="宋体" w:hAnsi="宋体"/>
                <w:sz w:val="24"/>
                <w:lang w:eastAsia="zh-CN"/>
              </w:rPr>
              <w:t>通论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hint="eastAsia" w:ascii="宋体" w:hAnsi="宋体"/>
                <w:sz w:val="24"/>
                <w:lang w:eastAsia="zh-CN"/>
              </w:rPr>
              <w:t>王正毅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黎孝先，北京大学</w:t>
            </w:r>
            <w:r>
              <w:rPr>
                <w:rFonts w:hint="eastAsia" w:ascii="宋体" w:hAnsi="宋体"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020106人口、资源与环境经济学（经济学硕士）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①</w:t>
            </w:r>
            <w:r>
              <w:rPr>
                <w:rFonts w:ascii="宋体" w:hAnsi="宋体"/>
                <w:spacing w:val="-20"/>
                <w:sz w:val="24"/>
              </w:rPr>
              <w:t>人口资源与环境经济学</w:t>
            </w:r>
            <w:r>
              <w:rPr>
                <w:rFonts w:hint="eastAsia" w:ascii="宋体" w:hAnsi="宋体"/>
                <w:spacing w:val="-20"/>
                <w:sz w:val="24"/>
              </w:rPr>
              <w:t>：《人口资源与环境经济学》，张象枢，化学工业出版社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①产业经济学：《产业经济学》（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），苏东水，高等教育出版社②区域经济学：《区域经济学》</w:t>
            </w:r>
            <w:r>
              <w:rPr>
                <w:rFonts w:hint="eastAsia" w:ascii="宋体" w:hAnsi="宋体"/>
                <w:sz w:val="24"/>
                <w:lang w:eastAsia="zh-CN"/>
              </w:rPr>
              <w:t>（第三版）</w:t>
            </w:r>
            <w:r>
              <w:rPr>
                <w:rFonts w:hint="eastAsia" w:ascii="宋体" w:hAnsi="宋体"/>
                <w:sz w:val="24"/>
              </w:rPr>
              <w:t>，吴殿延，科学出版社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020202区域经济学（经济学硕士）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①区域经济学：《区域经济学》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(第三版)</w:t>
            </w:r>
            <w:r>
              <w:rPr>
                <w:rFonts w:hAnsi="宋体"/>
                <w:sz w:val="24"/>
                <w:szCs w:val="24"/>
              </w:rPr>
              <w:t>，吴殿延，科学出版社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①产业经济学：《产业经济学》（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），苏东水，高等教育出版社②发展经济学：《发展经济学》（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</w:t>
            </w:r>
            <w:r>
              <w:rPr>
                <w:rFonts w:hint="eastAsia" w:ascii="宋体" w:hAnsi="宋体"/>
                <w:sz w:val="24"/>
                <w:lang w:eastAsia="zh-CN"/>
              </w:rPr>
              <w:t>马春文</w:t>
            </w:r>
            <w:r>
              <w:rPr>
                <w:rFonts w:hint="eastAsia" w:ascii="宋体" w:hAnsi="宋体"/>
                <w:sz w:val="24"/>
              </w:rPr>
              <w:t>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经济学院7842105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020205产业经济学（经济学硕士）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①产业经济学：《产业经济学》（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），苏东水，高等教育出版社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t>区域经济学：《区域经济学》，吴殿延，</w:t>
            </w:r>
            <w:r>
              <w:rPr>
                <w:rFonts w:hint="eastAsia" w:ascii="宋体" w:hAnsi="宋体"/>
                <w:sz w:val="24"/>
                <w:lang w:eastAsia="zh-CN"/>
              </w:rPr>
              <w:t>（第三版）</w:t>
            </w:r>
            <w:r>
              <w:rPr>
                <w:rFonts w:hint="eastAsia" w:ascii="宋体" w:hAnsi="宋体"/>
                <w:sz w:val="24"/>
              </w:rPr>
              <w:t>科学出版社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②发展经济学：《发展经济学》（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），</w:t>
            </w:r>
            <w:r>
              <w:rPr>
                <w:rFonts w:hint="eastAsia" w:ascii="宋体" w:hAnsi="宋体"/>
                <w:sz w:val="24"/>
                <w:lang w:eastAsia="zh-CN"/>
              </w:rPr>
              <w:t>马春文</w:t>
            </w:r>
            <w:r>
              <w:rPr>
                <w:rFonts w:hint="eastAsia" w:ascii="宋体" w:hAnsi="宋体"/>
                <w:sz w:val="24"/>
              </w:rPr>
              <w:t>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035</w:t>
            </w: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财政税务学院</w:t>
            </w:r>
            <w:r>
              <w:rPr>
                <w:rFonts w:hAnsi="宋体"/>
                <w:b/>
                <w:bCs/>
                <w:sz w:val="28"/>
                <w:szCs w:val="28"/>
              </w:rPr>
              <w:t>7804606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020203财政学（经济学硕士）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①财政学：《财政学》（第九版）,陈共,中国人民大学出版社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①政府预算管理：《</w:t>
            </w:r>
            <w:r>
              <w:rPr>
                <w:rFonts w:hint="eastAsia" w:ascii="宋体" w:hAnsi="宋体"/>
                <w:sz w:val="24"/>
                <w:lang w:eastAsia="zh-CN"/>
              </w:rPr>
              <w:t>投资学</w:t>
            </w:r>
            <w:r>
              <w:rPr>
                <w:rFonts w:hint="eastAsia" w:ascii="宋体" w:hAnsi="宋体"/>
                <w:sz w:val="24"/>
              </w:rPr>
              <w:t>》（</w:t>
            </w:r>
            <w:r>
              <w:rPr>
                <w:rFonts w:hint="eastAsia" w:ascii="宋体" w:hAnsi="宋体"/>
                <w:sz w:val="24"/>
                <w:lang w:eastAsia="zh-CN"/>
              </w:rPr>
              <w:t>第四版</w:t>
            </w:r>
            <w:r>
              <w:rPr>
                <w:rFonts w:hint="eastAsia" w:ascii="宋体" w:hAnsi="宋体"/>
                <w:sz w:val="24"/>
              </w:rPr>
              <w:t>版），</w:t>
            </w:r>
            <w:r>
              <w:rPr>
                <w:rFonts w:hint="eastAsia" w:ascii="宋体" w:hAnsi="宋体"/>
                <w:sz w:val="24"/>
                <w:lang w:eastAsia="zh-CN"/>
              </w:rPr>
              <w:t>张中华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高等教育</w:t>
            </w:r>
            <w:r>
              <w:rPr>
                <w:rFonts w:hint="eastAsia" w:ascii="宋体" w:hAnsi="宋体"/>
                <w:sz w:val="24"/>
              </w:rPr>
              <w:t>出版社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  <w:lang w:eastAsia="zh-CN"/>
              </w:rPr>
              <w:t>政府预算管理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eastAsia="zh-CN"/>
              </w:rPr>
              <w:t>《公共预算管理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hint="eastAsia" w:ascii="宋体" w:hAnsi="宋体"/>
                <w:sz w:val="24"/>
                <w:lang w:eastAsia="zh-CN"/>
              </w:rPr>
              <w:t>（第二版）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王雍君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经济科学出版社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color w:val="FF0000"/>
                <w:sz w:val="24"/>
                <w:szCs w:val="24"/>
              </w:rPr>
            </w:pPr>
            <w:r>
              <w:rPr>
                <w:rFonts w:hAnsi="宋体" w:cs="Courier New"/>
                <w:sz w:val="24"/>
                <w:szCs w:val="24"/>
              </w:rPr>
              <w:t>025300税务硕士（专业学位）（全日制）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  <w:lang w:eastAsia="zh-CN"/>
              </w:rPr>
              <w:t>税收学：《税法》（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2019</w:t>
            </w:r>
            <w:r>
              <w:rPr>
                <w:rFonts w:hint="eastAsia" w:ascii="宋体" w:hAnsi="宋体"/>
                <w:sz w:val="24"/>
                <w:lang w:eastAsia="zh-CN"/>
              </w:rPr>
              <w:t>），中国注册会计师协会，经济科学出版社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  <w:lang w:eastAsia="zh-CN"/>
              </w:rPr>
              <w:t>税收</w:t>
            </w:r>
            <w:r>
              <w:rPr>
                <w:rFonts w:hint="eastAsia" w:ascii="宋体" w:hAnsi="宋体"/>
                <w:sz w:val="24"/>
              </w:rPr>
              <w:t>筹划：《税务筹划》（第六版），</w:t>
            </w:r>
            <w:r>
              <w:rPr>
                <w:rFonts w:hint="eastAsia" w:ascii="宋体" w:hAnsi="宋体"/>
                <w:sz w:val="24"/>
                <w:lang w:eastAsia="zh-CN"/>
              </w:rPr>
              <w:t>计金标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中国人民大学</w:t>
            </w:r>
            <w:r>
              <w:rPr>
                <w:rFonts w:hint="eastAsia" w:ascii="宋体" w:hAnsi="宋体"/>
                <w:sz w:val="24"/>
              </w:rPr>
              <w:t>出版社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②国际税收：《国际税收》（第</w:t>
            </w:r>
            <w:r>
              <w:rPr>
                <w:rFonts w:hint="eastAsia" w:ascii="宋体" w:hAnsi="宋体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sz w:val="24"/>
              </w:rPr>
              <w:t>版），</w:t>
            </w:r>
            <w:r>
              <w:rPr>
                <w:rFonts w:hint="eastAsia" w:ascii="宋体" w:hAnsi="宋体"/>
                <w:sz w:val="24"/>
                <w:lang w:eastAsia="zh-CN"/>
              </w:rPr>
              <w:t>杨志清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eastAsia="zh-CN"/>
              </w:rPr>
              <w:t>北京</w:t>
            </w:r>
            <w:r>
              <w:rPr>
                <w:rFonts w:hint="eastAsia" w:ascii="宋体" w:hAnsi="宋体"/>
                <w:sz w:val="24"/>
              </w:rPr>
              <w:t>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036旅游学院7842130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120203旅游管理（管理学硕士）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①旅游学：《旅游学概论》（第七版），李天元，南开大学出版社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①旅游经济学：《旅游经济学》田里，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科学</w:t>
            </w:r>
            <w:r>
              <w:rPr>
                <w:rFonts w:hAnsi="宋体" w:cs="Times New Roman"/>
                <w:bCs/>
                <w:sz w:val="24"/>
                <w:szCs w:val="24"/>
              </w:rPr>
              <w:t>出版社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 xml:space="preserve">2018 </w:t>
            </w:r>
            <w:r>
              <w:rPr>
                <w:rFonts w:hAnsi="宋体" w:cs="Times New Roman"/>
                <w:bCs/>
                <w:sz w:val="24"/>
                <w:szCs w:val="24"/>
              </w:rPr>
              <w:t>②管理学：《管理学》（第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十三</w:t>
            </w:r>
            <w:r>
              <w:rPr>
                <w:rFonts w:hAnsi="宋体" w:cs="Times New Roman"/>
                <w:bCs/>
                <w:sz w:val="24"/>
                <w:szCs w:val="24"/>
              </w:rPr>
              <w:t>版），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罗宾斯</w:t>
            </w:r>
            <w:r>
              <w:rPr>
                <w:rFonts w:hAnsi="宋体" w:cs="Times New Roman"/>
                <w:bCs/>
                <w:sz w:val="24"/>
                <w:szCs w:val="24"/>
              </w:rPr>
              <w:t>，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中国人民大学</w:t>
            </w:r>
            <w:r>
              <w:rPr>
                <w:rFonts w:hAnsi="宋体" w:cs="Times New Roman"/>
                <w:bCs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125400旅游管理（专业学位）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①旅游学：《旅游学概论》（第七版），李天元，南开大学出版社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①旅游经济学：《旅游经济学》田里，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科学</w:t>
            </w:r>
            <w:r>
              <w:rPr>
                <w:rFonts w:hAnsi="宋体" w:cs="Times New Roman"/>
                <w:bCs/>
                <w:sz w:val="24"/>
                <w:szCs w:val="24"/>
              </w:rPr>
              <w:t>出版社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Ansi="宋体" w:cs="Times New Roman"/>
                <w:bCs/>
                <w:sz w:val="24"/>
                <w:szCs w:val="24"/>
              </w:rPr>
              <w:t>2018</w:t>
            </w: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宋体" w:cs="Times New Roman"/>
                <w:bCs/>
                <w:sz w:val="24"/>
                <w:szCs w:val="24"/>
              </w:rPr>
              <w:t>②管理学：《管理学》（第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十三</w:t>
            </w:r>
            <w:r>
              <w:rPr>
                <w:rFonts w:hAnsi="宋体" w:cs="Times New Roman"/>
                <w:bCs/>
                <w:sz w:val="24"/>
                <w:szCs w:val="24"/>
              </w:rPr>
              <w:t>版），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罗宾斯</w:t>
            </w:r>
            <w:r>
              <w:rPr>
                <w:rFonts w:hAnsi="宋体" w:cs="Times New Roman"/>
                <w:bCs/>
                <w:sz w:val="24"/>
                <w:szCs w:val="24"/>
              </w:rPr>
              <w:t>，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中国人民大学</w:t>
            </w:r>
            <w:r>
              <w:rPr>
                <w:rFonts w:hAnsi="宋体" w:cs="Times New Roman"/>
                <w:bCs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</w:t>
            </w: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7信息管理</w:t>
            </w:r>
            <w:r>
              <w:rPr>
                <w:rFonts w:hAnsi="宋体"/>
                <w:b/>
                <w:bCs/>
                <w:sz w:val="28"/>
                <w:szCs w:val="28"/>
              </w:rPr>
              <w:t>学院7843943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120</w:t>
            </w: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>100管理科学与工程</w:t>
            </w:r>
            <w:r>
              <w:rPr>
                <w:rFonts w:hAnsi="宋体" w:cs="Times New Roman"/>
                <w:bCs/>
                <w:sz w:val="24"/>
                <w:szCs w:val="24"/>
              </w:rPr>
              <w:t>（管理学硕士）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运筹学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：《</w:t>
            </w:r>
            <w:r>
              <w:rPr>
                <w:rFonts w:hint="eastAsia" w:hAnsi="宋体" w:cs="Times New Roman"/>
                <w:bCs/>
                <w:sz w:val="24"/>
                <w:szCs w:val="24"/>
                <w:highlight w:val="none"/>
                <w:lang w:eastAsia="zh-CN"/>
              </w:rPr>
              <w:t>运筹学基础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》</w:t>
            </w:r>
            <w:r>
              <w:rPr>
                <w:rFonts w:hint="eastAsia" w:hAnsi="宋体" w:cs="Times New Roman"/>
                <w:bCs/>
                <w:sz w:val="24"/>
                <w:szCs w:val="24"/>
                <w:highlight w:val="none"/>
                <w:lang w:eastAsia="zh-CN"/>
              </w:rPr>
              <w:t>（第二版）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，</w:t>
            </w:r>
            <w:r>
              <w:rPr>
                <w:rFonts w:hint="eastAsia" w:hAnsi="宋体" w:cs="Times New Roman"/>
                <w:bCs/>
                <w:sz w:val="24"/>
                <w:szCs w:val="24"/>
                <w:highlight w:val="none"/>
                <w:lang w:eastAsia="zh-CN"/>
              </w:rPr>
              <w:t>张莹清华大学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①</w:t>
            </w:r>
            <w:r>
              <w:rPr>
                <w:rFonts w:hint="eastAsia" w:hAnsi="宋体" w:cs="Times New Roman"/>
                <w:bCs/>
                <w:sz w:val="24"/>
                <w:szCs w:val="24"/>
                <w:highlight w:val="none"/>
                <w:lang w:eastAsia="zh-CN"/>
              </w:rPr>
              <w:t>管理信息系统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：《</w:t>
            </w:r>
            <w:r>
              <w:rPr>
                <w:rFonts w:hint="eastAsia" w:hAnsi="宋体" w:cs="Times New Roman"/>
                <w:bCs/>
                <w:sz w:val="24"/>
                <w:szCs w:val="24"/>
                <w:highlight w:val="none"/>
                <w:lang w:eastAsia="zh-CN"/>
              </w:rPr>
              <w:t>管理信息系统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》</w:t>
            </w:r>
            <w:r>
              <w:rPr>
                <w:rFonts w:hint="eastAsia" w:hAnsi="宋体" w:cs="Times New Roman"/>
                <w:bCs/>
                <w:sz w:val="24"/>
                <w:szCs w:val="24"/>
                <w:highlight w:val="none"/>
                <w:lang w:eastAsia="zh-CN"/>
              </w:rPr>
              <w:t>（第六版）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，</w:t>
            </w:r>
            <w:r>
              <w:rPr>
                <w:rFonts w:hint="eastAsia" w:hAnsi="宋体" w:cs="Times New Roman"/>
                <w:bCs/>
                <w:sz w:val="24"/>
                <w:szCs w:val="24"/>
                <w:highlight w:val="none"/>
                <w:lang w:eastAsia="zh-CN"/>
              </w:rPr>
              <w:t>黄梯云，高等教育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出版社</w:t>
            </w:r>
            <w:r>
              <w:rPr>
                <w:rFonts w:hint="eastAsia" w:hAnsi="宋体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②管理学：《管理学》（第五版），周三多，高等教育出版社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038</w:t>
            </w: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文化与传媒学院</w:t>
            </w:r>
            <w:r>
              <w:rPr>
                <w:rFonts w:hAnsi="宋体"/>
                <w:b/>
                <w:bCs/>
                <w:sz w:val="28"/>
                <w:szCs w:val="28"/>
              </w:rPr>
              <w:t>7804649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050301新闻学（文学硕士）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①媒介经济理论：《媒介管理学概论》，邵培仁，陈兵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Ansi="宋体" w:cs="Times New Roman"/>
                <w:bCs/>
                <w:sz w:val="24"/>
                <w:szCs w:val="24"/>
              </w:rPr>
              <w:t>高等教育出版社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新闻采写</w:t>
            </w:r>
            <w:r>
              <w:rPr>
                <w:rFonts w:hint="eastAsia" w:hAnsi="宋体" w:cs="Times New Roman"/>
                <w:bCs/>
                <w:color w:val="000000"/>
                <w:sz w:val="24"/>
                <w:szCs w:val="24"/>
                <w:lang w:eastAsia="zh-CN"/>
              </w:rPr>
              <w:t>与写作</w:t>
            </w:r>
            <w:r>
              <w:rPr>
                <w:rFonts w:hAnsi="宋体" w:cs="Times New Roman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Ansi="宋体" w:cs="Times New Roman"/>
                <w:bCs/>
                <w:sz w:val="24"/>
                <w:szCs w:val="24"/>
              </w:rPr>
              <w:t>《新闻采访与写作》，高钢，高等教育出版社</w:t>
            </w: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宋体" w:cs="Times New Roman"/>
                <w:bCs/>
                <w:sz w:val="24"/>
                <w:szCs w:val="24"/>
              </w:rPr>
              <w:t>②</w:t>
            </w:r>
            <w:r>
              <w:rPr>
                <w:rFonts w:hAnsi="宋体" w:cs="Times New Roman"/>
                <w:bCs/>
                <w:sz w:val="24"/>
                <w:szCs w:val="24"/>
              </w:rPr>
              <w:t>中外新闻传播史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Ansi="宋体" w:cs="Times New Roman"/>
                <w:bCs/>
                <w:sz w:val="24"/>
                <w:szCs w:val="24"/>
              </w:rPr>
              <w:t>《中外新闻传播史》，张昆，高等教育出版社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050302传播学（文学硕士）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①舆论学：《舆论学原理、方法与应用》，韩运荣、喻国明，中国传媒大学出版社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jc w:val="both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①传播心理学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Ansi="宋体" w:cs="Times New Roman"/>
                <w:bCs/>
                <w:sz w:val="24"/>
                <w:szCs w:val="24"/>
              </w:rPr>
              <w:t>《传播心理学教程》（2012） 林之达，北京大学出版社②《中外新闻传播史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Ansi="宋体" w:cs="Times New Roman"/>
                <w:bCs/>
                <w:sz w:val="24"/>
                <w:szCs w:val="24"/>
              </w:rPr>
              <w:t>中外新闻传播史》张昆，高等教育出版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社</w:t>
            </w:r>
          </w:p>
          <w:p>
            <w:pPr>
              <w:pStyle w:val="2"/>
              <w:spacing w:line="320" w:lineRule="exact"/>
              <w:jc w:val="both"/>
              <w:rPr>
                <w:rFonts w:hAnsi="宋体" w:cs="Times New Roman"/>
                <w:bCs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Ansi="宋体" w:cs="Times New Roman"/>
                <w:bCs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Ansi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055200新闻与传播硕士（专业学位）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新闻编辑学：</w:t>
            </w:r>
            <w:r>
              <w:rPr>
                <w:rFonts w:hAnsi="宋体" w:cs="Times New Roman"/>
                <w:bCs/>
                <w:sz w:val="24"/>
                <w:szCs w:val="24"/>
              </w:rPr>
              <w:t>《新闻编辑》马工程教材编写组，高等教育出版社②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新闻评论：</w:t>
            </w:r>
            <w:r>
              <w:rPr>
                <w:rFonts w:hAnsi="宋体" w:cs="Times New Roman"/>
                <w:bCs/>
                <w:sz w:val="24"/>
                <w:szCs w:val="24"/>
              </w:rPr>
              <w:t>《新闻评论教程》（第二版）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Ansi="宋体" w:cs="Times New Roman"/>
                <w:bCs/>
                <w:sz w:val="24"/>
                <w:szCs w:val="24"/>
              </w:rPr>
              <w:t>马少华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Ansi="宋体" w:cs="Times New Roman"/>
                <w:bCs/>
                <w:sz w:val="24"/>
                <w:szCs w:val="24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038</w:t>
            </w:r>
            <w:r>
              <w:rPr>
                <w:rFonts w:hint="eastAsia" w:hAnsi="宋体"/>
                <w:b/>
                <w:bCs/>
                <w:sz w:val="28"/>
                <w:szCs w:val="28"/>
                <w:lang w:eastAsia="zh-CN"/>
              </w:rPr>
              <w:t>文化与传媒学院</w:t>
            </w:r>
            <w:r>
              <w:rPr>
                <w:rFonts w:hAnsi="宋体"/>
                <w:b/>
                <w:bCs/>
                <w:sz w:val="28"/>
                <w:szCs w:val="28"/>
              </w:rPr>
              <w:t>7804649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  <w:highlight w:val="none"/>
              </w:rPr>
              <w:t>045300汉语国际教育硕士（专业学位）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①古代汉语：1.《古代汉语》王力：中华书局；2.《古代汉语要点精编》，汉语国际教育硕士网</w:t>
            </w:r>
          </w:p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②中国文化与跨文化交际：</w:t>
            </w:r>
            <w:r>
              <w:rPr>
                <w:rFonts w:hint="eastAsia" w:hAnsi="宋体"/>
                <w:color w:val="000000"/>
                <w:sz w:val="24"/>
                <w:highlight w:val="none"/>
              </w:rPr>
              <w:t>1.《跨文化交际》祖晓梅，外语教学与研究出版社，2015年04月 ；2.《中国文化要略要点精编》汉语国际教育硕士网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040法学院784</w:t>
            </w: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2199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030107经济法学（法学硕士）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①商法学：《商法学》第四版，范健，高等教育出版社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①宪法学：《宪法学》第四版，周叶中，高等教育出版社②民法学：《民法学》第五版，魏振瀛，北京大学出版社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035101法律（非法学）</w:t>
            </w:r>
          </w:p>
          <w:p>
            <w:pPr>
              <w:pStyle w:val="2"/>
              <w:spacing w:line="320" w:lineRule="exact"/>
              <w:jc w:val="center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035102法律（法学）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①法理学：《法理学》第四版，张文显，高等教育出版社②民法学：《民法学》第五版，魏振瀛，北京大学出版社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041公共管理学院7843751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Times New Roman"/>
                <w:bCs/>
                <w:sz w:val="24"/>
                <w:szCs w:val="24"/>
                <w:lang w:val="en-US" w:eastAsia="zh-CN"/>
              </w:rPr>
              <w:t>020207劳动经济学</w:t>
            </w:r>
            <w:r>
              <w:rPr>
                <w:rFonts w:hAnsi="宋体"/>
                <w:sz w:val="24"/>
                <w:szCs w:val="24"/>
              </w:rPr>
              <w:t>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Ansi="宋体" w:cs="Times New Roman"/>
                <w:bCs/>
                <w:sz w:val="24"/>
                <w:szCs w:val="24"/>
              </w:rPr>
              <w:t>①</w:t>
            </w:r>
            <w:r>
              <w:rPr>
                <w:rFonts w:hint="eastAsia" w:hAnsi="宋体" w:cs="Times New Roman"/>
                <w:bCs/>
                <w:sz w:val="24"/>
                <w:szCs w:val="24"/>
              </w:rPr>
              <w:t>劳动经济学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：《劳动经济学》，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杨河清，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中国人民大学出版社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hAnsi="宋体" w:cs="Times New Roman"/>
                <w:bCs/>
                <w:sz w:val="24"/>
                <w:szCs w:val="24"/>
              </w:rPr>
            </w:pPr>
            <w:r>
              <w:rPr>
                <w:rFonts w:hint="eastAsia" w:hAnsi="宋体" w:cs="Times New Roman"/>
                <w:bCs/>
                <w:sz w:val="24"/>
                <w:szCs w:val="24"/>
              </w:rPr>
              <w:t>①管理学：《管理学》原理与方法（第七版）</w:t>
            </w:r>
            <w:r>
              <w:rPr>
                <w:rFonts w:hint="eastAsia" w:hAnsi="宋体" w:cs="Times New Roman"/>
                <w:bCs/>
                <w:sz w:val="24"/>
                <w:szCs w:val="24"/>
              </w:rPr>
              <w:t>周三多</w:t>
            </w:r>
            <w:r>
              <w:rPr>
                <w:rFonts w:hint="eastAsia" w:hAnsi="宋体" w:cs="Times New Roman"/>
                <w:bCs/>
                <w:sz w:val="24"/>
                <w:szCs w:val="24"/>
              </w:rPr>
              <w:t>，复旦大学出版社②公共经济学：《公共经济学》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 w:cs="Times New Roman"/>
                <w:bCs/>
                <w:sz w:val="24"/>
                <w:szCs w:val="24"/>
              </w:rPr>
              <w:t>高培勇</w:t>
            </w:r>
            <w:r>
              <w:rPr>
                <w:rFonts w:hint="eastAsia" w:hAnsi="宋体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 w:cs="Times New Roman"/>
                <w:bCs/>
                <w:sz w:val="24"/>
                <w:szCs w:val="24"/>
              </w:rPr>
              <w:t>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043国际经贸学院7842</w:t>
            </w: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020206国际贸易学（经济学硕士）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①国际经济学</w:t>
            </w:r>
            <w:r>
              <w:rPr>
                <w:rFonts w:hint="eastAsia" w:ascii="宋体" w:hAnsi="宋体"/>
                <w:bCs/>
                <w:sz w:val="24"/>
              </w:rPr>
              <w:t>：《国际经济学》（第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sz w:val="24"/>
              </w:rPr>
              <w:t>版），佟家栋，高等教育出版社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①国际贸易理论与政策：《国际贸易》（第六版），薛荣久，对外经贸大学出版社②国际贸易实务：《国际贸易实务》（第六版），黎孝先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等</w:t>
            </w:r>
            <w:r>
              <w:rPr>
                <w:rFonts w:hint="eastAsia" w:ascii="宋体" w:hAnsi="宋体"/>
                <w:color w:val="000000"/>
                <w:sz w:val="24"/>
              </w:rPr>
              <w:t>，对外经贸大学出版社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025400国际商务硕士（专业学位）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color w:val="00B050"/>
                <w:sz w:val="24"/>
              </w:rPr>
            </w:pPr>
          </w:p>
        </w:tc>
        <w:tc>
          <w:tcPr>
            <w:tcW w:w="42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①国际贸易理论与政策：《国际贸易》（第六版），薛荣久，对外经贸大学出版社②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国际经济合作：</w:t>
            </w:r>
            <w:r>
              <w:rPr>
                <w:rFonts w:hint="eastAsia" w:ascii="宋体" w:hAnsi="宋体"/>
                <w:color w:val="000000"/>
                <w:sz w:val="24"/>
              </w:rPr>
              <w:t>《国际经济合作实务》（第三版），储祥银，对外经贸大学出版社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C"/>
    <w:rsid w:val="00000C33"/>
    <w:rsid w:val="00002A02"/>
    <w:rsid w:val="00011B83"/>
    <w:rsid w:val="00017122"/>
    <w:rsid w:val="000227DC"/>
    <w:rsid w:val="00025973"/>
    <w:rsid w:val="000326CF"/>
    <w:rsid w:val="0004727B"/>
    <w:rsid w:val="00053D13"/>
    <w:rsid w:val="000543F9"/>
    <w:rsid w:val="000611F2"/>
    <w:rsid w:val="00070692"/>
    <w:rsid w:val="00071482"/>
    <w:rsid w:val="000762C5"/>
    <w:rsid w:val="00080DFE"/>
    <w:rsid w:val="00096F3E"/>
    <w:rsid w:val="000A0AC1"/>
    <w:rsid w:val="000A4BF8"/>
    <w:rsid w:val="000A7A90"/>
    <w:rsid w:val="000B2F80"/>
    <w:rsid w:val="000B4F09"/>
    <w:rsid w:val="000D144D"/>
    <w:rsid w:val="000D1886"/>
    <w:rsid w:val="000E206D"/>
    <w:rsid w:val="000E2265"/>
    <w:rsid w:val="000F23E9"/>
    <w:rsid w:val="000F591E"/>
    <w:rsid w:val="001078BA"/>
    <w:rsid w:val="001208FA"/>
    <w:rsid w:val="00120C2D"/>
    <w:rsid w:val="001223A3"/>
    <w:rsid w:val="001334E0"/>
    <w:rsid w:val="00134135"/>
    <w:rsid w:val="001368B1"/>
    <w:rsid w:val="00137C11"/>
    <w:rsid w:val="00146EF9"/>
    <w:rsid w:val="00160637"/>
    <w:rsid w:val="0016648B"/>
    <w:rsid w:val="00172ED5"/>
    <w:rsid w:val="00184147"/>
    <w:rsid w:val="00190909"/>
    <w:rsid w:val="0019292D"/>
    <w:rsid w:val="001A178B"/>
    <w:rsid w:val="001A4D61"/>
    <w:rsid w:val="001A5A74"/>
    <w:rsid w:val="001A7DC3"/>
    <w:rsid w:val="001B3B3C"/>
    <w:rsid w:val="001B3C4F"/>
    <w:rsid w:val="001C6CBE"/>
    <w:rsid w:val="001D0C38"/>
    <w:rsid w:val="001D64A7"/>
    <w:rsid w:val="001E2F0D"/>
    <w:rsid w:val="001E5DCA"/>
    <w:rsid w:val="001E79C1"/>
    <w:rsid w:val="001F4B3C"/>
    <w:rsid w:val="00202CE8"/>
    <w:rsid w:val="002041FC"/>
    <w:rsid w:val="00207178"/>
    <w:rsid w:val="002075D5"/>
    <w:rsid w:val="00211280"/>
    <w:rsid w:val="00211DC0"/>
    <w:rsid w:val="002122BF"/>
    <w:rsid w:val="00230A4E"/>
    <w:rsid w:val="002345A1"/>
    <w:rsid w:val="002351A0"/>
    <w:rsid w:val="00242F86"/>
    <w:rsid w:val="002448BA"/>
    <w:rsid w:val="0024691D"/>
    <w:rsid w:val="00251854"/>
    <w:rsid w:val="002537A1"/>
    <w:rsid w:val="002654E1"/>
    <w:rsid w:val="00267227"/>
    <w:rsid w:val="00271EA8"/>
    <w:rsid w:val="00283489"/>
    <w:rsid w:val="00283975"/>
    <w:rsid w:val="002839FC"/>
    <w:rsid w:val="00284088"/>
    <w:rsid w:val="0028596D"/>
    <w:rsid w:val="002900C7"/>
    <w:rsid w:val="00292F47"/>
    <w:rsid w:val="00294310"/>
    <w:rsid w:val="00296A9A"/>
    <w:rsid w:val="002A0F8D"/>
    <w:rsid w:val="002A3C68"/>
    <w:rsid w:val="002A58FB"/>
    <w:rsid w:val="002B240A"/>
    <w:rsid w:val="002B433E"/>
    <w:rsid w:val="002C11E1"/>
    <w:rsid w:val="002C3086"/>
    <w:rsid w:val="002D5AA9"/>
    <w:rsid w:val="002E4D81"/>
    <w:rsid w:val="002E6294"/>
    <w:rsid w:val="002F14E6"/>
    <w:rsid w:val="002F475A"/>
    <w:rsid w:val="002F4FC5"/>
    <w:rsid w:val="002F5B34"/>
    <w:rsid w:val="002F5B4B"/>
    <w:rsid w:val="003013A6"/>
    <w:rsid w:val="00305DC3"/>
    <w:rsid w:val="00307942"/>
    <w:rsid w:val="003118B6"/>
    <w:rsid w:val="00316B40"/>
    <w:rsid w:val="003239D2"/>
    <w:rsid w:val="00327CFA"/>
    <w:rsid w:val="003307CF"/>
    <w:rsid w:val="00334485"/>
    <w:rsid w:val="00335B39"/>
    <w:rsid w:val="003609D2"/>
    <w:rsid w:val="00361A25"/>
    <w:rsid w:val="003628A3"/>
    <w:rsid w:val="00364CAE"/>
    <w:rsid w:val="0037727B"/>
    <w:rsid w:val="0038043C"/>
    <w:rsid w:val="0038080A"/>
    <w:rsid w:val="003812D2"/>
    <w:rsid w:val="003819E9"/>
    <w:rsid w:val="00390EFB"/>
    <w:rsid w:val="003939E3"/>
    <w:rsid w:val="003A251C"/>
    <w:rsid w:val="003B23B0"/>
    <w:rsid w:val="003B40AC"/>
    <w:rsid w:val="003C5536"/>
    <w:rsid w:val="003D27E8"/>
    <w:rsid w:val="003D4147"/>
    <w:rsid w:val="003E0D78"/>
    <w:rsid w:val="003E214A"/>
    <w:rsid w:val="003E4A85"/>
    <w:rsid w:val="003F16CC"/>
    <w:rsid w:val="003F4142"/>
    <w:rsid w:val="003F4E66"/>
    <w:rsid w:val="004015FD"/>
    <w:rsid w:val="004019E2"/>
    <w:rsid w:val="004036B4"/>
    <w:rsid w:val="00405072"/>
    <w:rsid w:val="00405276"/>
    <w:rsid w:val="00405504"/>
    <w:rsid w:val="00405E15"/>
    <w:rsid w:val="00406254"/>
    <w:rsid w:val="00410201"/>
    <w:rsid w:val="0041274F"/>
    <w:rsid w:val="00415E7D"/>
    <w:rsid w:val="0042142E"/>
    <w:rsid w:val="00425209"/>
    <w:rsid w:val="00432D7D"/>
    <w:rsid w:val="004371A9"/>
    <w:rsid w:val="00442755"/>
    <w:rsid w:val="00442B1B"/>
    <w:rsid w:val="00447850"/>
    <w:rsid w:val="004626D0"/>
    <w:rsid w:val="0046292C"/>
    <w:rsid w:val="004665A8"/>
    <w:rsid w:val="004751F2"/>
    <w:rsid w:val="00475866"/>
    <w:rsid w:val="00491DAE"/>
    <w:rsid w:val="00494AE2"/>
    <w:rsid w:val="004A0E7A"/>
    <w:rsid w:val="004A33ED"/>
    <w:rsid w:val="004A7F2D"/>
    <w:rsid w:val="004B04FB"/>
    <w:rsid w:val="004B3574"/>
    <w:rsid w:val="004B686D"/>
    <w:rsid w:val="004C0226"/>
    <w:rsid w:val="004C301F"/>
    <w:rsid w:val="004C4A14"/>
    <w:rsid w:val="004C7962"/>
    <w:rsid w:val="004D2AE9"/>
    <w:rsid w:val="004E0550"/>
    <w:rsid w:val="004E2058"/>
    <w:rsid w:val="004E4B45"/>
    <w:rsid w:val="004E5C73"/>
    <w:rsid w:val="004E66CF"/>
    <w:rsid w:val="004F1139"/>
    <w:rsid w:val="004F1511"/>
    <w:rsid w:val="004F2330"/>
    <w:rsid w:val="004F66B1"/>
    <w:rsid w:val="004F78EC"/>
    <w:rsid w:val="00504AF6"/>
    <w:rsid w:val="00511B52"/>
    <w:rsid w:val="00525068"/>
    <w:rsid w:val="005258BC"/>
    <w:rsid w:val="00541971"/>
    <w:rsid w:val="00543A67"/>
    <w:rsid w:val="00543B53"/>
    <w:rsid w:val="00547D88"/>
    <w:rsid w:val="0055040B"/>
    <w:rsid w:val="00556B2B"/>
    <w:rsid w:val="00570AB2"/>
    <w:rsid w:val="005715C9"/>
    <w:rsid w:val="00572450"/>
    <w:rsid w:val="00587F3F"/>
    <w:rsid w:val="005900FE"/>
    <w:rsid w:val="00594082"/>
    <w:rsid w:val="005942CC"/>
    <w:rsid w:val="005A3751"/>
    <w:rsid w:val="005B02CC"/>
    <w:rsid w:val="005B3F3D"/>
    <w:rsid w:val="005C03DB"/>
    <w:rsid w:val="005C752C"/>
    <w:rsid w:val="005E17E2"/>
    <w:rsid w:val="00613626"/>
    <w:rsid w:val="006219C7"/>
    <w:rsid w:val="00621AB8"/>
    <w:rsid w:val="0062305F"/>
    <w:rsid w:val="0062538D"/>
    <w:rsid w:val="00627ADB"/>
    <w:rsid w:val="00627E4F"/>
    <w:rsid w:val="0063457F"/>
    <w:rsid w:val="0064640E"/>
    <w:rsid w:val="00676A7B"/>
    <w:rsid w:val="00677FBF"/>
    <w:rsid w:val="00682009"/>
    <w:rsid w:val="006821B0"/>
    <w:rsid w:val="00697719"/>
    <w:rsid w:val="006A7F08"/>
    <w:rsid w:val="006B3412"/>
    <w:rsid w:val="006C4E18"/>
    <w:rsid w:val="006D065F"/>
    <w:rsid w:val="006D5455"/>
    <w:rsid w:val="006E148E"/>
    <w:rsid w:val="006E5267"/>
    <w:rsid w:val="006E709A"/>
    <w:rsid w:val="006F2BC4"/>
    <w:rsid w:val="006F2BCB"/>
    <w:rsid w:val="006F2C8F"/>
    <w:rsid w:val="006F5FD3"/>
    <w:rsid w:val="006F7506"/>
    <w:rsid w:val="006F7562"/>
    <w:rsid w:val="00700224"/>
    <w:rsid w:val="00707413"/>
    <w:rsid w:val="00710F17"/>
    <w:rsid w:val="00712971"/>
    <w:rsid w:val="007220A1"/>
    <w:rsid w:val="00723729"/>
    <w:rsid w:val="0072485B"/>
    <w:rsid w:val="00724E76"/>
    <w:rsid w:val="00727D9C"/>
    <w:rsid w:val="00730C29"/>
    <w:rsid w:val="007428D3"/>
    <w:rsid w:val="0075127A"/>
    <w:rsid w:val="007522C6"/>
    <w:rsid w:val="007526B0"/>
    <w:rsid w:val="00753731"/>
    <w:rsid w:val="00753A90"/>
    <w:rsid w:val="00753C14"/>
    <w:rsid w:val="007602B7"/>
    <w:rsid w:val="007718EE"/>
    <w:rsid w:val="00773F6E"/>
    <w:rsid w:val="00777C3A"/>
    <w:rsid w:val="00777EAA"/>
    <w:rsid w:val="00790997"/>
    <w:rsid w:val="007A0359"/>
    <w:rsid w:val="007A0F66"/>
    <w:rsid w:val="007A104B"/>
    <w:rsid w:val="007A438E"/>
    <w:rsid w:val="007C448A"/>
    <w:rsid w:val="007D7E1C"/>
    <w:rsid w:val="007F40C1"/>
    <w:rsid w:val="0080426D"/>
    <w:rsid w:val="00805296"/>
    <w:rsid w:val="00813D72"/>
    <w:rsid w:val="00830D1A"/>
    <w:rsid w:val="00840C47"/>
    <w:rsid w:val="00842750"/>
    <w:rsid w:val="008530AC"/>
    <w:rsid w:val="008560D4"/>
    <w:rsid w:val="00862F06"/>
    <w:rsid w:val="00875218"/>
    <w:rsid w:val="008779C8"/>
    <w:rsid w:val="00884DC7"/>
    <w:rsid w:val="00890E07"/>
    <w:rsid w:val="00891CE0"/>
    <w:rsid w:val="008A7451"/>
    <w:rsid w:val="008B767B"/>
    <w:rsid w:val="008C68B2"/>
    <w:rsid w:val="008E066B"/>
    <w:rsid w:val="008E488C"/>
    <w:rsid w:val="00907D7B"/>
    <w:rsid w:val="00912531"/>
    <w:rsid w:val="00926CB9"/>
    <w:rsid w:val="00926F0A"/>
    <w:rsid w:val="009306DA"/>
    <w:rsid w:val="00937177"/>
    <w:rsid w:val="00943770"/>
    <w:rsid w:val="0094484B"/>
    <w:rsid w:val="0094745E"/>
    <w:rsid w:val="00961726"/>
    <w:rsid w:val="0096377A"/>
    <w:rsid w:val="009639A7"/>
    <w:rsid w:val="00965F46"/>
    <w:rsid w:val="00967792"/>
    <w:rsid w:val="009725BC"/>
    <w:rsid w:val="00980C48"/>
    <w:rsid w:val="00985A78"/>
    <w:rsid w:val="00990518"/>
    <w:rsid w:val="00992597"/>
    <w:rsid w:val="009A1303"/>
    <w:rsid w:val="009B3811"/>
    <w:rsid w:val="009B660D"/>
    <w:rsid w:val="009C4E01"/>
    <w:rsid w:val="009C5B83"/>
    <w:rsid w:val="009C5E49"/>
    <w:rsid w:val="009D22D5"/>
    <w:rsid w:val="009D5FAA"/>
    <w:rsid w:val="009D6F36"/>
    <w:rsid w:val="009E63BA"/>
    <w:rsid w:val="009E7F6E"/>
    <w:rsid w:val="009F09FF"/>
    <w:rsid w:val="009F777D"/>
    <w:rsid w:val="00A11296"/>
    <w:rsid w:val="00A1235D"/>
    <w:rsid w:val="00A17DAC"/>
    <w:rsid w:val="00A24BCA"/>
    <w:rsid w:val="00A263AF"/>
    <w:rsid w:val="00A26794"/>
    <w:rsid w:val="00A27A9E"/>
    <w:rsid w:val="00A366F2"/>
    <w:rsid w:val="00A36F31"/>
    <w:rsid w:val="00A43BCC"/>
    <w:rsid w:val="00A43CB4"/>
    <w:rsid w:val="00A45643"/>
    <w:rsid w:val="00A4726C"/>
    <w:rsid w:val="00A511E6"/>
    <w:rsid w:val="00A5493B"/>
    <w:rsid w:val="00A71A5A"/>
    <w:rsid w:val="00A71D7F"/>
    <w:rsid w:val="00A84A12"/>
    <w:rsid w:val="00A85C1C"/>
    <w:rsid w:val="00A86401"/>
    <w:rsid w:val="00AA5B73"/>
    <w:rsid w:val="00AA76E1"/>
    <w:rsid w:val="00AB6BB6"/>
    <w:rsid w:val="00AC0F05"/>
    <w:rsid w:val="00AC11A9"/>
    <w:rsid w:val="00AD0030"/>
    <w:rsid w:val="00AD1BF3"/>
    <w:rsid w:val="00AD66AE"/>
    <w:rsid w:val="00AE023F"/>
    <w:rsid w:val="00AF00D1"/>
    <w:rsid w:val="00AF0562"/>
    <w:rsid w:val="00B04405"/>
    <w:rsid w:val="00B04DF0"/>
    <w:rsid w:val="00B075A6"/>
    <w:rsid w:val="00B112C5"/>
    <w:rsid w:val="00B1243A"/>
    <w:rsid w:val="00B129D1"/>
    <w:rsid w:val="00B16014"/>
    <w:rsid w:val="00B16D23"/>
    <w:rsid w:val="00B17019"/>
    <w:rsid w:val="00B2065C"/>
    <w:rsid w:val="00B20CF9"/>
    <w:rsid w:val="00B20E0E"/>
    <w:rsid w:val="00B2231C"/>
    <w:rsid w:val="00B247C2"/>
    <w:rsid w:val="00B30044"/>
    <w:rsid w:val="00B43761"/>
    <w:rsid w:val="00B45838"/>
    <w:rsid w:val="00B467BE"/>
    <w:rsid w:val="00B52A35"/>
    <w:rsid w:val="00B54438"/>
    <w:rsid w:val="00B54722"/>
    <w:rsid w:val="00B62E5A"/>
    <w:rsid w:val="00B651F0"/>
    <w:rsid w:val="00B65FC7"/>
    <w:rsid w:val="00B70FDD"/>
    <w:rsid w:val="00B749E3"/>
    <w:rsid w:val="00B74F71"/>
    <w:rsid w:val="00B82FB1"/>
    <w:rsid w:val="00B97AE8"/>
    <w:rsid w:val="00BA0256"/>
    <w:rsid w:val="00BA35ED"/>
    <w:rsid w:val="00BA4A9A"/>
    <w:rsid w:val="00BA7968"/>
    <w:rsid w:val="00BB11E1"/>
    <w:rsid w:val="00BB1C3F"/>
    <w:rsid w:val="00BB41D9"/>
    <w:rsid w:val="00BD21B6"/>
    <w:rsid w:val="00BD599D"/>
    <w:rsid w:val="00BD5D97"/>
    <w:rsid w:val="00BD6BFE"/>
    <w:rsid w:val="00BE080E"/>
    <w:rsid w:val="00BE62C8"/>
    <w:rsid w:val="00BE7DE4"/>
    <w:rsid w:val="00BF1C7D"/>
    <w:rsid w:val="00C0184A"/>
    <w:rsid w:val="00C054A0"/>
    <w:rsid w:val="00C17165"/>
    <w:rsid w:val="00C23970"/>
    <w:rsid w:val="00C27407"/>
    <w:rsid w:val="00C46A96"/>
    <w:rsid w:val="00C70943"/>
    <w:rsid w:val="00C7343E"/>
    <w:rsid w:val="00C81E32"/>
    <w:rsid w:val="00C87725"/>
    <w:rsid w:val="00C91BED"/>
    <w:rsid w:val="00C94462"/>
    <w:rsid w:val="00C96DCB"/>
    <w:rsid w:val="00CA13B4"/>
    <w:rsid w:val="00CA331D"/>
    <w:rsid w:val="00CA5745"/>
    <w:rsid w:val="00CA6B71"/>
    <w:rsid w:val="00CB1A02"/>
    <w:rsid w:val="00CB2CBB"/>
    <w:rsid w:val="00CB6102"/>
    <w:rsid w:val="00CC2C0F"/>
    <w:rsid w:val="00CE44D6"/>
    <w:rsid w:val="00CE6E73"/>
    <w:rsid w:val="00CF3804"/>
    <w:rsid w:val="00D01F62"/>
    <w:rsid w:val="00D037C3"/>
    <w:rsid w:val="00D166A4"/>
    <w:rsid w:val="00D17646"/>
    <w:rsid w:val="00D33370"/>
    <w:rsid w:val="00D355FB"/>
    <w:rsid w:val="00D37AEC"/>
    <w:rsid w:val="00D46A90"/>
    <w:rsid w:val="00D5207E"/>
    <w:rsid w:val="00D759E0"/>
    <w:rsid w:val="00D90CDC"/>
    <w:rsid w:val="00D90E70"/>
    <w:rsid w:val="00D92A16"/>
    <w:rsid w:val="00D94D45"/>
    <w:rsid w:val="00DA06FB"/>
    <w:rsid w:val="00DA3736"/>
    <w:rsid w:val="00DB6ADD"/>
    <w:rsid w:val="00DC59BA"/>
    <w:rsid w:val="00DD0BE7"/>
    <w:rsid w:val="00DD36C7"/>
    <w:rsid w:val="00DD727B"/>
    <w:rsid w:val="00DD7EF3"/>
    <w:rsid w:val="00DE2188"/>
    <w:rsid w:val="00DE78A7"/>
    <w:rsid w:val="00DF3C68"/>
    <w:rsid w:val="00E021D1"/>
    <w:rsid w:val="00E135E8"/>
    <w:rsid w:val="00E13AD1"/>
    <w:rsid w:val="00E17F32"/>
    <w:rsid w:val="00E20594"/>
    <w:rsid w:val="00E215F1"/>
    <w:rsid w:val="00E26C75"/>
    <w:rsid w:val="00E2742A"/>
    <w:rsid w:val="00E3379E"/>
    <w:rsid w:val="00E3523F"/>
    <w:rsid w:val="00E42DD0"/>
    <w:rsid w:val="00E46E5E"/>
    <w:rsid w:val="00E73FD5"/>
    <w:rsid w:val="00E75BE5"/>
    <w:rsid w:val="00E75E97"/>
    <w:rsid w:val="00E8008B"/>
    <w:rsid w:val="00E9778E"/>
    <w:rsid w:val="00E979B1"/>
    <w:rsid w:val="00EA3363"/>
    <w:rsid w:val="00EA35A4"/>
    <w:rsid w:val="00EA7130"/>
    <w:rsid w:val="00EB18D8"/>
    <w:rsid w:val="00EB5887"/>
    <w:rsid w:val="00EE02D4"/>
    <w:rsid w:val="00EE0862"/>
    <w:rsid w:val="00EF0AE7"/>
    <w:rsid w:val="00EF536D"/>
    <w:rsid w:val="00F027DC"/>
    <w:rsid w:val="00F05ABF"/>
    <w:rsid w:val="00F13249"/>
    <w:rsid w:val="00F14557"/>
    <w:rsid w:val="00F1744F"/>
    <w:rsid w:val="00F23DC0"/>
    <w:rsid w:val="00F26442"/>
    <w:rsid w:val="00F308FC"/>
    <w:rsid w:val="00F402AE"/>
    <w:rsid w:val="00F41136"/>
    <w:rsid w:val="00F422DD"/>
    <w:rsid w:val="00F45E69"/>
    <w:rsid w:val="00F47AE4"/>
    <w:rsid w:val="00F53C3A"/>
    <w:rsid w:val="00F554B6"/>
    <w:rsid w:val="00F55F76"/>
    <w:rsid w:val="00F609B9"/>
    <w:rsid w:val="00F94ED7"/>
    <w:rsid w:val="00F97BD6"/>
    <w:rsid w:val="00FA6E67"/>
    <w:rsid w:val="00FB54F9"/>
    <w:rsid w:val="00FC38FA"/>
    <w:rsid w:val="00FD4F87"/>
    <w:rsid w:val="00FD751A"/>
    <w:rsid w:val="00FD7D76"/>
    <w:rsid w:val="00FE2D7A"/>
    <w:rsid w:val="00FE34F3"/>
    <w:rsid w:val="00FE5836"/>
    <w:rsid w:val="01FB364A"/>
    <w:rsid w:val="02A54333"/>
    <w:rsid w:val="0A5E6E8C"/>
    <w:rsid w:val="0B1D0DDD"/>
    <w:rsid w:val="0B405FAC"/>
    <w:rsid w:val="0C032136"/>
    <w:rsid w:val="0C1623E3"/>
    <w:rsid w:val="0DC36C7A"/>
    <w:rsid w:val="109349D9"/>
    <w:rsid w:val="120808BF"/>
    <w:rsid w:val="12CA2BDE"/>
    <w:rsid w:val="143020C3"/>
    <w:rsid w:val="1B2A47FB"/>
    <w:rsid w:val="1B7229DE"/>
    <w:rsid w:val="1D43724D"/>
    <w:rsid w:val="1D96599A"/>
    <w:rsid w:val="1E0B5DF9"/>
    <w:rsid w:val="20231AAB"/>
    <w:rsid w:val="20BB6726"/>
    <w:rsid w:val="2317663E"/>
    <w:rsid w:val="2352521E"/>
    <w:rsid w:val="283F2DA7"/>
    <w:rsid w:val="28745839"/>
    <w:rsid w:val="29B035B1"/>
    <w:rsid w:val="2A182956"/>
    <w:rsid w:val="2B834CF9"/>
    <w:rsid w:val="2C4D3491"/>
    <w:rsid w:val="2D2D06B8"/>
    <w:rsid w:val="2D805F0D"/>
    <w:rsid w:val="2DE72B61"/>
    <w:rsid w:val="2E1E4E36"/>
    <w:rsid w:val="2E6576CF"/>
    <w:rsid w:val="2F2D0876"/>
    <w:rsid w:val="2F570E5E"/>
    <w:rsid w:val="2FC5435E"/>
    <w:rsid w:val="2FE01241"/>
    <w:rsid w:val="3088026C"/>
    <w:rsid w:val="318D39F0"/>
    <w:rsid w:val="324F3A03"/>
    <w:rsid w:val="3382196C"/>
    <w:rsid w:val="33FC18D0"/>
    <w:rsid w:val="34937826"/>
    <w:rsid w:val="34A801FE"/>
    <w:rsid w:val="356B1BB2"/>
    <w:rsid w:val="358314F9"/>
    <w:rsid w:val="35EB22AD"/>
    <w:rsid w:val="376E31A4"/>
    <w:rsid w:val="37F916E6"/>
    <w:rsid w:val="3A9965ED"/>
    <w:rsid w:val="3BC16D99"/>
    <w:rsid w:val="3C6F30FD"/>
    <w:rsid w:val="3CD413FE"/>
    <w:rsid w:val="3F301F33"/>
    <w:rsid w:val="413D7498"/>
    <w:rsid w:val="42036A8C"/>
    <w:rsid w:val="423D5E0B"/>
    <w:rsid w:val="42767C37"/>
    <w:rsid w:val="442C67D7"/>
    <w:rsid w:val="44602D4E"/>
    <w:rsid w:val="47C25149"/>
    <w:rsid w:val="47DB0C13"/>
    <w:rsid w:val="491E0B10"/>
    <w:rsid w:val="492808EA"/>
    <w:rsid w:val="492B2991"/>
    <w:rsid w:val="49D2537D"/>
    <w:rsid w:val="49FA1EEE"/>
    <w:rsid w:val="4AAE7629"/>
    <w:rsid w:val="4C266BBB"/>
    <w:rsid w:val="4C3E30C9"/>
    <w:rsid w:val="4CD15906"/>
    <w:rsid w:val="4DDD4CFA"/>
    <w:rsid w:val="4EB74556"/>
    <w:rsid w:val="50324153"/>
    <w:rsid w:val="50461BDC"/>
    <w:rsid w:val="5086241D"/>
    <w:rsid w:val="512834DF"/>
    <w:rsid w:val="515317C8"/>
    <w:rsid w:val="544F265B"/>
    <w:rsid w:val="54562086"/>
    <w:rsid w:val="54E35E5F"/>
    <w:rsid w:val="57CF3790"/>
    <w:rsid w:val="590A7DD5"/>
    <w:rsid w:val="5B52289C"/>
    <w:rsid w:val="5C225BF7"/>
    <w:rsid w:val="5F25154D"/>
    <w:rsid w:val="61425472"/>
    <w:rsid w:val="626671FB"/>
    <w:rsid w:val="64BA1C4E"/>
    <w:rsid w:val="691555A9"/>
    <w:rsid w:val="69AF439D"/>
    <w:rsid w:val="69BF5E96"/>
    <w:rsid w:val="6A463196"/>
    <w:rsid w:val="6B560C99"/>
    <w:rsid w:val="6C0E56B9"/>
    <w:rsid w:val="6C90692E"/>
    <w:rsid w:val="6E2969B2"/>
    <w:rsid w:val="6EC24F22"/>
    <w:rsid w:val="6F212949"/>
    <w:rsid w:val="6F6E3B89"/>
    <w:rsid w:val="712810A4"/>
    <w:rsid w:val="745551FE"/>
    <w:rsid w:val="7504634A"/>
    <w:rsid w:val="75ED537A"/>
    <w:rsid w:val="77E42641"/>
    <w:rsid w:val="7A245897"/>
    <w:rsid w:val="7A4B1576"/>
    <w:rsid w:val="7AC969A2"/>
    <w:rsid w:val="7CA178E4"/>
    <w:rsid w:val="7CB017E7"/>
    <w:rsid w:val="7CC82FFF"/>
    <w:rsid w:val="7D052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hint="eastAsia"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纯文本 Char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2590</Words>
  <Characters>14766</Characters>
  <Lines>123</Lines>
  <Paragraphs>34</Paragraphs>
  <TotalTime>14</TotalTime>
  <ScaleCrop>false</ScaleCrop>
  <LinksUpToDate>false</LinksUpToDate>
  <CharactersWithSpaces>17322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2016-08-25T03:58:00Z</dcterms:created>
  <dc:creator>微软用户</dc:creator>
  <cp:lastModifiedBy>sunshine</cp:lastModifiedBy>
  <cp:lastPrinted>2018-07-18T13:16:00Z</cp:lastPrinted>
  <dcterms:modified xsi:type="dcterms:W3CDTF">2019-08-16T06:54:58Z</dcterms:modified>
  <dc:title>2010年硕士研究生招生专业目录</dc:title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