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78F01" w14:textId="77777777" w:rsidR="0042111A" w:rsidRDefault="00D07665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14:paraId="2F85E5DE" w14:textId="77777777" w:rsidR="0042111A" w:rsidRDefault="00D07665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14:paraId="3ED03A95" w14:textId="77777777" w:rsidR="0042111A" w:rsidRDefault="0042111A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14:paraId="5564442A" w14:textId="77777777" w:rsidR="0042111A" w:rsidRDefault="00D0766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 w:hint="eastAsia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 w:hint="eastAsia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林业工程概论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42111A" w14:paraId="38DEA5C1" w14:textId="7777777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D787" w14:textId="77777777" w:rsidR="0042111A" w:rsidRDefault="0042111A">
            <w:pPr>
              <w:rPr>
                <w:rFonts w:ascii="宋体" w:hAnsi="宋体"/>
                <w:sz w:val="24"/>
              </w:rPr>
            </w:pPr>
          </w:p>
          <w:p w14:paraId="16340879" w14:textId="77777777" w:rsidR="0042111A" w:rsidRDefault="00D0766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 w:hint="eastAsia"/>
                <w:sz w:val="24"/>
              </w:rPr>
              <w:t xml:space="preserve">: </w:t>
            </w:r>
          </w:p>
          <w:p w14:paraId="6535C6CD" w14:textId="77777777" w:rsidR="0042111A" w:rsidRDefault="00D07665">
            <w:pPr>
              <w:numPr>
                <w:ilvl w:val="0"/>
                <w:numId w:val="1"/>
              </w:numPr>
              <w:spacing w:line="380" w:lineRule="exact"/>
              <w:ind w:firstLineChars="200" w:firstLine="420"/>
            </w:pPr>
            <w:r>
              <w:rPr>
                <w:rFonts w:hint="eastAsia"/>
              </w:rPr>
              <w:t>要求考生熟练掌握林业工程领域所属各研究方向有关的基本概念；</w:t>
            </w:r>
          </w:p>
          <w:p w14:paraId="5B1883D5" w14:textId="3B6ADC0C" w:rsidR="0042111A" w:rsidRDefault="00D07665">
            <w:pPr>
              <w:numPr>
                <w:ilvl w:val="0"/>
                <w:numId w:val="1"/>
              </w:numPr>
              <w:spacing w:line="380" w:lineRule="exact"/>
              <w:ind w:firstLineChars="200" w:firstLine="420"/>
              <w:rPr>
                <w:sz w:val="24"/>
              </w:rPr>
            </w:pPr>
            <w:r>
              <w:rPr>
                <w:rFonts w:hint="eastAsia"/>
              </w:rPr>
              <w:t>要求考生掌握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木质产品的基本性能、制材、木材干燥、人造板工艺及表面装饰、木材缺陷及材质改良、家具生产工艺、林产化工、植物原料水解、木材热解及活性炭、生物质能源、制浆与造纸等；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568668A8" w14:textId="77777777" w:rsidR="0042111A" w:rsidRDefault="00D07665">
            <w:pPr>
              <w:numPr>
                <w:ilvl w:val="0"/>
                <w:numId w:val="1"/>
              </w:numPr>
              <w:spacing w:line="380" w:lineRule="exact"/>
              <w:ind w:firstLineChars="200" w:firstLine="420"/>
            </w:pPr>
            <w:r>
              <w:rPr>
                <w:rFonts w:hint="eastAsia"/>
              </w:rPr>
              <w:t>要求考生能够运用已掌握的林业工程基本知识，分析解释涉及到的具体问题。</w:t>
            </w:r>
          </w:p>
          <w:p w14:paraId="7D69CC8B" w14:textId="77777777" w:rsidR="0042111A" w:rsidRDefault="0042111A">
            <w:pPr>
              <w:spacing w:line="380" w:lineRule="exact"/>
            </w:pPr>
          </w:p>
          <w:p w14:paraId="5ED8F6B1" w14:textId="77777777" w:rsidR="0042111A" w:rsidRDefault="00D07665">
            <w:pPr>
              <w:spacing w:line="380" w:lineRule="exact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参考书</w:t>
            </w:r>
            <w:r>
              <w:rPr>
                <w:rFonts w:hint="eastAsia"/>
                <w:sz w:val="24"/>
                <w:szCs w:val="32"/>
              </w:rPr>
              <w:t>：</w:t>
            </w:r>
          </w:p>
          <w:p w14:paraId="447CCA6E" w14:textId="77777777" w:rsidR="0042111A" w:rsidRDefault="00D07665">
            <w:pPr>
              <w:spacing w:line="380" w:lineRule="exact"/>
              <w:ind w:leftChars="200" w:left="420"/>
              <w:rPr>
                <w:szCs w:val="21"/>
              </w:rPr>
            </w:pPr>
            <w:r>
              <w:rPr>
                <w:rFonts w:hint="eastAsia"/>
                <w:szCs w:val="21"/>
              </w:rPr>
              <w:t>《林业工程概论》（第二版），赵尘主编，中国林业出版社，</w:t>
            </w: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年出版</w:t>
            </w:r>
          </w:p>
          <w:p w14:paraId="026EA78B" w14:textId="77777777" w:rsidR="0042111A" w:rsidRDefault="0042111A">
            <w:pPr>
              <w:spacing w:line="380" w:lineRule="exact"/>
              <w:ind w:firstLineChars="200" w:firstLine="420"/>
            </w:pPr>
          </w:p>
          <w:p w14:paraId="6A1E4135" w14:textId="77777777" w:rsidR="0042111A" w:rsidRDefault="0042111A">
            <w:pPr>
              <w:spacing w:line="380" w:lineRule="exact"/>
              <w:ind w:firstLineChars="200" w:firstLine="420"/>
            </w:pPr>
          </w:p>
          <w:p w14:paraId="25B87390" w14:textId="77777777" w:rsidR="0042111A" w:rsidRDefault="0042111A">
            <w:pPr>
              <w:spacing w:line="380" w:lineRule="exact"/>
              <w:ind w:firstLineChars="200" w:firstLine="420"/>
            </w:pPr>
          </w:p>
          <w:p w14:paraId="3036159C" w14:textId="77777777" w:rsidR="0042111A" w:rsidRDefault="0042111A">
            <w:pPr>
              <w:spacing w:line="380" w:lineRule="exact"/>
              <w:ind w:firstLineChars="200" w:firstLine="420"/>
            </w:pPr>
          </w:p>
          <w:p w14:paraId="25E7C14A" w14:textId="77777777" w:rsidR="0042111A" w:rsidRDefault="0042111A">
            <w:pPr>
              <w:spacing w:line="380" w:lineRule="exact"/>
              <w:ind w:firstLineChars="200" w:firstLine="420"/>
            </w:pPr>
          </w:p>
          <w:p w14:paraId="46EEEF87" w14:textId="77777777" w:rsidR="0042111A" w:rsidRDefault="0042111A">
            <w:pPr>
              <w:spacing w:line="380" w:lineRule="exact"/>
              <w:ind w:firstLineChars="200" w:firstLine="420"/>
            </w:pPr>
          </w:p>
          <w:p w14:paraId="5767D7FF" w14:textId="77777777" w:rsidR="0042111A" w:rsidRDefault="0042111A">
            <w:pPr>
              <w:spacing w:line="380" w:lineRule="exact"/>
              <w:ind w:firstLineChars="200" w:firstLine="420"/>
            </w:pPr>
          </w:p>
          <w:p w14:paraId="45D63631" w14:textId="77777777" w:rsidR="0042111A" w:rsidRDefault="0042111A">
            <w:pPr>
              <w:spacing w:line="380" w:lineRule="exact"/>
              <w:ind w:firstLineChars="200" w:firstLine="420"/>
            </w:pPr>
          </w:p>
          <w:p w14:paraId="45E9C680" w14:textId="77777777" w:rsidR="0042111A" w:rsidRDefault="0042111A">
            <w:pPr>
              <w:spacing w:line="380" w:lineRule="exact"/>
              <w:ind w:firstLineChars="200" w:firstLine="420"/>
            </w:pPr>
          </w:p>
          <w:p w14:paraId="3470E807" w14:textId="77777777" w:rsidR="0042111A" w:rsidRDefault="0042111A">
            <w:pPr>
              <w:spacing w:line="380" w:lineRule="exact"/>
              <w:ind w:firstLineChars="200" w:firstLine="420"/>
            </w:pPr>
          </w:p>
          <w:p w14:paraId="6A8231FA" w14:textId="77777777" w:rsidR="0042111A" w:rsidRDefault="0042111A">
            <w:pPr>
              <w:spacing w:line="380" w:lineRule="exact"/>
              <w:ind w:firstLineChars="200" w:firstLine="420"/>
            </w:pPr>
          </w:p>
          <w:p w14:paraId="1FC43111" w14:textId="77777777" w:rsidR="0042111A" w:rsidRDefault="0042111A">
            <w:pPr>
              <w:spacing w:line="380" w:lineRule="exact"/>
              <w:ind w:firstLineChars="200" w:firstLine="420"/>
            </w:pPr>
          </w:p>
          <w:p w14:paraId="449B2C92" w14:textId="77777777" w:rsidR="0042111A" w:rsidRDefault="0042111A">
            <w:pPr>
              <w:spacing w:line="380" w:lineRule="exact"/>
              <w:ind w:firstLineChars="200" w:firstLine="420"/>
            </w:pPr>
          </w:p>
          <w:p w14:paraId="1009BD40" w14:textId="77777777" w:rsidR="0042111A" w:rsidRDefault="0042111A">
            <w:pPr>
              <w:spacing w:line="380" w:lineRule="exact"/>
              <w:ind w:firstLineChars="200" w:firstLine="420"/>
            </w:pPr>
          </w:p>
          <w:p w14:paraId="60ADFC6A" w14:textId="77777777" w:rsidR="0042111A" w:rsidRDefault="0042111A">
            <w:pPr>
              <w:spacing w:line="380" w:lineRule="exact"/>
              <w:ind w:firstLineChars="200" w:firstLine="420"/>
            </w:pPr>
          </w:p>
          <w:p w14:paraId="0DB9693E" w14:textId="77777777" w:rsidR="0042111A" w:rsidRDefault="0042111A">
            <w:pPr>
              <w:spacing w:line="380" w:lineRule="exact"/>
              <w:ind w:firstLineChars="200" w:firstLine="420"/>
            </w:pPr>
          </w:p>
          <w:p w14:paraId="1D07373B" w14:textId="77777777" w:rsidR="0042111A" w:rsidRDefault="0042111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11A" w14:paraId="19DB6DA5" w14:textId="77777777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B65A" w14:textId="77777777" w:rsidR="0042111A" w:rsidRDefault="0042111A">
            <w:pPr>
              <w:rPr>
                <w:rFonts w:ascii="宋体" w:hAnsi="宋体"/>
                <w:sz w:val="24"/>
              </w:rPr>
            </w:pPr>
          </w:p>
          <w:p w14:paraId="4E258159" w14:textId="77777777" w:rsidR="0042111A" w:rsidRDefault="00D0766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 w:hint="eastAsia"/>
                <w:sz w:val="24"/>
              </w:rPr>
              <w:t>100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14:paraId="0FE00754" w14:textId="77777777" w:rsidR="0042111A" w:rsidRDefault="00D07665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名词解释题（</w:t>
            </w:r>
            <w:r>
              <w:rPr>
                <w:rFonts w:hint="eastAsia"/>
                <w:szCs w:val="24"/>
              </w:rPr>
              <w:t>30</w:t>
            </w:r>
            <w:r>
              <w:rPr>
                <w:rFonts w:hint="eastAsia"/>
                <w:szCs w:val="24"/>
              </w:rPr>
              <w:t>分）</w:t>
            </w:r>
          </w:p>
          <w:p w14:paraId="2085ECBF" w14:textId="77777777" w:rsidR="0042111A" w:rsidRDefault="00D07665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简答题（</w:t>
            </w:r>
            <w:r>
              <w:rPr>
                <w:rFonts w:hint="eastAsia"/>
                <w:szCs w:val="24"/>
              </w:rPr>
              <w:t>40</w:t>
            </w:r>
            <w:r>
              <w:rPr>
                <w:rFonts w:hint="eastAsia"/>
                <w:szCs w:val="24"/>
              </w:rPr>
              <w:t>分）</w:t>
            </w:r>
          </w:p>
          <w:p w14:paraId="4CD81CF3" w14:textId="77777777" w:rsidR="0042111A" w:rsidRDefault="00D0766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论述题（</w:t>
            </w:r>
            <w:r>
              <w:rPr>
                <w:rFonts w:hAnsi="宋体" w:hint="eastAsia"/>
                <w:szCs w:val="24"/>
              </w:rPr>
              <w:t>30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14:paraId="120A24D7" w14:textId="77777777" w:rsidR="0042111A" w:rsidRDefault="0042111A">
      <w:pPr>
        <w:ind w:firstLine="420"/>
      </w:pPr>
    </w:p>
    <w:p w14:paraId="2A34140A" w14:textId="77777777" w:rsidR="0042111A" w:rsidRDefault="0042111A">
      <w:pPr>
        <w:pStyle w:val="1"/>
        <w:shd w:val="clear" w:color="auto" w:fill="FFFFFF"/>
        <w:spacing w:before="0" w:beforeAutospacing="0" w:after="0" w:afterAutospacing="0" w:line="360" w:lineRule="atLeast"/>
        <w:rPr>
          <w:color w:val="323232"/>
          <w:sz w:val="24"/>
          <w:szCs w:val="24"/>
        </w:rPr>
      </w:pPr>
    </w:p>
    <w:sectPr w:rsidR="004211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D6DF5" w14:textId="77777777" w:rsidR="00D07665" w:rsidRDefault="00D07665">
      <w:r>
        <w:separator/>
      </w:r>
    </w:p>
  </w:endnote>
  <w:endnote w:type="continuationSeparator" w:id="0">
    <w:p w14:paraId="2A2BE553" w14:textId="77777777" w:rsidR="00D07665" w:rsidRDefault="00D0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AEB99" w14:textId="77777777" w:rsidR="0042111A" w:rsidRDefault="0042111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F09F0" w14:textId="77777777" w:rsidR="0042111A" w:rsidRDefault="0042111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378B" w14:textId="77777777" w:rsidR="0042111A" w:rsidRDefault="0042111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C8C26" w14:textId="77777777" w:rsidR="00D07665" w:rsidRDefault="00D07665">
      <w:r>
        <w:separator/>
      </w:r>
    </w:p>
  </w:footnote>
  <w:footnote w:type="continuationSeparator" w:id="0">
    <w:p w14:paraId="643FCB28" w14:textId="77777777" w:rsidR="00D07665" w:rsidRDefault="00D07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EA638" w14:textId="77777777" w:rsidR="0042111A" w:rsidRDefault="0042111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F7A80" w14:textId="77777777" w:rsidR="0042111A" w:rsidRDefault="0042111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E155" w14:textId="77777777" w:rsidR="0042111A" w:rsidRDefault="0042111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806A5B"/>
    <w:multiLevelType w:val="singleLevel"/>
    <w:tmpl w:val="FF806A5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EDD"/>
    <w:rsid w:val="00025832"/>
    <w:rsid w:val="00256E0F"/>
    <w:rsid w:val="00271B1B"/>
    <w:rsid w:val="00317EDD"/>
    <w:rsid w:val="00380B28"/>
    <w:rsid w:val="0042111A"/>
    <w:rsid w:val="0069484C"/>
    <w:rsid w:val="007008D5"/>
    <w:rsid w:val="00745C81"/>
    <w:rsid w:val="007B2CDF"/>
    <w:rsid w:val="00807992"/>
    <w:rsid w:val="00C66027"/>
    <w:rsid w:val="00D00B19"/>
    <w:rsid w:val="00D07665"/>
    <w:rsid w:val="00E16473"/>
    <w:rsid w:val="00EA34B5"/>
    <w:rsid w:val="00ED19E9"/>
    <w:rsid w:val="00F01FA7"/>
    <w:rsid w:val="03C42E92"/>
    <w:rsid w:val="11486A17"/>
    <w:rsid w:val="78EB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4833"/>
  <w15:docId w15:val="{1BA84C08-0E8F-4199-A092-DC433A88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rPr>
      <w:rFonts w:ascii="宋体"/>
      <w:sz w:val="24"/>
      <w:szCs w:val="20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20">
    <w:name w:val="正文文本 2 字符"/>
    <w:basedOn w:val="a0"/>
    <w:link w:val="2"/>
    <w:qFormat/>
    <w:rPr>
      <w:rFonts w:ascii="宋体" w:eastAsia="宋体" w:hAnsi="Times New Roman" w:cs="Times New Roman"/>
      <w:sz w:val="24"/>
      <w:szCs w:val="20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>微软中国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袁 梦迪</cp:lastModifiedBy>
  <cp:revision>4</cp:revision>
  <dcterms:created xsi:type="dcterms:W3CDTF">2018-09-20T09:13:00Z</dcterms:created>
  <dcterms:modified xsi:type="dcterms:W3CDTF">2020-03-02T07:45:00Z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