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1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Toc308683180"/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2020</w:t>
      </w:r>
      <w:r>
        <w:rPr>
          <w:rFonts w:hint="eastAsia" w:ascii="华文中宋" w:hAnsi="华文中宋" w:eastAsia="华文中宋"/>
          <w:b/>
          <w:sz w:val="32"/>
          <w:szCs w:val="32"/>
        </w:rPr>
        <w:t>年湖北省硕士研究生考试成绩复查申请表</w:t>
      </w:r>
      <w:bookmarkEnd w:id="0"/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招生单位代码：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招生单位名称：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编号：</w:t>
      </w:r>
      <w:r>
        <w:rPr>
          <w:rFonts w:hint="eastAsia"/>
          <w:sz w:val="24"/>
          <w:u w:val="single"/>
        </w:rPr>
        <w:t xml:space="preserve">      </w:t>
      </w:r>
    </w:p>
    <w:p>
      <w:pPr>
        <w:spacing w:line="140" w:lineRule="exact"/>
        <w:rPr>
          <w:rFonts w:hint="eastAsia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942"/>
        <w:gridCol w:w="1992"/>
        <w:gridCol w:w="1965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39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考试科目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思想政治理论（管理类联考综合能力）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业务课一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业务课二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通知成绩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申请复查科目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招生单位审查意见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before="156" w:beforeLines="50" w:line="400" w:lineRule="exact"/>
        <w:ind w:firstLine="3840" w:firstLineChars="1600"/>
        <w:rPr>
          <w:rFonts w:hint="eastAsia"/>
          <w:sz w:val="24"/>
        </w:rPr>
      </w:pPr>
      <w:r>
        <w:rPr>
          <w:rFonts w:hint="eastAsia"/>
          <w:sz w:val="24"/>
        </w:rPr>
        <w:t>填表时间：        年     月    日</w:t>
      </w:r>
    </w:p>
    <w:p>
      <w:pPr>
        <w:spacing w:line="40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注：考生在“申请复查科目”栏中用“√”选择科目。</w:t>
      </w:r>
    </w:p>
    <w:p>
      <w:pPr>
        <w:spacing w:line="400" w:lineRule="exac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</w:p>
    <w:p>
      <w:pPr>
        <w:spacing w:line="400" w:lineRule="exact"/>
        <w:ind w:firstLine="240" w:firstLineChars="100"/>
        <w:rPr>
          <w:rFonts w:hint="eastAsia"/>
          <w:sz w:val="24"/>
        </w:rPr>
      </w:pPr>
      <w:bookmarkStart w:id="1" w:name="_GoBack"/>
      <w:bookmarkEnd w:id="1"/>
    </w:p>
    <w:p>
      <w:pPr>
        <w:spacing w:line="400" w:lineRule="exact"/>
        <w:ind w:firstLine="240" w:firstLineChars="100"/>
        <w:rPr>
          <w:rFonts w:hint="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34C01"/>
    <w:rsid w:val="1EA3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2020-02-19T00:58:00Z</dcterms:created>
  <dc:creator>Administrator</dc:creator>
  <cp:lastModifiedBy>Administrator</cp:lastModifiedBy>
  <dcterms:modified xsi:type="dcterms:W3CDTF">2020-02-19T00:58:58Z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